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87" w:rsidRPr="00901287" w:rsidRDefault="00901287" w:rsidP="00901287">
      <w:pPr>
        <w:ind w:firstLine="550"/>
        <w:jc w:val="right"/>
        <w:rPr>
          <w:rFonts w:eastAsia="Times New Roman"/>
          <w:sz w:val="24"/>
          <w:szCs w:val="16"/>
          <w:lang w:eastAsia="ru-RU"/>
        </w:rPr>
      </w:pPr>
      <w:r w:rsidRPr="00901287">
        <w:rPr>
          <w:rFonts w:eastAsia="Times New Roman"/>
          <w:bCs/>
          <w:sz w:val="24"/>
          <w:szCs w:val="16"/>
          <w:lang w:eastAsia="ru-RU"/>
        </w:rPr>
        <w:t>Приложение № 1</w:t>
      </w:r>
    </w:p>
    <w:p w:rsidR="00901287" w:rsidRPr="00901287" w:rsidRDefault="00901287" w:rsidP="00901287">
      <w:pPr>
        <w:ind w:firstLine="550"/>
        <w:jc w:val="right"/>
        <w:rPr>
          <w:rFonts w:eastAsia="Times New Roman"/>
          <w:bCs/>
          <w:sz w:val="24"/>
          <w:szCs w:val="16"/>
          <w:lang w:eastAsia="ru-RU"/>
        </w:rPr>
      </w:pPr>
      <w:r w:rsidRPr="00901287">
        <w:rPr>
          <w:rFonts w:eastAsia="Times New Roman"/>
          <w:bCs/>
          <w:sz w:val="24"/>
          <w:szCs w:val="16"/>
          <w:lang w:eastAsia="ru-RU"/>
        </w:rPr>
        <w:t>к Административному регламенту</w:t>
      </w:r>
    </w:p>
    <w:p w:rsidR="00901287" w:rsidRPr="00901287" w:rsidRDefault="00901287" w:rsidP="00901287">
      <w:pPr>
        <w:ind w:firstLine="550"/>
        <w:jc w:val="right"/>
        <w:rPr>
          <w:rFonts w:eastAsia="Times New Roman"/>
          <w:sz w:val="24"/>
          <w:szCs w:val="16"/>
          <w:lang w:eastAsia="ru-RU"/>
        </w:rPr>
      </w:pPr>
    </w:p>
    <w:p w:rsidR="00901287" w:rsidRPr="00901287" w:rsidRDefault="00901287" w:rsidP="00901287">
      <w:pPr>
        <w:ind w:firstLine="550"/>
        <w:jc w:val="right"/>
        <w:rPr>
          <w:rFonts w:eastAsia="Times New Roman"/>
          <w:sz w:val="24"/>
          <w:szCs w:val="16"/>
          <w:lang w:eastAsia="ru-RU"/>
        </w:rPr>
      </w:pPr>
    </w:p>
    <w:p w:rsidR="00901287" w:rsidRPr="00901287" w:rsidRDefault="00901287" w:rsidP="00901287">
      <w:pPr>
        <w:ind w:firstLine="550"/>
        <w:jc w:val="center"/>
        <w:rPr>
          <w:rFonts w:eastAsia="Times New Roman"/>
          <w:sz w:val="25"/>
          <w:szCs w:val="25"/>
          <w:lang w:eastAsia="ru-RU"/>
        </w:rPr>
      </w:pPr>
      <w:bookmarkStart w:id="0" w:name="Par412"/>
      <w:bookmarkEnd w:id="0"/>
      <w:r w:rsidRPr="00901287">
        <w:rPr>
          <w:rFonts w:eastAsia="Times New Roman"/>
          <w:b/>
          <w:bCs/>
          <w:sz w:val="32"/>
          <w:szCs w:val="32"/>
          <w:lang w:eastAsia="ru-RU"/>
        </w:rPr>
        <w:t>ФОРМА ЗАЯВЛЕНИЯ</w:t>
      </w:r>
    </w:p>
    <w:p w:rsidR="00901287" w:rsidRDefault="00901287" w:rsidP="00901287">
      <w:pPr>
        <w:ind w:firstLine="55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901287">
        <w:rPr>
          <w:rFonts w:eastAsia="Times New Roman"/>
          <w:b/>
          <w:bCs/>
          <w:sz w:val="32"/>
          <w:szCs w:val="32"/>
          <w:lang w:eastAsia="ru-RU"/>
        </w:rPr>
        <w:t>о перер</w:t>
      </w:r>
      <w:r>
        <w:rPr>
          <w:rFonts w:eastAsia="Times New Roman"/>
          <w:b/>
          <w:bCs/>
          <w:sz w:val="32"/>
          <w:szCs w:val="32"/>
          <w:lang w:eastAsia="ru-RU"/>
        </w:rPr>
        <w:t>аспределении земельных участков</w:t>
      </w:r>
    </w:p>
    <w:p w:rsidR="00901287" w:rsidRPr="00901287" w:rsidRDefault="00901287" w:rsidP="00901287">
      <w:pPr>
        <w:ind w:firstLine="550"/>
        <w:jc w:val="center"/>
        <w:rPr>
          <w:rFonts w:eastAsia="Times New Roman"/>
          <w:sz w:val="25"/>
          <w:szCs w:val="25"/>
          <w:lang w:eastAsia="ru-RU"/>
        </w:rPr>
      </w:pPr>
      <w:r w:rsidRPr="00901287">
        <w:rPr>
          <w:rFonts w:eastAsia="Times New Roman"/>
          <w:sz w:val="25"/>
          <w:szCs w:val="25"/>
          <w:lang w:eastAsia="ru-RU"/>
        </w:rPr>
        <w:t> </w:t>
      </w:r>
    </w:p>
    <w:p w:rsidR="00901287" w:rsidRPr="00901287" w:rsidRDefault="00901287" w:rsidP="00901287">
      <w:pPr>
        <w:ind w:firstLine="55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 xml:space="preserve">Главе </w:t>
      </w:r>
      <w:r>
        <w:rPr>
          <w:rFonts w:eastAsia="Times New Roman"/>
          <w:sz w:val="24"/>
          <w:szCs w:val="24"/>
          <w:lang w:eastAsia="ru-RU"/>
        </w:rPr>
        <w:t>Иловлинского городского поселения</w:t>
      </w:r>
    </w:p>
    <w:p w:rsidR="00901287" w:rsidRPr="00901287" w:rsidRDefault="00901287" w:rsidP="00901287">
      <w:pPr>
        <w:ind w:firstLine="55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 xml:space="preserve">                        </w:t>
      </w:r>
      <w:r>
        <w:rPr>
          <w:rFonts w:eastAsia="Times New Roman"/>
          <w:sz w:val="24"/>
          <w:szCs w:val="24"/>
          <w:lang w:eastAsia="ru-RU"/>
        </w:rPr>
        <w:t>С.А. Пушкин</w:t>
      </w:r>
    </w:p>
    <w:p w:rsidR="00901287" w:rsidRPr="00901287" w:rsidRDefault="00901287" w:rsidP="00901287">
      <w:pPr>
        <w:ind w:firstLine="55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 (Ф.И.О.)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                      от ___________________________________________________________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(Ф.И.О. физического лица, реквизиты документа, удостоверяющего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личность; наименование юридического лица)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                      ОГРН ________________________________________________________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(для юридических лиц)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                      ОГРНИП _____________________________________________________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(для физических лиц)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                      ИНН _________________________________________________________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(местонахождение, адрес места жительства,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                      ______________________________________________________________</w:t>
      </w:r>
    </w:p>
    <w:p w:rsidR="00901287" w:rsidRPr="00901287" w:rsidRDefault="00901287" w:rsidP="00901287">
      <w:pPr>
        <w:ind w:firstLine="0"/>
        <w:jc w:val="right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                                                               почтовый адрес, контактные телефоны)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4"/>
          <w:szCs w:val="24"/>
          <w:lang w:eastAsia="ru-RU"/>
        </w:rPr>
      </w:pPr>
    </w:p>
    <w:p w:rsidR="00901287" w:rsidRDefault="00901287" w:rsidP="00901287">
      <w:pPr>
        <w:ind w:firstLine="550"/>
        <w:jc w:val="both"/>
        <w:rPr>
          <w:rFonts w:eastAsia="Times New Roman"/>
          <w:sz w:val="24"/>
          <w:szCs w:val="24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Прошу Вас принять решение о перераспределении земельных участков__________________</w:t>
      </w:r>
      <w:r>
        <w:rPr>
          <w:rFonts w:eastAsia="Times New Roman"/>
          <w:sz w:val="24"/>
          <w:szCs w:val="24"/>
          <w:lang w:eastAsia="ru-RU"/>
        </w:rPr>
        <w:t>_____________________________</w:t>
      </w:r>
      <w:r w:rsidRPr="00901287">
        <w:rPr>
          <w:rFonts w:eastAsia="Times New Roman"/>
          <w:sz w:val="24"/>
          <w:szCs w:val="24"/>
          <w:lang w:eastAsia="ru-RU"/>
        </w:rPr>
        <w:t xml:space="preserve">________________ </w:t>
      </w:r>
      <w:proofErr w:type="gramStart"/>
      <w:r w:rsidRPr="00901287">
        <w:rPr>
          <w:rFonts w:eastAsia="Times New Roman"/>
          <w:sz w:val="24"/>
          <w:szCs w:val="24"/>
          <w:lang w:eastAsia="ru-RU"/>
        </w:rPr>
        <w:t>площадью  кв.</w:t>
      </w:r>
      <w:proofErr w:type="gramEnd"/>
      <w:r w:rsidRPr="00901287">
        <w:rPr>
          <w:rFonts w:eastAsia="Times New Roman"/>
          <w:sz w:val="24"/>
          <w:szCs w:val="24"/>
          <w:lang w:eastAsia="ru-RU"/>
        </w:rPr>
        <w:t xml:space="preserve"> м, </w:t>
      </w:r>
    </w:p>
    <w:p w:rsidR="00901287" w:rsidRPr="00901287" w:rsidRDefault="00901287" w:rsidP="00901287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кадастровые номера расположенных 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</w:t>
      </w:r>
    </w:p>
    <w:p w:rsidR="00901287" w:rsidRPr="00901287" w:rsidRDefault="00901287" w:rsidP="00901287">
      <w:pPr>
        <w:ind w:firstLine="0"/>
        <w:jc w:val="center"/>
        <w:rPr>
          <w:rFonts w:eastAsia="Times New Roman"/>
          <w:sz w:val="16"/>
          <w:szCs w:val="16"/>
          <w:lang w:eastAsia="ru-RU"/>
        </w:rPr>
      </w:pPr>
      <w:r w:rsidRPr="00901287">
        <w:rPr>
          <w:rFonts w:eastAsia="Times New Roman"/>
          <w:sz w:val="16"/>
          <w:szCs w:val="16"/>
          <w:lang w:eastAsia="ru-RU"/>
        </w:rPr>
        <w:t>(место размещения)</w:t>
      </w:r>
    </w:p>
    <w:p w:rsidR="00901287" w:rsidRDefault="00901287" w:rsidP="00901287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принадле</w:t>
      </w:r>
      <w:r>
        <w:rPr>
          <w:rFonts w:eastAsia="Times New Roman"/>
          <w:sz w:val="24"/>
          <w:szCs w:val="24"/>
          <w:lang w:eastAsia="ru-RU"/>
        </w:rPr>
        <w:t xml:space="preserve">жащих на праве _____________________________________________________ </w:t>
      </w:r>
      <w:r w:rsidRPr="00901287">
        <w:rPr>
          <w:rFonts w:eastAsia="Times New Roman"/>
          <w:sz w:val="24"/>
          <w:szCs w:val="24"/>
          <w:lang w:eastAsia="ru-RU"/>
        </w:rPr>
        <w:t>на основании ___________________________________________________________________________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</w:t>
      </w:r>
    </w:p>
    <w:p w:rsidR="00901287" w:rsidRPr="00901287" w:rsidRDefault="00901287" w:rsidP="00901287">
      <w:pPr>
        <w:ind w:firstLine="0"/>
        <w:jc w:val="center"/>
        <w:rPr>
          <w:rFonts w:eastAsia="Times New Roman"/>
          <w:sz w:val="16"/>
          <w:szCs w:val="16"/>
          <w:lang w:eastAsia="ru-RU"/>
        </w:rPr>
      </w:pPr>
      <w:r w:rsidRPr="00901287">
        <w:rPr>
          <w:rFonts w:eastAsia="Times New Roman"/>
          <w:sz w:val="16"/>
          <w:szCs w:val="16"/>
          <w:lang w:eastAsia="ru-RU"/>
        </w:rPr>
        <w:t>правовой акт(ы), на основании которого пользователь обладает правом на земельный участок (земельные участки)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</w:t>
      </w:r>
    </w:p>
    <w:p w:rsidR="00901287" w:rsidRDefault="00901287" w:rsidP="00901287">
      <w:pPr>
        <w:ind w:firstLine="550"/>
        <w:jc w:val="both"/>
        <w:rPr>
          <w:rFonts w:eastAsia="Times New Roman"/>
          <w:sz w:val="24"/>
          <w:szCs w:val="24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На участке(ах) расположен(ы) следующий(е) объект(ы) недвижимости: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901287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__________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01287" w:rsidRPr="00901287" w:rsidRDefault="00901287" w:rsidP="00901287">
      <w:pPr>
        <w:ind w:firstLine="550"/>
        <w:jc w:val="center"/>
        <w:rPr>
          <w:rFonts w:eastAsia="Times New Roman"/>
          <w:sz w:val="16"/>
          <w:szCs w:val="16"/>
          <w:lang w:eastAsia="ru-RU"/>
        </w:rPr>
      </w:pPr>
      <w:r w:rsidRPr="00901287">
        <w:rPr>
          <w:rFonts w:eastAsia="Times New Roman"/>
          <w:sz w:val="16"/>
          <w:szCs w:val="16"/>
          <w:lang w:eastAsia="ru-RU"/>
        </w:rPr>
        <w:t>(наименование объектов, площадь, кадастровые номера)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 xml:space="preserve"> Перераспределение земельных участков осуществляется в целях (на </w:t>
      </w:r>
      <w:proofErr w:type="gramStart"/>
      <w:r w:rsidRPr="00901287">
        <w:rPr>
          <w:rFonts w:eastAsia="Times New Roman"/>
          <w:sz w:val="24"/>
          <w:szCs w:val="24"/>
          <w:lang w:eastAsia="ru-RU"/>
        </w:rPr>
        <w:t>основании)_</w:t>
      </w:r>
      <w:proofErr w:type="gramEnd"/>
      <w:r w:rsidRPr="00901287">
        <w:rPr>
          <w:rFonts w:eastAsia="Times New Roman"/>
          <w:sz w:val="24"/>
          <w:szCs w:val="24"/>
          <w:lang w:eastAsia="ru-RU"/>
        </w:rPr>
        <w:t>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</w:t>
      </w:r>
    </w:p>
    <w:p w:rsidR="00901287" w:rsidRPr="00901287" w:rsidRDefault="00901287" w:rsidP="00901287">
      <w:pPr>
        <w:ind w:firstLine="550"/>
        <w:jc w:val="center"/>
        <w:rPr>
          <w:rFonts w:eastAsia="Times New Roman"/>
          <w:sz w:val="16"/>
          <w:szCs w:val="16"/>
          <w:lang w:eastAsia="ru-RU"/>
        </w:rPr>
      </w:pPr>
      <w:r w:rsidRPr="00901287">
        <w:rPr>
          <w:rFonts w:eastAsia="Times New Roman"/>
          <w:sz w:val="16"/>
          <w:szCs w:val="16"/>
          <w:lang w:eastAsia="ru-RU"/>
        </w:rPr>
        <w:t xml:space="preserve">(реквизиты документа, если образование земельных участков осуществляется </w:t>
      </w:r>
      <w:proofErr w:type="gramStart"/>
      <w:r w:rsidRPr="00901287">
        <w:rPr>
          <w:rFonts w:eastAsia="Times New Roman"/>
          <w:sz w:val="16"/>
          <w:szCs w:val="16"/>
          <w:lang w:eastAsia="ru-RU"/>
        </w:rPr>
        <w:t>с  учетом</w:t>
      </w:r>
      <w:proofErr w:type="gramEnd"/>
      <w:r w:rsidRPr="00901287">
        <w:rPr>
          <w:rFonts w:eastAsia="Times New Roman"/>
          <w:sz w:val="16"/>
          <w:szCs w:val="16"/>
          <w:lang w:eastAsia="ru-RU"/>
        </w:rPr>
        <w:t xml:space="preserve"> документации по планировке территории или иного предусмотренного федеральным законом документа)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  Приложение к заявлению: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5"/>
          <w:szCs w:val="25"/>
          <w:lang w:eastAsia="ru-RU"/>
        </w:rPr>
      </w:pPr>
      <w:r w:rsidRPr="00901287">
        <w:rPr>
          <w:rFonts w:eastAsia="Times New Roman"/>
          <w:sz w:val="25"/>
          <w:szCs w:val="25"/>
          <w:lang w:eastAsia="ru-RU"/>
        </w:rPr>
        <w:t xml:space="preserve">1. Копия правоустанавливающего или </w:t>
      </w:r>
      <w:proofErr w:type="spellStart"/>
      <w:r w:rsidRPr="00901287">
        <w:rPr>
          <w:rFonts w:eastAsia="Times New Roman"/>
          <w:sz w:val="25"/>
          <w:szCs w:val="25"/>
          <w:lang w:eastAsia="ru-RU"/>
        </w:rPr>
        <w:t>правоудостоверяющего</w:t>
      </w:r>
      <w:proofErr w:type="spellEnd"/>
      <w:r w:rsidRPr="00901287">
        <w:rPr>
          <w:rFonts w:eastAsia="Times New Roman"/>
          <w:sz w:val="25"/>
          <w:szCs w:val="25"/>
          <w:lang w:eastAsia="ru-RU"/>
        </w:rPr>
        <w:t xml:space="preserve"> документа на земельный участок, принадлежащий заявителю (в случае, если право собственности не зарегистрировано в Едином государственном реестре прав на недвижимое имущество и сделок с ним) _________________________________________________________</w:t>
      </w:r>
      <w:r>
        <w:rPr>
          <w:rFonts w:eastAsia="Times New Roman"/>
          <w:sz w:val="25"/>
          <w:szCs w:val="25"/>
          <w:lang w:eastAsia="ru-RU"/>
        </w:rPr>
        <w:t>__</w:t>
      </w:r>
      <w:r w:rsidRPr="00901287">
        <w:rPr>
          <w:rFonts w:eastAsia="Times New Roman"/>
          <w:sz w:val="25"/>
          <w:szCs w:val="25"/>
          <w:lang w:eastAsia="ru-RU"/>
        </w:rPr>
        <w:t>_;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5"/>
          <w:szCs w:val="25"/>
          <w:lang w:eastAsia="ru-RU"/>
        </w:rPr>
      </w:pPr>
      <w:r w:rsidRPr="00901287">
        <w:rPr>
          <w:rFonts w:eastAsia="Times New Roman"/>
          <w:sz w:val="25"/>
          <w:szCs w:val="25"/>
          <w:lang w:eastAsia="ru-RU"/>
        </w:rPr>
        <w:t>2. Схема расположения земельного участка (в случае, если отсутствует проект межевания территории, в границах которой осуществляется перераспределение земельных участков) ___________________________________________</w:t>
      </w:r>
      <w:r>
        <w:rPr>
          <w:rFonts w:eastAsia="Times New Roman"/>
          <w:sz w:val="25"/>
          <w:szCs w:val="25"/>
          <w:lang w:eastAsia="ru-RU"/>
        </w:rPr>
        <w:t>____________</w:t>
      </w:r>
      <w:r w:rsidRPr="00901287">
        <w:rPr>
          <w:rFonts w:eastAsia="Times New Roman"/>
          <w:sz w:val="25"/>
          <w:szCs w:val="25"/>
          <w:lang w:eastAsia="ru-RU"/>
        </w:rPr>
        <w:t>;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5"/>
          <w:szCs w:val="25"/>
          <w:lang w:eastAsia="ru-RU"/>
        </w:rPr>
      </w:pPr>
      <w:r w:rsidRPr="00901287">
        <w:rPr>
          <w:rFonts w:eastAsia="Times New Roman"/>
          <w:sz w:val="25"/>
          <w:szCs w:val="25"/>
          <w:lang w:eastAsia="ru-RU"/>
        </w:rPr>
        <w:t>3. Документ, подтверждающий полномочия представителя заявителя (в случае, если с заявлением о предоставлении земельного участка обращается представитель заявителя) ________________________________________________;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5"/>
          <w:szCs w:val="25"/>
          <w:lang w:eastAsia="ru-RU"/>
        </w:rPr>
      </w:pPr>
      <w:r w:rsidRPr="00901287">
        <w:rPr>
          <w:rFonts w:eastAsia="Times New Roman"/>
          <w:sz w:val="25"/>
          <w:szCs w:val="25"/>
          <w:lang w:eastAsia="ru-RU"/>
        </w:rPr>
        <w:t>4.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лицо).</w:t>
      </w:r>
    </w:p>
    <w:p w:rsidR="00901287" w:rsidRPr="00901287" w:rsidRDefault="00901287" w:rsidP="00901287">
      <w:pPr>
        <w:ind w:firstLine="550"/>
        <w:jc w:val="both"/>
        <w:rPr>
          <w:rFonts w:eastAsia="Times New Roman"/>
          <w:sz w:val="20"/>
          <w:szCs w:val="20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  </w:t>
      </w:r>
    </w:p>
    <w:p w:rsidR="00901287" w:rsidRDefault="00901287" w:rsidP="00901287">
      <w:pPr>
        <w:ind w:firstLine="550"/>
        <w:jc w:val="both"/>
        <w:rPr>
          <w:rFonts w:eastAsia="Times New Roman"/>
          <w:sz w:val="24"/>
          <w:szCs w:val="24"/>
          <w:lang w:eastAsia="ru-RU"/>
        </w:rPr>
      </w:pPr>
      <w:r w:rsidRPr="00901287">
        <w:rPr>
          <w:rFonts w:eastAsia="Times New Roman"/>
          <w:sz w:val="24"/>
          <w:szCs w:val="24"/>
          <w:lang w:eastAsia="ru-RU"/>
        </w:rPr>
        <w:t>Подпись заявителя ____________________        "_____" _____________ 20__ г.</w:t>
      </w:r>
    </w:p>
    <w:p w:rsidR="00F13D79" w:rsidRDefault="00901287" w:rsidP="00901287">
      <w:pPr>
        <w:ind w:firstLine="550"/>
        <w:jc w:val="both"/>
      </w:pPr>
      <w:r w:rsidRPr="00901287">
        <w:rPr>
          <w:rFonts w:eastAsia="Times New Roman"/>
          <w:sz w:val="24"/>
          <w:szCs w:val="24"/>
          <w:lang w:eastAsia="ru-RU"/>
        </w:rPr>
        <w:t>МП</w:t>
      </w:r>
      <w:r w:rsidRPr="00901287">
        <w:rPr>
          <w:rFonts w:eastAsia="Times New Roman"/>
          <w:sz w:val="25"/>
          <w:szCs w:val="25"/>
          <w:lang w:eastAsia="ru-RU"/>
        </w:rPr>
        <w:br w:type="textWrapping" w:clear="all"/>
      </w:r>
      <w:bookmarkStart w:id="1" w:name="_GoBack"/>
      <w:bookmarkEnd w:id="1"/>
    </w:p>
    <w:sectPr w:rsidR="00F13D79" w:rsidSect="00901287">
      <w:pgSz w:w="11906" w:h="16838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4D" w:rsidRDefault="00DC2B4D" w:rsidP="00901287">
      <w:r>
        <w:separator/>
      </w:r>
    </w:p>
  </w:endnote>
  <w:endnote w:type="continuationSeparator" w:id="0">
    <w:p w:rsidR="00DC2B4D" w:rsidRDefault="00DC2B4D" w:rsidP="0090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4D" w:rsidRDefault="00DC2B4D" w:rsidP="00901287">
      <w:r>
        <w:separator/>
      </w:r>
    </w:p>
  </w:footnote>
  <w:footnote w:type="continuationSeparator" w:id="0">
    <w:p w:rsidR="00DC2B4D" w:rsidRDefault="00DC2B4D" w:rsidP="0090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B96"/>
    <w:rsid w:val="001C0495"/>
    <w:rsid w:val="001C0C84"/>
    <w:rsid w:val="00313785"/>
    <w:rsid w:val="006E096A"/>
    <w:rsid w:val="00700050"/>
    <w:rsid w:val="00757B96"/>
    <w:rsid w:val="00842945"/>
    <w:rsid w:val="00901287"/>
    <w:rsid w:val="009C5050"/>
    <w:rsid w:val="00A60A0F"/>
    <w:rsid w:val="00CE0850"/>
    <w:rsid w:val="00DC2B4D"/>
    <w:rsid w:val="00EA7451"/>
    <w:rsid w:val="00ED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DF425-ED55-4E75-BCB3-A7F932A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901287"/>
    <w:pPr>
      <w:tabs>
        <w:tab w:val="center" w:pos="4677"/>
        <w:tab w:val="right" w:pos="9355"/>
      </w:tabs>
      <w:ind w:firstLine="0"/>
    </w:pPr>
  </w:style>
  <w:style w:type="character" w:customStyle="1" w:styleId="a4">
    <w:name w:val="Верхний колонтитул Знак"/>
    <w:basedOn w:val="a0"/>
    <w:link w:val="1"/>
    <w:uiPriority w:val="99"/>
    <w:locked/>
    <w:rsid w:val="00901287"/>
    <w:rPr>
      <w:rFonts w:cs="Times New Roman"/>
    </w:rPr>
  </w:style>
  <w:style w:type="paragraph" w:styleId="a3">
    <w:name w:val="header"/>
    <w:basedOn w:val="a"/>
    <w:link w:val="10"/>
    <w:uiPriority w:val="99"/>
    <w:unhideWhenUsed/>
    <w:rsid w:val="0090128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3"/>
    <w:uiPriority w:val="99"/>
    <w:rsid w:val="00901287"/>
  </w:style>
  <w:style w:type="paragraph" w:styleId="a5">
    <w:name w:val="footer"/>
    <w:basedOn w:val="a"/>
    <w:link w:val="a6"/>
    <w:uiPriority w:val="99"/>
    <w:unhideWhenUsed/>
    <w:rsid w:val="009012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2024-07-22T08:32:00Z</dcterms:created>
  <dcterms:modified xsi:type="dcterms:W3CDTF">2024-07-22T08:38:00Z</dcterms:modified>
</cp:coreProperties>
</file>