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15" w:rsidRDefault="003A7A15"/>
    <w:p w:rsidR="00257E8B" w:rsidRDefault="00257E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61315" y="680085"/>
            <wp:positionH relativeFrom="margin">
              <wp:align>center</wp:align>
            </wp:positionH>
            <wp:positionV relativeFrom="margin">
              <wp:align>top</wp:align>
            </wp:positionV>
            <wp:extent cx="5390515" cy="4816475"/>
            <wp:effectExtent l="0" t="0" r="635" b="3175"/>
            <wp:wrapSquare wrapText="bothSides"/>
            <wp:docPr id="3" name="Рисунок 3" descr="C:\Users\mku\Desktop\спортивные праздники\165211434825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u\Desktop\спортивные праздники\1652114348259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E8B" w:rsidRDefault="00257E8B"/>
    <w:p w:rsidR="00257E8B" w:rsidRDefault="00257E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E7D03E" wp14:editId="6A2CA959">
            <wp:simplePos x="0" y="0"/>
            <wp:positionH relativeFrom="margin">
              <wp:posOffset>723900</wp:posOffset>
            </wp:positionH>
            <wp:positionV relativeFrom="margin">
              <wp:posOffset>5113655</wp:posOffset>
            </wp:positionV>
            <wp:extent cx="5390515" cy="4752340"/>
            <wp:effectExtent l="0" t="0" r="635" b="0"/>
            <wp:wrapSquare wrapText="bothSides"/>
            <wp:docPr id="1" name="Рисунок 1" descr="C:\Users\mku\Desktop\спортивные праздники\165200265691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esktop\спортивные праздники\1652002656917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Pr="00257E8B" w:rsidRDefault="00257E8B" w:rsidP="00257E8B"/>
    <w:p w:rsidR="00257E8B" w:rsidRDefault="00257E8B" w:rsidP="00257E8B"/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 мая на стадионе "Дон"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.З</w:t>
      </w:r>
      <w:proofErr w:type="gram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аречная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стадионе "Ника" (2-й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мкр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-н) прошли открытые соревнования по мини-футболу, пляжному волейболу,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(мини-баскетбол), городошному спорту, посвящённые Дню Победы.</w:t>
      </w:r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Итоговые результаты соревнований: </w:t>
      </w:r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мини-футбол</w:t>
      </w: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1.Лог, 2.Б/Ивановка, 3.Качалино</w:t>
      </w:r>
      <w:proofErr w:type="gram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пляжный волейбол среди мужских команд</w:t>
      </w: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:1.Баранов А., Макаров В.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), 2.Сладков Д., Ефимов М. (Озерки, Лог), 3.Никифоров К., Ковалёв А. (ИСОШ2)</w:t>
      </w:r>
      <w:proofErr w:type="gram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пляжный волейбол среди женских команд</w:t>
      </w: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1.Кузнецова А.,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Почепова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О.,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Шарманова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2.Кадышова Л., Аверьянова Д.,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Пузанова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Качалино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3.Иванова А.,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Шептукаева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57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стритбол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1.Капустянский И., Кириченко А., Ромащенко К., Моисеев Р.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2.Белоусов В., Федосеев М.,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Манский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), 3.Мызгин А., Рвачев М, Резников М. (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Логовская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СОШ)</w:t>
      </w:r>
      <w:proofErr w:type="gram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городошный спорт</w:t>
      </w: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: 1.Глазков Б, 2.Загребайлов А, 3.Глазков Н.(все тро</w:t>
      </w:r>
      <w:proofErr w:type="gram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е-</w:t>
      </w:r>
      <w:proofErr w:type="gram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Иловля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257E8B" w:rsidRPr="00257E8B" w:rsidRDefault="00257E8B" w:rsidP="00257E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окончании соревнований победители и призёры были награждены кубками, медалями и грамотами, учрежденными МКУ "Центр культуры, спорта и молодёжи" </w:t>
      </w:r>
      <w:proofErr w:type="spellStart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Иловлинского</w:t>
      </w:r>
      <w:proofErr w:type="spellEnd"/>
      <w:r w:rsidRPr="00257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г/п. </w:t>
      </w:r>
    </w:p>
    <w:p w:rsidR="00257E8B" w:rsidRPr="00257E8B" w:rsidRDefault="00257E8B" w:rsidP="00257E8B">
      <w:pPr>
        <w:rPr>
          <w:sz w:val="32"/>
          <w:szCs w:val="32"/>
        </w:rPr>
      </w:pPr>
    </w:p>
    <w:p w:rsidR="00257E8B" w:rsidRPr="00257E8B" w:rsidRDefault="00257E8B" w:rsidP="00257E8B">
      <w:pPr>
        <w:rPr>
          <w:sz w:val="32"/>
          <w:szCs w:val="32"/>
        </w:rPr>
      </w:pPr>
    </w:p>
    <w:p w:rsidR="00257E8B" w:rsidRPr="00257E8B" w:rsidRDefault="00257E8B" w:rsidP="00257E8B"/>
    <w:sectPr w:rsidR="00257E8B" w:rsidRPr="00257E8B" w:rsidSect="00257E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DC"/>
    <w:rsid w:val="00257E8B"/>
    <w:rsid w:val="003A7A15"/>
    <w:rsid w:val="00A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2022-05-11T10:43:00Z</dcterms:created>
  <dcterms:modified xsi:type="dcterms:W3CDTF">2022-05-11T10:43:00Z</dcterms:modified>
</cp:coreProperties>
</file>