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3E" w:rsidRDefault="00920C3E" w:rsidP="00920C3E">
      <w:pPr>
        <w:tabs>
          <w:tab w:val="left" w:pos="3409"/>
        </w:tabs>
        <w:ind w:right="-1"/>
        <w:jc w:val="right"/>
        <w:rPr>
          <w:b/>
          <w:bCs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  <w:t>проект</w:t>
      </w:r>
    </w:p>
    <w:p w:rsidR="00920C3E" w:rsidRDefault="00920C3E" w:rsidP="00A045FC">
      <w:pPr>
        <w:tabs>
          <w:tab w:val="left" w:pos="3409"/>
        </w:tabs>
        <w:ind w:right="-1"/>
        <w:jc w:val="center"/>
        <w:rPr>
          <w:b/>
          <w:bCs/>
          <w:color w:val="000000"/>
          <w:sz w:val="22"/>
          <w:szCs w:val="22"/>
          <w:lang w:val="ru-RU"/>
        </w:rPr>
      </w:pPr>
    </w:p>
    <w:p w:rsidR="00A045FC" w:rsidRPr="00920C3E" w:rsidRDefault="00A045FC" w:rsidP="00A045FC">
      <w:pPr>
        <w:tabs>
          <w:tab w:val="left" w:pos="3409"/>
        </w:tabs>
        <w:ind w:right="-1"/>
        <w:jc w:val="center"/>
        <w:rPr>
          <w:b/>
          <w:bCs/>
          <w:color w:val="000000"/>
          <w:lang w:val="ru-RU"/>
        </w:rPr>
      </w:pPr>
      <w:r w:rsidRPr="00920C3E">
        <w:rPr>
          <w:b/>
          <w:bCs/>
          <w:color w:val="000000"/>
          <w:lang w:val="ru-RU"/>
        </w:rPr>
        <w:t>Решение Думы Иловли</w:t>
      </w:r>
      <w:r w:rsidR="00920C3E" w:rsidRPr="00920C3E">
        <w:rPr>
          <w:b/>
          <w:bCs/>
          <w:color w:val="000000"/>
          <w:lang w:val="ru-RU"/>
        </w:rPr>
        <w:t xml:space="preserve">нского городского поселения от 29 октября 2019 года </w:t>
      </w:r>
      <w:r w:rsidR="00920C3E" w:rsidRPr="00920C3E">
        <w:rPr>
          <w:b/>
          <w:lang w:val="ru-RU"/>
        </w:rPr>
        <w:t>№ 3/…</w:t>
      </w:r>
    </w:p>
    <w:p w:rsidR="00A045FC" w:rsidRPr="00944F1B" w:rsidRDefault="00A045FC" w:rsidP="00944F1B">
      <w:pPr>
        <w:jc w:val="center"/>
        <w:rPr>
          <w:b/>
          <w:bCs/>
          <w:color w:val="000000"/>
          <w:lang w:val="ru-RU"/>
        </w:rPr>
      </w:pPr>
      <w:r w:rsidRPr="00920C3E">
        <w:rPr>
          <w:b/>
          <w:lang w:val="ru-RU"/>
        </w:rPr>
        <w:t xml:space="preserve">«О внесении изменений </w:t>
      </w:r>
      <w:r w:rsidR="004A56DB" w:rsidRPr="00920C3E">
        <w:rPr>
          <w:b/>
          <w:lang w:val="ru-RU"/>
        </w:rPr>
        <w:t xml:space="preserve">и дополнений </w:t>
      </w:r>
      <w:r w:rsidRPr="00920C3E">
        <w:rPr>
          <w:b/>
          <w:lang w:val="ru-RU"/>
        </w:rPr>
        <w:t xml:space="preserve">в Правила землепользования и застройки Иловлинского </w:t>
      </w:r>
      <w:r w:rsidRPr="00944F1B">
        <w:rPr>
          <w:b/>
          <w:lang w:val="ru-RU"/>
        </w:rPr>
        <w:t>городского поселения Иловлинского муниципального района Волгоградской области, утвержденные решением</w:t>
      </w:r>
      <w:r w:rsidRPr="00944F1B">
        <w:rPr>
          <w:b/>
          <w:bCs/>
          <w:color w:val="000000"/>
          <w:lang w:val="ru-RU"/>
        </w:rPr>
        <w:t xml:space="preserve"> Думы Иловлинского городского поселения</w:t>
      </w:r>
    </w:p>
    <w:p w:rsidR="00944F1B" w:rsidRDefault="00A045FC" w:rsidP="00944F1B">
      <w:pPr>
        <w:pStyle w:val="a4"/>
        <w:tabs>
          <w:tab w:val="left" w:pos="426"/>
        </w:tabs>
        <w:jc w:val="center"/>
        <w:rPr>
          <w:b/>
          <w:sz w:val="24"/>
          <w:szCs w:val="24"/>
        </w:rPr>
      </w:pPr>
      <w:r w:rsidRPr="00944F1B">
        <w:rPr>
          <w:b/>
          <w:bCs/>
          <w:color w:val="000000"/>
          <w:sz w:val="24"/>
          <w:szCs w:val="24"/>
        </w:rPr>
        <w:t>от 25 февраля 2015 г.</w:t>
      </w:r>
      <w:r w:rsidRPr="00944F1B">
        <w:rPr>
          <w:b/>
          <w:sz w:val="24"/>
          <w:szCs w:val="24"/>
        </w:rPr>
        <w:t xml:space="preserve"> № 7/47</w:t>
      </w:r>
    </w:p>
    <w:p w:rsidR="00944F1B" w:rsidRDefault="00944F1B" w:rsidP="00944F1B">
      <w:pPr>
        <w:pStyle w:val="a4"/>
        <w:tabs>
          <w:tab w:val="left" w:pos="426"/>
        </w:tabs>
        <w:jc w:val="center"/>
        <w:rPr>
          <w:b/>
          <w:sz w:val="24"/>
          <w:szCs w:val="24"/>
        </w:rPr>
      </w:pPr>
      <w:r w:rsidRPr="00944F1B">
        <w:rPr>
          <w:b/>
          <w:sz w:val="24"/>
          <w:szCs w:val="24"/>
        </w:rPr>
        <w:t xml:space="preserve">(в редакции решений от 22.12.2016 № 31/165;  30.05.2017 № 35/183; </w:t>
      </w:r>
    </w:p>
    <w:p w:rsidR="00944F1B" w:rsidRPr="00944F1B" w:rsidRDefault="00944F1B" w:rsidP="00944F1B">
      <w:pPr>
        <w:pStyle w:val="a4"/>
        <w:tabs>
          <w:tab w:val="left" w:pos="426"/>
        </w:tabs>
        <w:jc w:val="center"/>
        <w:rPr>
          <w:b/>
          <w:caps/>
          <w:sz w:val="24"/>
          <w:szCs w:val="24"/>
        </w:rPr>
      </w:pPr>
      <w:proofErr w:type="gramStart"/>
      <w:r w:rsidRPr="00944F1B">
        <w:rPr>
          <w:rFonts w:eastAsia="Calibri"/>
          <w:b/>
          <w:sz w:val="24"/>
          <w:szCs w:val="24"/>
        </w:rPr>
        <w:t xml:space="preserve">11.04.2018 № 45/241; 28.02.2019 </w:t>
      </w:r>
      <w:r w:rsidRPr="00944F1B">
        <w:rPr>
          <w:b/>
          <w:sz w:val="24"/>
          <w:szCs w:val="24"/>
        </w:rPr>
        <w:t xml:space="preserve">г. </w:t>
      </w:r>
      <w:r w:rsidRPr="00944F1B">
        <w:rPr>
          <w:b/>
          <w:caps/>
          <w:sz w:val="24"/>
          <w:szCs w:val="24"/>
        </w:rPr>
        <w:t>№ 54/283)</w:t>
      </w:r>
      <w:proofErr w:type="gramEnd"/>
    </w:p>
    <w:p w:rsidR="00A045FC" w:rsidRPr="00920C3E" w:rsidRDefault="00A045FC" w:rsidP="00A045FC">
      <w:pPr>
        <w:tabs>
          <w:tab w:val="left" w:pos="426"/>
        </w:tabs>
        <w:jc w:val="center"/>
        <w:rPr>
          <w:b/>
          <w:lang w:val="ru-RU"/>
        </w:rPr>
      </w:pPr>
    </w:p>
    <w:p w:rsidR="00A045FC" w:rsidRPr="00920C3E" w:rsidRDefault="00A045FC" w:rsidP="00A045FC">
      <w:pPr>
        <w:pStyle w:val="a4"/>
        <w:rPr>
          <w:b/>
          <w:sz w:val="24"/>
          <w:szCs w:val="24"/>
        </w:rPr>
      </w:pPr>
      <w:r w:rsidRPr="00920C3E">
        <w:rPr>
          <w:b/>
          <w:sz w:val="24"/>
          <w:szCs w:val="24"/>
        </w:rPr>
        <w:t xml:space="preserve">        Принято Думой Иловлинского городского  поселения </w:t>
      </w:r>
      <w:r w:rsidR="00920C3E" w:rsidRPr="00920C3E">
        <w:rPr>
          <w:b/>
          <w:bCs/>
          <w:color w:val="000000"/>
          <w:sz w:val="24"/>
          <w:szCs w:val="24"/>
        </w:rPr>
        <w:t>29 октября 2019 года</w:t>
      </w:r>
    </w:p>
    <w:p w:rsidR="00D16CD6" w:rsidRPr="00920C3E" w:rsidRDefault="00432CF2" w:rsidP="00D16CD6">
      <w:pPr>
        <w:ind w:right="-1"/>
        <w:jc w:val="both"/>
        <w:rPr>
          <w:b/>
          <w:lang w:val="ru-RU"/>
        </w:rPr>
      </w:pPr>
      <w:r w:rsidRPr="00920C3E">
        <w:rPr>
          <w:lang w:val="ru-RU"/>
        </w:rPr>
        <w:tab/>
      </w:r>
    </w:p>
    <w:p w:rsidR="00920C3E" w:rsidRPr="00920C3E" w:rsidRDefault="00D16CD6" w:rsidP="00D16CD6">
      <w:pPr>
        <w:ind w:right="-1"/>
        <w:jc w:val="both"/>
        <w:rPr>
          <w:b/>
          <w:lang w:val="ru-RU"/>
        </w:rPr>
      </w:pPr>
      <w:proofErr w:type="gramStart"/>
      <w:r w:rsidRPr="00920C3E">
        <w:rPr>
          <w:lang w:val="ru-RU"/>
        </w:rPr>
        <w:t>В целях приведения в соответствие с действующим законодательством, руководст</w:t>
      </w:r>
      <w:r w:rsidR="00920C3E" w:rsidRPr="00920C3E">
        <w:rPr>
          <w:lang w:val="ru-RU"/>
        </w:rPr>
        <w:t xml:space="preserve">вуясь </w:t>
      </w:r>
      <w:r w:rsidR="00A73123">
        <w:rPr>
          <w:rFonts w:eastAsia="Tahoma" w:cs="Tahoma"/>
          <w:color w:val="000000"/>
          <w:lang w:val="ru-RU"/>
        </w:rPr>
        <w:t>Градостроительным Кодексом</w:t>
      </w:r>
      <w:r w:rsidRPr="00920C3E">
        <w:rPr>
          <w:rFonts w:eastAsia="Tahoma" w:cs="Tahoma"/>
          <w:color w:val="000000"/>
          <w:lang w:val="ru-RU"/>
        </w:rPr>
        <w:t xml:space="preserve"> Российской Федерации № 190-ФЗ от 29.12.2004, </w:t>
      </w:r>
      <w:r w:rsidRPr="00920C3E">
        <w:rPr>
          <w:lang w:val="ru-RU"/>
        </w:rPr>
        <w:t>Федеральным законом от 06.10.2003№ 131-ФЗ «Об общих принципах организации местного самоуправления в Российской Федерации»</w:t>
      </w:r>
      <w:r w:rsidRPr="00920C3E">
        <w:rPr>
          <w:color w:val="000000"/>
          <w:lang w:val="ru-RU"/>
        </w:rPr>
        <w:t xml:space="preserve">, Приказом Минэкономразвития России от 01.09.2014 </w:t>
      </w:r>
      <w:r w:rsidRPr="00920C3E">
        <w:rPr>
          <w:color w:val="000000"/>
        </w:rPr>
        <w:t>N</w:t>
      </w:r>
      <w:r w:rsidRPr="00920C3E">
        <w:rPr>
          <w:color w:val="000000"/>
          <w:lang w:val="ru-RU"/>
        </w:rPr>
        <w:t xml:space="preserve"> 540 (ред. от 06.10.2017) "Об утверждении классификатора видов разрешенного использования земельных участков", </w:t>
      </w:r>
      <w:r w:rsidRPr="00920C3E">
        <w:rPr>
          <w:lang w:val="ru-RU"/>
        </w:rPr>
        <w:t>Уставом Иловлинского городского поселения</w:t>
      </w:r>
      <w:r w:rsidRPr="00920C3E">
        <w:rPr>
          <w:color w:val="000000"/>
          <w:lang w:val="ru-RU"/>
        </w:rPr>
        <w:t xml:space="preserve">, </w:t>
      </w:r>
      <w:r w:rsidRPr="00920C3E">
        <w:rPr>
          <w:lang w:val="ru-RU"/>
        </w:rPr>
        <w:t xml:space="preserve">Дума Иловлинского городского поселения  </w:t>
      </w:r>
      <w:proofErr w:type="gramEnd"/>
    </w:p>
    <w:p w:rsidR="00D16CD6" w:rsidRPr="00A73123" w:rsidRDefault="00D16CD6" w:rsidP="00D16CD6">
      <w:pPr>
        <w:ind w:right="-1"/>
        <w:jc w:val="both"/>
        <w:rPr>
          <w:b/>
          <w:sz w:val="16"/>
          <w:szCs w:val="16"/>
          <w:lang w:val="ru-RU"/>
        </w:rPr>
      </w:pPr>
    </w:p>
    <w:p w:rsidR="00A045FC" w:rsidRPr="00920C3E" w:rsidRDefault="00920C3E" w:rsidP="00A045FC">
      <w:pPr>
        <w:ind w:right="-1"/>
        <w:jc w:val="both"/>
        <w:rPr>
          <w:lang w:val="ru-RU"/>
        </w:rPr>
      </w:pPr>
      <w:r w:rsidRPr="00920C3E">
        <w:rPr>
          <w:lang w:val="ru-RU"/>
        </w:rPr>
        <w:t>решила</w:t>
      </w:r>
      <w:r w:rsidR="00A045FC" w:rsidRPr="00920C3E">
        <w:rPr>
          <w:lang w:val="ru-RU"/>
        </w:rPr>
        <w:t>:</w:t>
      </w:r>
    </w:p>
    <w:p w:rsidR="00920C3E" w:rsidRPr="00A73123" w:rsidRDefault="00920C3E" w:rsidP="00920C3E">
      <w:pPr>
        <w:ind w:right="-1"/>
        <w:jc w:val="both"/>
        <w:rPr>
          <w:sz w:val="16"/>
          <w:szCs w:val="16"/>
          <w:lang w:val="ru-RU"/>
        </w:rPr>
      </w:pPr>
    </w:p>
    <w:p w:rsidR="00702642" w:rsidRPr="00920C3E" w:rsidRDefault="00920C3E" w:rsidP="00920C3E">
      <w:pPr>
        <w:pStyle w:val="a4"/>
        <w:jc w:val="both"/>
        <w:rPr>
          <w:rFonts w:eastAsia="Calibri"/>
          <w:sz w:val="24"/>
          <w:szCs w:val="24"/>
        </w:rPr>
      </w:pPr>
      <w:r w:rsidRPr="00920C3E">
        <w:rPr>
          <w:sz w:val="24"/>
          <w:szCs w:val="24"/>
        </w:rPr>
        <w:t xml:space="preserve">           1. </w:t>
      </w:r>
      <w:proofErr w:type="gramStart"/>
      <w:r w:rsidR="00A045FC" w:rsidRPr="00920C3E">
        <w:rPr>
          <w:sz w:val="24"/>
          <w:szCs w:val="24"/>
        </w:rPr>
        <w:t xml:space="preserve">Внести  </w:t>
      </w:r>
      <w:r w:rsidR="00A045FC" w:rsidRPr="00920C3E">
        <w:rPr>
          <w:color w:val="000000"/>
          <w:sz w:val="24"/>
          <w:szCs w:val="24"/>
        </w:rPr>
        <w:t xml:space="preserve">в Правила землепользования и застройки  Иловлинского городского  поселения Иловлинского муниципального района  Волгоградской области, </w:t>
      </w:r>
      <w:r w:rsidR="00A045FC" w:rsidRPr="00920C3E">
        <w:rPr>
          <w:sz w:val="24"/>
          <w:szCs w:val="24"/>
        </w:rPr>
        <w:t>утвержденные решением Думой Иловлин</w:t>
      </w:r>
      <w:r w:rsidR="00216B50">
        <w:rPr>
          <w:sz w:val="24"/>
          <w:szCs w:val="24"/>
        </w:rPr>
        <w:t>ского городского поселения    «</w:t>
      </w:r>
      <w:bookmarkStart w:id="0" w:name="_GoBack"/>
      <w:bookmarkEnd w:id="0"/>
      <w:r w:rsidR="00A045FC" w:rsidRPr="00920C3E">
        <w:rPr>
          <w:sz w:val="24"/>
          <w:szCs w:val="24"/>
        </w:rPr>
        <w:t>Об утверждении Правил</w:t>
      </w:r>
      <w:r w:rsidR="00A045FC" w:rsidRPr="00920C3E">
        <w:rPr>
          <w:color w:val="000000"/>
          <w:sz w:val="24"/>
          <w:szCs w:val="24"/>
        </w:rPr>
        <w:t xml:space="preserve"> землепользования и застройки  Иловлинского городского  поселения Иловлинского муниципального района  Волгоградской области</w:t>
      </w:r>
      <w:r w:rsidR="00A045FC" w:rsidRPr="00920C3E">
        <w:rPr>
          <w:sz w:val="24"/>
          <w:szCs w:val="24"/>
        </w:rPr>
        <w:t xml:space="preserve"> от 25.02.2015  № 7/47 (в ред. </w:t>
      </w:r>
      <w:r w:rsidR="00A045FC" w:rsidRPr="00920C3E">
        <w:rPr>
          <w:rStyle w:val="a5"/>
          <w:sz w:val="24"/>
          <w:szCs w:val="24"/>
        </w:rPr>
        <w:t>от 22.12.2016 № 31/165 , в ред</w:t>
      </w:r>
      <w:r w:rsidR="00E65567" w:rsidRPr="00920C3E">
        <w:rPr>
          <w:rStyle w:val="a5"/>
          <w:sz w:val="24"/>
          <w:szCs w:val="24"/>
        </w:rPr>
        <w:t>.</w:t>
      </w:r>
      <w:r w:rsidR="00A045FC" w:rsidRPr="00920C3E">
        <w:rPr>
          <w:rStyle w:val="a5"/>
          <w:sz w:val="24"/>
          <w:szCs w:val="24"/>
        </w:rPr>
        <w:t xml:space="preserve"> от 30.05.2017 № 35/183, от 11.04.2018 45/241</w:t>
      </w:r>
      <w:r w:rsidR="0011542A" w:rsidRPr="00920C3E">
        <w:rPr>
          <w:rStyle w:val="a5"/>
          <w:rFonts w:eastAsia="Calibri"/>
          <w:sz w:val="24"/>
          <w:szCs w:val="24"/>
        </w:rPr>
        <w:t>., от 28.02.2019 № 54/283);</w:t>
      </w:r>
      <w:proofErr w:type="gramEnd"/>
      <w:r w:rsidR="00A045FC" w:rsidRPr="00920C3E">
        <w:rPr>
          <w:sz w:val="24"/>
          <w:szCs w:val="24"/>
        </w:rPr>
        <w:t xml:space="preserve"> (далее – Правила), следующие изменения и дополнения:</w:t>
      </w:r>
    </w:p>
    <w:p w:rsidR="0083557F" w:rsidRPr="00920C3E" w:rsidRDefault="0083557F" w:rsidP="0083557F">
      <w:pPr>
        <w:pStyle w:val="a4"/>
        <w:rPr>
          <w:sz w:val="24"/>
          <w:szCs w:val="24"/>
        </w:rPr>
      </w:pPr>
      <w:r w:rsidRPr="00920C3E">
        <w:rPr>
          <w:sz w:val="24"/>
          <w:szCs w:val="24"/>
        </w:rPr>
        <w:tab/>
        <w:t>1.1 Пункты 4-8 статьи 1, Главы 1,  раздела 1,  части 1 Правил  изложить в новой  редакции:</w:t>
      </w:r>
    </w:p>
    <w:p w:rsidR="0083557F" w:rsidRPr="00920C3E" w:rsidRDefault="0083557F" w:rsidP="0083557F">
      <w:pPr>
        <w:autoSpaceDE w:val="0"/>
        <w:autoSpaceDN w:val="0"/>
        <w:adjustRightInd w:val="0"/>
        <w:jc w:val="both"/>
        <w:rPr>
          <w:lang w:val="ru-RU"/>
        </w:rPr>
      </w:pPr>
      <w:r w:rsidRPr="00920C3E">
        <w:rPr>
          <w:lang w:val="ru-RU"/>
        </w:rPr>
        <w:tab/>
        <w:t>«4.</w:t>
      </w:r>
      <w:r w:rsidRPr="00920C3E">
        <w:t> </w:t>
      </w:r>
      <w:r w:rsidRPr="00920C3E">
        <w:rPr>
          <w:lang w:val="ru-RU"/>
        </w:rPr>
        <w:t>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83557F" w:rsidRPr="00920C3E" w:rsidRDefault="0083557F" w:rsidP="0083557F">
      <w:pPr>
        <w:autoSpaceDE w:val="0"/>
        <w:autoSpaceDN w:val="0"/>
        <w:adjustRightInd w:val="0"/>
        <w:jc w:val="both"/>
        <w:rPr>
          <w:lang w:val="ru-RU"/>
        </w:rPr>
      </w:pPr>
      <w:r w:rsidRPr="00920C3E">
        <w:rPr>
          <w:lang w:val="ru-RU"/>
        </w:rPr>
        <w:tab/>
        <w:t>5.</w:t>
      </w:r>
      <w:r w:rsidRPr="00920C3E">
        <w:t> </w:t>
      </w:r>
      <w:r w:rsidRPr="00920C3E">
        <w:rPr>
          <w:lang w:val="ru-RU"/>
        </w:rPr>
        <w:t>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специальноне оговорено в составе градостроительного регламента, устанавливаемого для конкретной территориальной зоны.</w:t>
      </w:r>
    </w:p>
    <w:p w:rsidR="0083557F" w:rsidRPr="00920C3E" w:rsidRDefault="0083557F" w:rsidP="0083557F">
      <w:pPr>
        <w:autoSpaceDE w:val="0"/>
        <w:autoSpaceDN w:val="0"/>
        <w:adjustRightInd w:val="0"/>
        <w:jc w:val="both"/>
        <w:rPr>
          <w:lang w:val="ru-RU"/>
        </w:rPr>
      </w:pPr>
      <w:r w:rsidRPr="00920C3E">
        <w:rPr>
          <w:lang w:val="ru-RU"/>
        </w:rPr>
        <w:tab/>
        <w:t>6.</w:t>
      </w:r>
      <w:r w:rsidRPr="00920C3E">
        <w:t> </w:t>
      </w:r>
      <w:r w:rsidRPr="00920C3E">
        <w:rPr>
          <w:lang w:val="ru-RU"/>
        </w:rPr>
        <w:t>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83557F" w:rsidRPr="00920C3E" w:rsidRDefault="0083557F" w:rsidP="0083557F">
      <w:pPr>
        <w:autoSpaceDE w:val="0"/>
        <w:autoSpaceDN w:val="0"/>
        <w:adjustRightInd w:val="0"/>
        <w:jc w:val="both"/>
        <w:rPr>
          <w:lang w:val="ru-RU"/>
        </w:rPr>
      </w:pPr>
      <w:r w:rsidRPr="00920C3E">
        <w:rPr>
          <w:lang w:val="ru-RU"/>
        </w:rPr>
        <w:tab/>
        <w:t>7.</w:t>
      </w:r>
      <w:r w:rsidRPr="00920C3E">
        <w:t> </w:t>
      </w:r>
      <w:r w:rsidRPr="00920C3E">
        <w:rPr>
          <w:lang w:val="ru-RU"/>
        </w:rPr>
        <w:t xml:space="preserve">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Pr="00920C3E">
        <w:rPr>
          <w:rFonts w:eastAsiaTheme="minorHAnsi"/>
          <w:lang w:val="ru-RU" w:eastAsia="en-US"/>
        </w:rPr>
        <w:t>только в качестве дополнительных по отношению к основным видам разрешенного использованияи условно разрешенным видам использования и осуществляемых совместно с ними</w:t>
      </w:r>
      <w:r w:rsidRPr="00920C3E">
        <w:rPr>
          <w:lang w:val="ru-RU"/>
        </w:rPr>
        <w:t xml:space="preserve">  на территории одного земельного участка</w:t>
      </w:r>
      <w:proofErr w:type="gramStart"/>
      <w:r w:rsidRPr="00920C3E">
        <w:rPr>
          <w:lang w:val="ru-RU"/>
        </w:rPr>
        <w:t>.»</w:t>
      </w:r>
      <w:proofErr w:type="gramEnd"/>
    </w:p>
    <w:p w:rsidR="0083557F" w:rsidRPr="00920C3E" w:rsidRDefault="0083557F" w:rsidP="00835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C3E">
        <w:rPr>
          <w:rFonts w:ascii="Times New Roman" w:hAnsi="Times New Roman" w:cs="Times New Roman"/>
          <w:sz w:val="24"/>
          <w:szCs w:val="24"/>
          <w:lang w:eastAsia="ru-RU"/>
        </w:rPr>
        <w:t xml:space="preserve">1.2 </w:t>
      </w:r>
      <w:r w:rsidRPr="00920C3E">
        <w:rPr>
          <w:rFonts w:ascii="Times New Roman" w:hAnsi="Times New Roman" w:cs="Times New Roman"/>
          <w:sz w:val="24"/>
          <w:szCs w:val="24"/>
        </w:rPr>
        <w:t>Пункт 6 статьи 6, Главы 1,  раздела 1,  части 1 Правил  изложить в новой  редакции:</w:t>
      </w:r>
    </w:p>
    <w:p w:rsidR="0083557F" w:rsidRPr="00920C3E" w:rsidRDefault="0083557F" w:rsidP="00835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C3E">
        <w:rPr>
          <w:rFonts w:ascii="Times New Roman" w:hAnsi="Times New Roman" w:cs="Times New Roman"/>
          <w:sz w:val="24"/>
          <w:szCs w:val="24"/>
        </w:rPr>
        <w:t>« 6) </w:t>
      </w:r>
      <w:r w:rsidRPr="00920C3E">
        <w:rPr>
          <w:rFonts w:ascii="Times New Roman" w:hAnsi="Times New Roman" w:cs="Times New Roman"/>
          <w:sz w:val="24"/>
          <w:szCs w:val="24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920C3E">
        <w:rPr>
          <w:rFonts w:ascii="Times New Roman" w:hAnsi="Times New Roman" w:cs="Times New Roman"/>
          <w:sz w:val="24"/>
          <w:szCs w:val="24"/>
        </w:rPr>
        <w:t>по вопросам землепользования и застройки в порядке, установленном Решением Иловлинской районной Думы Волгоградской области от  06.07.2018  г.  № 56/370 «</w:t>
      </w:r>
      <w:r w:rsidRPr="00920C3E">
        <w:rPr>
          <w:rFonts w:ascii="Times New Roman" w:hAnsi="Times New Roman" w:cs="Times New Roman"/>
          <w:bCs/>
          <w:sz w:val="24"/>
          <w:szCs w:val="24"/>
        </w:rPr>
        <w:t>Об утверждении Положения о проведении общественных обсуждений по вопросам градостроительной деятельности на территории Иловлинского муниципального района Волгоградской области»</w:t>
      </w:r>
      <w:r w:rsidRPr="00920C3E">
        <w:rPr>
          <w:rFonts w:ascii="Times New Roman" w:hAnsi="Times New Roman" w:cs="Times New Roman"/>
          <w:sz w:val="24"/>
          <w:szCs w:val="24"/>
        </w:rPr>
        <w:t>, настоящими Правилами</w:t>
      </w:r>
      <w:proofErr w:type="gramStart"/>
      <w:r w:rsidRPr="00920C3E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83557F" w:rsidRPr="00920C3E" w:rsidRDefault="0083557F" w:rsidP="00835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C3E">
        <w:rPr>
          <w:rFonts w:ascii="Times New Roman" w:hAnsi="Times New Roman" w:cs="Times New Roman"/>
          <w:sz w:val="24"/>
          <w:szCs w:val="24"/>
          <w:lang w:eastAsia="ru-RU"/>
        </w:rPr>
        <w:t xml:space="preserve">1.3 </w:t>
      </w:r>
      <w:r w:rsidRPr="00920C3E">
        <w:rPr>
          <w:rFonts w:ascii="Times New Roman" w:hAnsi="Times New Roman" w:cs="Times New Roman"/>
          <w:sz w:val="24"/>
          <w:szCs w:val="24"/>
        </w:rPr>
        <w:t>Статью 6 , Главы 1,  раздела 1,  части 1 Правил  дополнить пунктом 7 в следующей  редакции:</w:t>
      </w:r>
    </w:p>
    <w:p w:rsidR="0083557F" w:rsidRPr="00920C3E" w:rsidRDefault="0083557F" w:rsidP="00835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C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20C3E">
        <w:rPr>
          <w:rFonts w:ascii="Times New Roman" w:hAnsi="Times New Roman" w:cs="Times New Roman"/>
          <w:sz w:val="24"/>
          <w:szCs w:val="24"/>
        </w:rPr>
        <w:t>7) осуществление иных функций в соответствии с ГрК РФ и настоящими Правилами</w:t>
      </w:r>
      <w:proofErr w:type="gramStart"/>
      <w:r w:rsidRPr="00920C3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3557F" w:rsidRPr="00920C3E" w:rsidRDefault="0083557F" w:rsidP="00835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C3E">
        <w:rPr>
          <w:rFonts w:ascii="Times New Roman" w:hAnsi="Times New Roman" w:cs="Times New Roman"/>
          <w:sz w:val="24"/>
          <w:szCs w:val="24"/>
          <w:lang w:eastAsia="ru-RU"/>
        </w:rPr>
        <w:t xml:space="preserve">1.4 </w:t>
      </w:r>
      <w:r w:rsidRPr="00920C3E">
        <w:rPr>
          <w:rFonts w:ascii="Times New Roman" w:hAnsi="Times New Roman" w:cs="Times New Roman"/>
          <w:sz w:val="24"/>
          <w:szCs w:val="24"/>
        </w:rPr>
        <w:t>Статью 9, Главы 2,  раздела 1,  части 1 Правил  изложить в новой  редакции:</w:t>
      </w:r>
    </w:p>
    <w:p w:rsidR="0083557F" w:rsidRPr="00920C3E" w:rsidRDefault="0083557F" w:rsidP="00835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C3E">
        <w:rPr>
          <w:rFonts w:ascii="Times New Roman" w:hAnsi="Times New Roman" w:cs="Times New Roman"/>
          <w:sz w:val="24"/>
          <w:szCs w:val="24"/>
        </w:rPr>
        <w:t>«1. </w:t>
      </w:r>
      <w:r w:rsidRPr="00920C3E">
        <w:rPr>
          <w:rFonts w:ascii="Times New Roman" w:hAnsi="Times New Roman" w:cs="Times New Roman"/>
          <w:sz w:val="24"/>
          <w:szCs w:val="24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</w:t>
      </w:r>
      <w:r w:rsidRPr="00920C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920C3E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920C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557F" w:rsidRPr="00920C3E" w:rsidRDefault="0083557F" w:rsidP="0083557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  <w:r w:rsidRPr="00920C3E">
        <w:rPr>
          <w:rFonts w:eastAsiaTheme="minorHAnsi"/>
          <w:lang w:val="ru-RU" w:eastAsia="en-US"/>
        </w:rPr>
        <w:t>2.</w:t>
      </w:r>
      <w:r w:rsidRPr="00920C3E">
        <w:rPr>
          <w:rFonts w:eastAsiaTheme="minorHAnsi"/>
          <w:lang w:eastAsia="en-US"/>
        </w:rPr>
        <w:t> </w:t>
      </w:r>
      <w:r w:rsidRPr="00920C3E">
        <w:rPr>
          <w:rFonts w:eastAsiaTheme="minorHAnsi"/>
          <w:lang w:val="ru-RU"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83557F" w:rsidRPr="00920C3E" w:rsidRDefault="0083557F" w:rsidP="00835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C3E">
        <w:rPr>
          <w:rFonts w:ascii="Times New Roman" w:hAnsi="Times New Roman" w:cs="Times New Roman"/>
          <w:sz w:val="24"/>
          <w:szCs w:val="24"/>
        </w:rPr>
        <w:t>3. Предоставление разрешения на</w:t>
      </w:r>
      <w:r w:rsidRPr="00920C3E">
        <w:rPr>
          <w:rFonts w:ascii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</w:t>
      </w:r>
      <w:r w:rsidRPr="00920C3E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920C3E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положениями ГрК РФ, муниципальными правовыми актами.</w:t>
      </w:r>
    </w:p>
    <w:p w:rsidR="0083557F" w:rsidRPr="00920C3E" w:rsidRDefault="0083557F" w:rsidP="0083557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20C3E">
        <w:rPr>
          <w:lang w:val="ru-RU"/>
        </w:rPr>
        <w:t>4.</w:t>
      </w:r>
      <w:r w:rsidRPr="00920C3E">
        <w:t> </w:t>
      </w:r>
      <w:r w:rsidRPr="00920C3E">
        <w:rPr>
          <w:lang w:val="ru-RU"/>
        </w:rPr>
        <w:t>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83557F" w:rsidRPr="00920C3E" w:rsidRDefault="0083557F" w:rsidP="0083557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20C3E">
        <w:rPr>
          <w:lang w:val="ru-RU"/>
        </w:rPr>
        <w:t>5.</w:t>
      </w:r>
      <w:r w:rsidRPr="00920C3E">
        <w:t> </w:t>
      </w:r>
      <w:r w:rsidRPr="00920C3E">
        <w:rPr>
          <w:lang w:val="ru-RU"/>
        </w:rPr>
        <w:t>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слушаниях, за исключением случая, указанного в части 1.1 статьи 40 ГрК РФ, части 2 настоящей статьи.</w:t>
      </w:r>
    </w:p>
    <w:p w:rsidR="0083557F" w:rsidRPr="00920C3E" w:rsidRDefault="0083557F" w:rsidP="0083557F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  <w:r w:rsidRPr="00920C3E">
        <w:rPr>
          <w:rFonts w:eastAsiaTheme="minorHAnsi"/>
          <w:lang w:val="ru-RU" w:eastAsia="en-US"/>
        </w:rPr>
        <w:t>6.</w:t>
      </w:r>
      <w:r w:rsidRPr="00920C3E">
        <w:rPr>
          <w:rFonts w:eastAsiaTheme="minorHAnsi"/>
          <w:lang w:eastAsia="en-US"/>
        </w:rPr>
        <w:t> </w:t>
      </w:r>
      <w:proofErr w:type="gramStart"/>
      <w:r w:rsidRPr="00920C3E">
        <w:rPr>
          <w:rFonts w:eastAsiaTheme="minorHAnsi"/>
          <w:lang w:val="ru-RU" w:eastAsia="en-US"/>
        </w:rPr>
        <w:t>Со дня поступления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</w:t>
      </w:r>
      <w:proofErr w:type="gramEnd"/>
      <w:r w:rsidRPr="00920C3E">
        <w:rPr>
          <w:rFonts w:eastAsiaTheme="minorHAnsi"/>
          <w:lang w:val="ru-RU" w:eastAsia="en-US"/>
        </w:rPr>
        <w:t xml:space="preserve"> в соответствие с установленными требованиями, за исключением случаев, если по результатам рассмотрения данного уведомления Администрация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постройкине </w:t>
      </w:r>
      <w:proofErr w:type="gramStart"/>
      <w:r w:rsidRPr="00920C3E">
        <w:rPr>
          <w:rFonts w:eastAsiaTheme="minorHAnsi"/>
          <w:lang w:val="ru-RU" w:eastAsia="en-US"/>
        </w:rPr>
        <w:t>усматривается</w:t>
      </w:r>
      <w:proofErr w:type="gramEnd"/>
      <w:r w:rsidRPr="00920C3E">
        <w:rPr>
          <w:rFonts w:eastAsiaTheme="minorHAnsi"/>
          <w:lang w:val="ru-RU" w:eastAsia="en-US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83557F" w:rsidRPr="00920C3E" w:rsidRDefault="0083557F" w:rsidP="00835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C3E">
        <w:rPr>
          <w:rFonts w:ascii="Times New Roman" w:hAnsi="Times New Roman" w:cs="Times New Roman"/>
          <w:sz w:val="24"/>
          <w:szCs w:val="24"/>
          <w:lang w:eastAsia="ru-RU"/>
        </w:rPr>
        <w:t xml:space="preserve">1.5 Пункт 4 </w:t>
      </w:r>
      <w:r w:rsidRPr="00920C3E">
        <w:rPr>
          <w:rFonts w:ascii="Times New Roman" w:hAnsi="Times New Roman" w:cs="Times New Roman"/>
          <w:sz w:val="24"/>
          <w:szCs w:val="24"/>
        </w:rPr>
        <w:t>Статьи 10, Главы 3,  раздела 1,  части 1 Правил  изложить в новой  редакции:</w:t>
      </w:r>
    </w:p>
    <w:p w:rsidR="0083557F" w:rsidRPr="00920C3E" w:rsidRDefault="0083557F" w:rsidP="0083557F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920C3E">
        <w:rPr>
          <w:lang w:val="ru-RU"/>
        </w:rPr>
        <w:t>«4.</w:t>
      </w:r>
      <w:r w:rsidRPr="00920C3E">
        <w:t> </w:t>
      </w:r>
      <w:r w:rsidRPr="00920C3E">
        <w:rPr>
          <w:lang w:val="ru-RU"/>
        </w:rPr>
        <w:t>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Администрации</w:t>
      </w:r>
      <w:proofErr w:type="gramStart"/>
      <w:r w:rsidRPr="00920C3E">
        <w:rPr>
          <w:lang w:val="ru-RU"/>
        </w:rPr>
        <w:t>.»</w:t>
      </w:r>
      <w:proofErr w:type="gramEnd"/>
    </w:p>
    <w:p w:rsidR="0083557F" w:rsidRPr="00920C3E" w:rsidRDefault="0083557F" w:rsidP="00835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C3E">
        <w:rPr>
          <w:rFonts w:ascii="Times New Roman" w:hAnsi="Times New Roman" w:cs="Times New Roman"/>
          <w:sz w:val="24"/>
          <w:szCs w:val="24"/>
          <w:lang w:eastAsia="ru-RU"/>
        </w:rPr>
        <w:t xml:space="preserve">1.6 Пункт 5 </w:t>
      </w:r>
      <w:r w:rsidRPr="00920C3E">
        <w:rPr>
          <w:rFonts w:ascii="Times New Roman" w:hAnsi="Times New Roman" w:cs="Times New Roman"/>
          <w:sz w:val="24"/>
          <w:szCs w:val="24"/>
        </w:rPr>
        <w:t>Статьи 12, Главы 5,  раздела 1,  части 1 Правил  изложить в новой  редакции:</w:t>
      </w:r>
    </w:p>
    <w:p w:rsidR="0083557F" w:rsidRPr="00920C3E" w:rsidRDefault="0083557F" w:rsidP="0083557F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0C3E">
        <w:rPr>
          <w:rFonts w:ascii="Times New Roman" w:hAnsi="Times New Roman" w:cs="Times New Roman"/>
          <w:sz w:val="24"/>
          <w:szCs w:val="24"/>
        </w:rPr>
        <w:t>«5. </w:t>
      </w:r>
      <w:proofErr w:type="gramStart"/>
      <w:r w:rsidRPr="00920C3E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внесения изменений в Правила в случаях, предусмотренных в пунктами 2, 4 - 6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</w:t>
      </w:r>
      <w:proofErr w:type="gramEnd"/>
      <w:r w:rsidRPr="00920C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</w:t>
      </w:r>
      <w:proofErr w:type="gramStart"/>
      <w:r w:rsidRPr="00920C3E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proofErr w:type="gramEnd"/>
    </w:p>
    <w:p w:rsidR="0083557F" w:rsidRPr="00920C3E" w:rsidRDefault="0083557F" w:rsidP="00835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C3E">
        <w:rPr>
          <w:rFonts w:ascii="Times New Roman" w:hAnsi="Times New Roman" w:cs="Times New Roman"/>
          <w:sz w:val="24"/>
          <w:szCs w:val="24"/>
          <w:lang w:eastAsia="ru-RU"/>
        </w:rPr>
        <w:t xml:space="preserve">1.7 Пункты  9-10 </w:t>
      </w:r>
      <w:r w:rsidRPr="00920C3E">
        <w:rPr>
          <w:rFonts w:ascii="Times New Roman" w:hAnsi="Times New Roman" w:cs="Times New Roman"/>
          <w:sz w:val="24"/>
          <w:szCs w:val="24"/>
        </w:rPr>
        <w:t>статьи 12, Главы 1,  раздела 1,  части 1 Правил  изложить в новой  редакции:</w:t>
      </w:r>
    </w:p>
    <w:p w:rsidR="0083557F" w:rsidRPr="00920C3E" w:rsidRDefault="0083557F" w:rsidP="0083557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20C3E">
        <w:rPr>
          <w:lang w:val="ru-RU"/>
        </w:rPr>
        <w:t>«9.</w:t>
      </w:r>
      <w:r w:rsidRPr="00920C3E">
        <w:t> </w:t>
      </w:r>
      <w:proofErr w:type="gramStart"/>
      <w:r w:rsidRPr="00920C3E">
        <w:rPr>
          <w:lang w:val="ru-RU"/>
        </w:rPr>
        <w:t xml:space="preserve">Администрация 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r w:rsidR="006E06BF" w:rsidRPr="00920C3E">
        <w:rPr>
          <w:lang w:val="ru-RU"/>
        </w:rPr>
        <w:t xml:space="preserve"> Иловлинского городского </w:t>
      </w:r>
      <w:r w:rsidRPr="00920C3E">
        <w:rPr>
          <w:lang w:val="ru-RU"/>
        </w:rPr>
        <w:t xml:space="preserve"> поселения,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</w:t>
      </w:r>
      <w:proofErr w:type="gramEnd"/>
      <w:r w:rsidRPr="00920C3E">
        <w:rPr>
          <w:lang w:val="ru-RU"/>
        </w:rPr>
        <w:t xml:space="preserve"> градостроительной деятельности.</w:t>
      </w:r>
    </w:p>
    <w:p w:rsidR="0083557F" w:rsidRPr="00920C3E" w:rsidRDefault="0083557F" w:rsidP="0083557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20C3E">
        <w:rPr>
          <w:lang w:val="ru-RU"/>
        </w:rPr>
        <w:lastRenderedPageBreak/>
        <w:t>10.</w:t>
      </w:r>
      <w:r w:rsidRPr="00920C3E">
        <w:t> </w:t>
      </w:r>
      <w:r w:rsidRPr="00920C3E">
        <w:rPr>
          <w:lang w:val="ru-RU"/>
        </w:rPr>
        <w:t xml:space="preserve">По результатам проверки Администрация  направляет проект о внесении изменений в Правила главе Администрации или в случае обнаружения его несоответствия требованиям и документам, указанным в </w:t>
      </w:r>
      <w:hyperlink r:id="rId6" w:anchor="Par2" w:history="1">
        <w:r w:rsidRPr="00920C3E">
          <w:rPr>
            <w:rStyle w:val="a8"/>
            <w:lang w:val="ru-RU"/>
          </w:rPr>
          <w:t xml:space="preserve">части </w:t>
        </w:r>
      </w:hyperlink>
      <w:r w:rsidRPr="00920C3E">
        <w:rPr>
          <w:lang w:val="ru-RU"/>
        </w:rPr>
        <w:t>9 настоящей статьи, в Комиссию на доработку</w:t>
      </w:r>
      <w:proofErr w:type="gramStart"/>
      <w:r w:rsidRPr="00920C3E">
        <w:rPr>
          <w:lang w:val="ru-RU"/>
        </w:rPr>
        <w:t>.»</w:t>
      </w:r>
      <w:proofErr w:type="gramEnd"/>
    </w:p>
    <w:p w:rsidR="0083557F" w:rsidRPr="00920C3E" w:rsidRDefault="0083557F" w:rsidP="00835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C3E">
        <w:rPr>
          <w:rFonts w:ascii="Times New Roman" w:hAnsi="Times New Roman" w:cs="Times New Roman"/>
          <w:sz w:val="24"/>
          <w:szCs w:val="24"/>
          <w:lang w:eastAsia="ru-RU"/>
        </w:rPr>
        <w:t>1.8</w:t>
      </w:r>
      <w:proofErr w:type="gramStart"/>
      <w:r w:rsidRPr="00920C3E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20C3E">
        <w:rPr>
          <w:rFonts w:ascii="Times New Roman" w:hAnsi="Times New Roman" w:cs="Times New Roman"/>
          <w:sz w:val="24"/>
          <w:szCs w:val="24"/>
          <w:lang w:eastAsia="ru-RU"/>
        </w:rPr>
        <w:t xml:space="preserve">торой абзац  пункта  13 </w:t>
      </w:r>
      <w:r w:rsidRPr="00920C3E">
        <w:rPr>
          <w:rFonts w:ascii="Times New Roman" w:hAnsi="Times New Roman" w:cs="Times New Roman"/>
          <w:sz w:val="24"/>
          <w:szCs w:val="24"/>
        </w:rPr>
        <w:t>статьи 12, Главы 1,  раздела 1,  части 1 Правил  изложить в новой  редакции:</w:t>
      </w:r>
    </w:p>
    <w:p w:rsidR="0083557F" w:rsidRPr="00920C3E" w:rsidRDefault="0083557F" w:rsidP="0083557F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20C3E">
        <w:rPr>
          <w:lang w:val="ru-RU"/>
        </w:rPr>
        <w:t xml:space="preserve">«Продолжительность общественных обсуждений или публичных слушаний </w:t>
      </w:r>
      <w:r w:rsidRPr="00920C3E">
        <w:rPr>
          <w:lang w:val="ru-RU"/>
        </w:rPr>
        <w:br/>
        <w:t>по проекту о внесении изменений в Правила составляет не менее одного и не более трех месяцев со дня опубликования такого проекта</w:t>
      </w:r>
      <w:proofErr w:type="gramStart"/>
      <w:r w:rsidRPr="00920C3E">
        <w:rPr>
          <w:lang w:val="ru-RU"/>
        </w:rPr>
        <w:t>.»</w:t>
      </w:r>
      <w:proofErr w:type="gramEnd"/>
    </w:p>
    <w:p w:rsidR="0083557F" w:rsidRPr="00920C3E" w:rsidRDefault="0083557F" w:rsidP="00835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C3E">
        <w:rPr>
          <w:rFonts w:ascii="Times New Roman" w:hAnsi="Times New Roman" w:cs="Times New Roman"/>
          <w:sz w:val="24"/>
          <w:szCs w:val="24"/>
          <w:lang w:eastAsia="ru-RU"/>
        </w:rPr>
        <w:t>1.8</w:t>
      </w:r>
      <w:proofErr w:type="gramStart"/>
      <w:r w:rsidRPr="00920C3E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20C3E">
        <w:rPr>
          <w:rFonts w:ascii="Times New Roman" w:hAnsi="Times New Roman" w:cs="Times New Roman"/>
          <w:sz w:val="24"/>
          <w:szCs w:val="24"/>
          <w:lang w:eastAsia="ru-RU"/>
        </w:rPr>
        <w:t xml:space="preserve"> Пункте 15, </w:t>
      </w:r>
      <w:r w:rsidRPr="00920C3E">
        <w:rPr>
          <w:rFonts w:ascii="Times New Roman" w:hAnsi="Times New Roman" w:cs="Times New Roman"/>
          <w:sz w:val="24"/>
          <w:szCs w:val="24"/>
        </w:rPr>
        <w:t xml:space="preserve">статьи 12, Главы 5,  раздела 1,  части 1 Правил </w:t>
      </w:r>
      <w:r w:rsidRPr="00920C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слова «пункте 14»,</w:t>
      </w:r>
      <w:r w:rsidRPr="00920C3E">
        <w:rPr>
          <w:rFonts w:ascii="Times New Roman" w:hAnsi="Times New Roman" w:cs="Times New Roman"/>
          <w:sz w:val="24"/>
          <w:szCs w:val="24"/>
        </w:rPr>
        <w:t xml:space="preserve"> заменить словами «части14».</w:t>
      </w:r>
    </w:p>
    <w:p w:rsidR="0083557F" w:rsidRPr="00920C3E" w:rsidRDefault="0083557F" w:rsidP="00835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C3E">
        <w:rPr>
          <w:rFonts w:ascii="Times New Roman" w:hAnsi="Times New Roman" w:cs="Times New Roman"/>
          <w:sz w:val="24"/>
          <w:szCs w:val="24"/>
          <w:lang w:eastAsia="ru-RU"/>
        </w:rPr>
        <w:t>1.9</w:t>
      </w:r>
      <w:proofErr w:type="gramStart"/>
      <w:r w:rsidRPr="00920C3E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20C3E">
        <w:rPr>
          <w:rFonts w:ascii="Times New Roman" w:hAnsi="Times New Roman" w:cs="Times New Roman"/>
          <w:sz w:val="24"/>
          <w:szCs w:val="24"/>
          <w:lang w:eastAsia="ru-RU"/>
        </w:rPr>
        <w:t xml:space="preserve"> Пункте 18, </w:t>
      </w:r>
      <w:r w:rsidRPr="00920C3E">
        <w:rPr>
          <w:rFonts w:ascii="Times New Roman" w:hAnsi="Times New Roman" w:cs="Times New Roman"/>
          <w:sz w:val="24"/>
          <w:szCs w:val="24"/>
        </w:rPr>
        <w:t xml:space="preserve">статьи 12, Главы 5,  раздела 1,  части 1 Правил </w:t>
      </w:r>
      <w:r w:rsidRPr="00920C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слова «</w:t>
      </w:r>
      <w:r w:rsidRPr="00920C3E">
        <w:rPr>
          <w:rFonts w:ascii="Times New Roman" w:eastAsiaTheme="minorHAnsi" w:hAnsi="Times New Roman" w:cs="Times New Roman"/>
          <w:sz w:val="24"/>
          <w:szCs w:val="24"/>
        </w:rPr>
        <w:t>о внесении изменений в Правила в части отображения</w:t>
      </w:r>
      <w:r w:rsidRPr="00920C3E">
        <w:rPr>
          <w:rFonts w:ascii="Times New Roman" w:hAnsi="Times New Roman" w:cs="Times New Roman"/>
          <w:bCs/>
          <w:color w:val="000000"/>
          <w:sz w:val="24"/>
          <w:szCs w:val="24"/>
        </w:rPr>
        <w:t>»,</w:t>
      </w:r>
      <w:r w:rsidRPr="00920C3E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920C3E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отображении в Правилах</w:t>
      </w:r>
      <w:r w:rsidRPr="00920C3E">
        <w:rPr>
          <w:rFonts w:ascii="Times New Roman" w:hAnsi="Times New Roman" w:cs="Times New Roman"/>
          <w:sz w:val="24"/>
          <w:szCs w:val="24"/>
        </w:rPr>
        <w:t>».</w:t>
      </w:r>
    </w:p>
    <w:p w:rsidR="0083557F" w:rsidRPr="00920C3E" w:rsidRDefault="0083557F" w:rsidP="00835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C3E">
        <w:rPr>
          <w:rFonts w:ascii="Times New Roman" w:hAnsi="Times New Roman" w:cs="Times New Roman"/>
          <w:sz w:val="24"/>
          <w:szCs w:val="24"/>
          <w:lang w:eastAsia="ru-RU"/>
        </w:rPr>
        <w:t>1.10</w:t>
      </w:r>
      <w:proofErr w:type="gramStart"/>
      <w:r w:rsidRPr="00920C3E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20C3E">
        <w:rPr>
          <w:rFonts w:ascii="Times New Roman" w:hAnsi="Times New Roman" w:cs="Times New Roman"/>
          <w:sz w:val="24"/>
          <w:szCs w:val="24"/>
          <w:lang w:eastAsia="ru-RU"/>
        </w:rPr>
        <w:t xml:space="preserve"> Пункте 18, </w:t>
      </w:r>
      <w:r w:rsidRPr="00920C3E">
        <w:rPr>
          <w:rFonts w:ascii="Times New Roman" w:hAnsi="Times New Roman" w:cs="Times New Roman"/>
          <w:sz w:val="24"/>
          <w:szCs w:val="24"/>
        </w:rPr>
        <w:t xml:space="preserve">статьи 12, Главы 5,  раздела 1,  части 1 Правил </w:t>
      </w:r>
      <w:r w:rsidRPr="00920C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слова «</w:t>
      </w:r>
      <w:r w:rsidRPr="00920C3E">
        <w:rPr>
          <w:rFonts w:ascii="Times New Roman" w:eastAsiaTheme="minorHAnsi" w:hAnsi="Times New Roman" w:cs="Times New Roman"/>
          <w:sz w:val="24"/>
          <w:szCs w:val="24"/>
        </w:rPr>
        <w:t xml:space="preserve"> принять решение о подготовке проекта о внесении изменений в правила землепользования и застройки</w:t>
      </w:r>
      <w:r w:rsidRPr="00920C3E">
        <w:rPr>
          <w:rFonts w:ascii="Times New Roman" w:hAnsi="Times New Roman" w:cs="Times New Roman"/>
          <w:bCs/>
          <w:color w:val="000000"/>
          <w:sz w:val="24"/>
          <w:szCs w:val="24"/>
        </w:rPr>
        <w:t>»,</w:t>
      </w:r>
      <w:r w:rsidRPr="00920C3E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920C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обеспечить внесение изменений в Правила путем их уточнения в соответствии с такими требованиями. </w:t>
      </w:r>
      <w:proofErr w:type="gramStart"/>
      <w:r w:rsidRPr="00920C3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920C3E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предусмотренным частью 18 настоящей статьи,</w:t>
      </w:r>
      <w:r w:rsidRPr="00920C3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не требуется.</w:t>
      </w:r>
      <w:r w:rsidRPr="00920C3E">
        <w:rPr>
          <w:rFonts w:ascii="Times New Roman" w:hAnsi="Times New Roman" w:cs="Times New Roman"/>
          <w:sz w:val="24"/>
          <w:szCs w:val="24"/>
        </w:rPr>
        <w:t>».</w:t>
      </w:r>
    </w:p>
    <w:p w:rsidR="0083557F" w:rsidRPr="00920C3E" w:rsidRDefault="0083557F" w:rsidP="00835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C3E">
        <w:rPr>
          <w:rFonts w:ascii="Times New Roman" w:hAnsi="Times New Roman" w:cs="Times New Roman"/>
          <w:sz w:val="24"/>
          <w:szCs w:val="24"/>
          <w:lang w:eastAsia="ru-RU"/>
        </w:rPr>
        <w:t>1.11</w:t>
      </w:r>
      <w:proofErr w:type="gramStart"/>
      <w:r w:rsidRPr="00920C3E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20C3E">
        <w:rPr>
          <w:rFonts w:ascii="Times New Roman" w:hAnsi="Times New Roman" w:cs="Times New Roman"/>
          <w:sz w:val="24"/>
          <w:szCs w:val="24"/>
          <w:lang w:eastAsia="ru-RU"/>
        </w:rPr>
        <w:t xml:space="preserve"> Пункте 15, </w:t>
      </w:r>
      <w:r w:rsidRPr="00920C3E">
        <w:rPr>
          <w:rFonts w:ascii="Times New Roman" w:hAnsi="Times New Roman" w:cs="Times New Roman"/>
          <w:sz w:val="24"/>
          <w:szCs w:val="24"/>
        </w:rPr>
        <w:t xml:space="preserve">статьи 12, Главы 5,  раздела 1,  части 1 Правил </w:t>
      </w:r>
      <w:r w:rsidRPr="00920C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слова «</w:t>
      </w:r>
      <w:r w:rsidRPr="00920C3E">
        <w:rPr>
          <w:rFonts w:ascii="Times New Roman" w:eastAsiaTheme="minorHAnsi" w:hAnsi="Times New Roman" w:cs="Times New Roman"/>
          <w:sz w:val="24"/>
          <w:szCs w:val="24"/>
        </w:rPr>
        <w:t>внесения изменений в утвержденные Правила в части</w:t>
      </w:r>
      <w:r w:rsidRPr="00920C3E">
        <w:rPr>
          <w:rFonts w:ascii="Times New Roman" w:hAnsi="Times New Roman" w:cs="Times New Roman"/>
          <w:bCs/>
          <w:color w:val="000000"/>
          <w:sz w:val="24"/>
          <w:szCs w:val="24"/>
        </w:rPr>
        <w:t>»,</w:t>
      </w:r>
      <w:r w:rsidRPr="00920C3E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920C3E">
        <w:rPr>
          <w:rFonts w:ascii="Times New Roman" w:eastAsiaTheme="minorHAnsi" w:hAnsi="Times New Roman" w:cs="Times New Roman"/>
          <w:sz w:val="24"/>
          <w:szCs w:val="24"/>
          <w:lang w:eastAsia="en-US"/>
        </w:rPr>
        <w:t>уточнения Правил в соответствии с частью 19 настоящей статьи в целях</w:t>
      </w:r>
      <w:r w:rsidRPr="00920C3E">
        <w:rPr>
          <w:rFonts w:ascii="Times New Roman" w:hAnsi="Times New Roman" w:cs="Times New Roman"/>
          <w:sz w:val="24"/>
          <w:szCs w:val="24"/>
        </w:rPr>
        <w:t>».</w:t>
      </w:r>
    </w:p>
    <w:p w:rsidR="00702642" w:rsidRPr="00920C3E" w:rsidRDefault="006E06BF" w:rsidP="0029319A">
      <w:pPr>
        <w:pStyle w:val="a4"/>
        <w:rPr>
          <w:rFonts w:ascii="Arial" w:hAnsi="Arial" w:cs="Arial"/>
          <w:b/>
          <w:i/>
          <w:sz w:val="24"/>
          <w:szCs w:val="24"/>
        </w:rPr>
      </w:pPr>
      <w:r w:rsidRPr="00920C3E">
        <w:rPr>
          <w:rFonts w:eastAsia="Calibri"/>
          <w:b/>
          <w:sz w:val="24"/>
          <w:szCs w:val="24"/>
        </w:rPr>
        <w:tab/>
        <w:t xml:space="preserve">1.12 </w:t>
      </w:r>
      <w:r w:rsidR="00C61A80" w:rsidRPr="00920C3E">
        <w:rPr>
          <w:rFonts w:eastAsiaTheme="minorHAnsi"/>
          <w:b/>
          <w:sz w:val="24"/>
          <w:szCs w:val="24"/>
          <w:lang w:eastAsia="en-US"/>
        </w:rPr>
        <w:t>Статью 27</w:t>
      </w:r>
      <w:r w:rsidR="00EB28CB" w:rsidRPr="00920C3E">
        <w:rPr>
          <w:b/>
          <w:bCs/>
          <w:sz w:val="24"/>
          <w:szCs w:val="24"/>
        </w:rPr>
        <w:t xml:space="preserve">части </w:t>
      </w:r>
      <w:r w:rsidR="00EB28CB" w:rsidRPr="00920C3E">
        <w:rPr>
          <w:b/>
          <w:bCs/>
          <w:sz w:val="24"/>
          <w:szCs w:val="24"/>
          <w:lang w:val="en-US"/>
        </w:rPr>
        <w:t>III</w:t>
      </w:r>
      <w:r w:rsidR="00EB28CB" w:rsidRPr="00920C3E">
        <w:rPr>
          <w:b/>
          <w:bCs/>
          <w:sz w:val="24"/>
          <w:szCs w:val="24"/>
        </w:rPr>
        <w:t xml:space="preserve">  Правил</w:t>
      </w:r>
      <w:r w:rsidR="009D1EB7" w:rsidRPr="00920C3E">
        <w:rPr>
          <w:b/>
          <w:bCs/>
          <w:sz w:val="24"/>
          <w:szCs w:val="24"/>
        </w:rPr>
        <w:t>изложить в новой редакции:</w:t>
      </w:r>
    </w:p>
    <w:p w:rsidR="00C348F3" w:rsidRPr="00920C3E" w:rsidRDefault="00C61A80" w:rsidP="0029319A">
      <w:pPr>
        <w:pStyle w:val="a4"/>
        <w:rPr>
          <w:rFonts w:ascii="Arial" w:hAnsi="Arial" w:cs="Arial"/>
          <w:b/>
          <w:i/>
          <w:sz w:val="24"/>
          <w:szCs w:val="24"/>
        </w:rPr>
      </w:pPr>
      <w:r w:rsidRPr="00920C3E">
        <w:rPr>
          <w:rFonts w:eastAsiaTheme="minorHAnsi"/>
          <w:b/>
          <w:sz w:val="24"/>
          <w:szCs w:val="24"/>
          <w:lang w:eastAsia="en-US"/>
        </w:rPr>
        <w:tab/>
        <w:t xml:space="preserve">«Статья  27 </w:t>
      </w:r>
      <w:r w:rsidRPr="00920C3E">
        <w:rPr>
          <w:rFonts w:ascii="Arial" w:hAnsi="Arial" w:cs="Arial"/>
          <w:b/>
          <w:i/>
          <w:sz w:val="24"/>
          <w:szCs w:val="24"/>
        </w:rPr>
        <w:t>Жилые зоны (Ж)</w:t>
      </w:r>
    </w:p>
    <w:p w:rsidR="00C348F3" w:rsidRPr="00920C3E" w:rsidRDefault="00C348F3" w:rsidP="001A6BA7">
      <w:pPr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u w:val="single"/>
          <w:lang w:val="ru-RU"/>
        </w:rPr>
      </w:pPr>
      <w:proofErr w:type="gramStart"/>
      <w:r w:rsidRPr="00920C3E">
        <w:rPr>
          <w:b/>
          <w:u w:val="single"/>
          <w:lang w:val="ru-RU"/>
        </w:rPr>
        <w:t>Ж</w:t>
      </w:r>
      <w:proofErr w:type="gramEnd"/>
      <w:r w:rsidRPr="00920C3E">
        <w:rPr>
          <w:b/>
          <w:u w:val="single"/>
          <w:lang w:val="ru-RU"/>
        </w:rPr>
        <w:t xml:space="preserve"> 1 – зона застройки индивидуальными жилыми домами</w:t>
      </w:r>
    </w:p>
    <w:p w:rsidR="00702642" w:rsidRPr="00920C3E" w:rsidRDefault="00C348F3" w:rsidP="001A4951">
      <w:pPr>
        <w:keepNext/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outlineLvl w:val="2"/>
        <w:rPr>
          <w:b/>
          <w:u w:val="single"/>
          <w:lang w:val="ru-RU"/>
        </w:rPr>
      </w:pPr>
      <w:r w:rsidRPr="00920C3E">
        <w:rPr>
          <w:b/>
          <w:lang w:val="ru-RU"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702642" w:rsidRPr="00920C3E" w:rsidTr="00B139B9">
        <w:tc>
          <w:tcPr>
            <w:tcW w:w="8748" w:type="dxa"/>
            <w:shd w:val="clear" w:color="auto" w:fill="auto"/>
          </w:tcPr>
          <w:p w:rsidR="00702642" w:rsidRPr="00920C3E" w:rsidRDefault="00702642" w:rsidP="00B139B9">
            <w:pPr>
              <w:jc w:val="center"/>
              <w:rPr>
                <w:b/>
              </w:rPr>
            </w:pPr>
            <w:r w:rsidRPr="00920C3E">
              <w:rPr>
                <w:b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02642" w:rsidRPr="00920C3E" w:rsidRDefault="00702642" w:rsidP="00B139B9">
            <w:pPr>
              <w:jc w:val="both"/>
              <w:rPr>
                <w:b/>
              </w:rPr>
            </w:pPr>
          </w:p>
        </w:tc>
      </w:tr>
      <w:tr w:rsidR="00702642" w:rsidRPr="00920C3E" w:rsidTr="00B139B9">
        <w:tc>
          <w:tcPr>
            <w:tcW w:w="8748" w:type="dxa"/>
            <w:shd w:val="clear" w:color="auto" w:fill="auto"/>
          </w:tcPr>
          <w:p w:rsidR="00702642" w:rsidRPr="00920C3E" w:rsidRDefault="00702642" w:rsidP="00B139B9">
            <w:pPr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702642" w:rsidRPr="00920C3E" w:rsidRDefault="00702642" w:rsidP="00B139B9">
            <w:pPr>
              <w:jc w:val="both"/>
            </w:pPr>
            <w:r w:rsidRPr="00920C3E">
              <w:t>Код</w:t>
            </w:r>
          </w:p>
        </w:tc>
      </w:tr>
      <w:tr w:rsidR="00702642" w:rsidRPr="00920C3E" w:rsidTr="00B139B9">
        <w:tc>
          <w:tcPr>
            <w:tcW w:w="8748" w:type="dxa"/>
            <w:shd w:val="clear" w:color="auto" w:fill="auto"/>
          </w:tcPr>
          <w:p w:rsidR="00702642" w:rsidRPr="00920C3E" w:rsidRDefault="00702642" w:rsidP="001669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Для индивидуального жилищного строительства </w:t>
            </w:r>
            <w:r w:rsidRPr="00920C3E">
              <w:rPr>
                <w:rFonts w:eastAsiaTheme="minorHAnsi"/>
                <w:bCs/>
                <w:lang w:val="ru-RU" w:eastAsia="en-US"/>
              </w:rPr>
              <w:t>(р</w:t>
            </w:r>
            <w:r w:rsidRPr="00920C3E">
              <w:rPr>
                <w:rFonts w:eastAsiaTheme="minorHAnsi"/>
                <w:lang w:val="ru-RU" w:eastAsia="en-US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;в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>ыращивание сельскохозяйственных культур;размещение индивидуальных гаражей и хозяйственных построек)</w:t>
            </w:r>
          </w:p>
        </w:tc>
        <w:tc>
          <w:tcPr>
            <w:tcW w:w="900" w:type="dxa"/>
            <w:shd w:val="clear" w:color="auto" w:fill="auto"/>
          </w:tcPr>
          <w:p w:rsidR="00702642" w:rsidRPr="00920C3E" w:rsidRDefault="00702642" w:rsidP="00B1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2.1</w:t>
            </w:r>
          </w:p>
        </w:tc>
      </w:tr>
      <w:tr w:rsidR="00702642" w:rsidRPr="00920C3E" w:rsidTr="00B139B9">
        <w:tc>
          <w:tcPr>
            <w:tcW w:w="8748" w:type="dxa"/>
            <w:shd w:val="clear" w:color="auto" w:fill="auto"/>
          </w:tcPr>
          <w:p w:rsidR="00702642" w:rsidRPr="00920C3E" w:rsidRDefault="00702642" w:rsidP="007026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920C3E">
              <w:rPr>
                <w:b/>
                <w:bCs/>
                <w:lang w:val="ru-RU"/>
              </w:rPr>
              <w:t>Блокированная жилая застройка</w:t>
            </w:r>
            <w:r w:rsidRPr="00920C3E">
              <w:rPr>
                <w:lang w:val="ru-RU"/>
              </w:rPr>
              <w:t xml:space="preserve"> (</w:t>
            </w:r>
            <w:r w:rsidRPr="00920C3E">
              <w:rPr>
                <w:rFonts w:eastAsiaTheme="minorHAnsi"/>
                <w:lang w:val="ru-RU"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 на территорию общего пользования (жилые дома блокированной застройки)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;р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>азведение декоративных и плодовых деревьев, овощных и ягодных культур;размещение индивидуальных гаражей и иных вспомогательных сооружений;обустройство спортивных и детских площадок, площадок для отдыха)</w:t>
            </w:r>
          </w:p>
        </w:tc>
        <w:tc>
          <w:tcPr>
            <w:tcW w:w="900" w:type="dxa"/>
            <w:shd w:val="clear" w:color="auto" w:fill="auto"/>
          </w:tcPr>
          <w:p w:rsidR="00702642" w:rsidRPr="00920C3E" w:rsidRDefault="00702642" w:rsidP="00B139B9">
            <w:pPr>
              <w:jc w:val="center"/>
              <w:rPr>
                <w:highlight w:val="yellow"/>
              </w:rPr>
            </w:pPr>
            <w:r w:rsidRPr="00920C3E">
              <w:t>2.3</w:t>
            </w:r>
          </w:p>
        </w:tc>
      </w:tr>
      <w:tr w:rsidR="001B4557" w:rsidRPr="00920C3E" w:rsidTr="00B139B9">
        <w:tc>
          <w:tcPr>
            <w:tcW w:w="8748" w:type="dxa"/>
            <w:shd w:val="clear" w:color="auto" w:fill="auto"/>
          </w:tcPr>
          <w:p w:rsidR="001B4557" w:rsidRPr="00920C3E" w:rsidRDefault="001B4557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Хранение автотранспорта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7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кодом 4.9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1B4557" w:rsidRPr="00920C3E" w:rsidRDefault="001B4557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2.7.1</w:t>
            </w:r>
          </w:p>
        </w:tc>
      </w:tr>
      <w:tr w:rsidR="001B4557" w:rsidRPr="00920C3E" w:rsidTr="00B139B9">
        <w:tc>
          <w:tcPr>
            <w:tcW w:w="8748" w:type="dxa"/>
            <w:shd w:val="clear" w:color="auto" w:fill="auto"/>
          </w:tcPr>
          <w:p w:rsidR="001B4557" w:rsidRPr="00920C3E" w:rsidRDefault="001B4557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b/>
                <w:lang w:val="ru-RU"/>
              </w:rPr>
              <w:t>Коммунальное обслуживание</w:t>
            </w:r>
            <w:r w:rsidRPr="00920C3E">
              <w:rPr>
                <w:lang w:val="ru-RU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920C3E">
              <w:rPr>
                <w:rFonts w:eastAsiaTheme="minorHAnsi"/>
                <w:bCs/>
                <w:lang w:val="ru-RU" w:eastAsia="en-US"/>
              </w:rPr>
              <w:t xml:space="preserve"> </w:t>
            </w:r>
            <w:proofErr w:type="gramStart"/>
            <w:r w:rsidRPr="00920C3E">
              <w:rPr>
                <w:rFonts w:eastAsiaTheme="minorHAnsi"/>
                <w:bCs/>
                <w:lang w:val="ru-RU"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 - </w:t>
            </w:r>
            <w:hyperlink r:id="rId9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3.1.2</w:t>
              </w:r>
            </w:hyperlink>
            <w:r w:rsidRPr="00920C3E">
              <w:rPr>
                <w:lang w:val="ru-RU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B4557" w:rsidRPr="00920C3E" w:rsidRDefault="001B4557" w:rsidP="00B139B9">
            <w:pPr>
              <w:jc w:val="center"/>
              <w:rPr>
                <w:b/>
              </w:rPr>
            </w:pPr>
            <w:r w:rsidRPr="00920C3E">
              <w:t>3.1</w:t>
            </w:r>
          </w:p>
        </w:tc>
      </w:tr>
      <w:tr w:rsidR="001B4557" w:rsidRPr="00920C3E" w:rsidTr="00B139B9">
        <w:tc>
          <w:tcPr>
            <w:tcW w:w="8748" w:type="dxa"/>
            <w:shd w:val="clear" w:color="auto" w:fill="auto"/>
          </w:tcPr>
          <w:p w:rsidR="001B4557" w:rsidRPr="00920C3E" w:rsidRDefault="001B4557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 xml:space="preserve">(размещение зданий и сооружений, </w:t>
            </w:r>
            <w:r w:rsidRPr="00920C3E">
              <w:rPr>
                <w:rFonts w:eastAsiaTheme="minorHAnsi"/>
                <w:lang w:val="ru-RU" w:eastAsia="en-US"/>
              </w:rPr>
              <w:lastRenderedPageBreak/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B4557" w:rsidRPr="00920C3E" w:rsidRDefault="001B4557" w:rsidP="00B139B9">
            <w:pPr>
              <w:jc w:val="center"/>
              <w:rPr>
                <w:b/>
                <w:lang w:val="ru-RU"/>
              </w:rPr>
            </w:pPr>
            <w:r w:rsidRPr="00920C3E">
              <w:lastRenderedPageBreak/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1B4557" w:rsidRPr="00920C3E" w:rsidTr="00B139B9">
        <w:tc>
          <w:tcPr>
            <w:tcW w:w="8748" w:type="dxa"/>
            <w:shd w:val="clear" w:color="auto" w:fill="auto"/>
          </w:tcPr>
          <w:p w:rsidR="001B4557" w:rsidRPr="00920C3E" w:rsidRDefault="001B4557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lastRenderedPageBreak/>
              <w:t xml:space="preserve">Административные здания организаций, обеспечивающих 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1B4557" w:rsidRPr="00920C3E" w:rsidRDefault="001B4557" w:rsidP="00B139B9">
            <w:pPr>
              <w:jc w:val="center"/>
              <w:rPr>
                <w:lang w:val="ru-RU"/>
              </w:rPr>
            </w:pPr>
            <w:r w:rsidRPr="00920C3E">
              <w:rPr>
                <w:lang w:val="ru-RU"/>
              </w:rPr>
              <w:t>3.1.2</w:t>
            </w:r>
          </w:p>
        </w:tc>
      </w:tr>
      <w:tr w:rsidR="001B4557" w:rsidRPr="00920C3E" w:rsidTr="00B139B9">
        <w:tc>
          <w:tcPr>
            <w:tcW w:w="8748" w:type="dxa"/>
            <w:shd w:val="clear" w:color="auto" w:fill="auto"/>
          </w:tcPr>
          <w:p w:rsidR="001B4557" w:rsidRPr="00920C3E" w:rsidRDefault="001B4557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 xml:space="preserve">Оказание социальной помощи населению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B4557" w:rsidRPr="00920C3E" w:rsidRDefault="001B4557" w:rsidP="00B139B9">
            <w:pPr>
              <w:jc w:val="center"/>
              <w:rPr>
                <w:lang w:val="ru-RU"/>
              </w:rPr>
            </w:pPr>
            <w:r w:rsidRPr="00920C3E">
              <w:rPr>
                <w:lang w:val="ru-RU"/>
              </w:rPr>
              <w:t>3.2.2</w:t>
            </w:r>
          </w:p>
        </w:tc>
      </w:tr>
      <w:tr w:rsidR="001B4557" w:rsidRPr="00920C3E" w:rsidTr="00B139B9">
        <w:tc>
          <w:tcPr>
            <w:tcW w:w="8748" w:type="dxa"/>
            <w:shd w:val="clear" w:color="auto" w:fill="auto"/>
          </w:tcPr>
          <w:p w:rsidR="001B4557" w:rsidRPr="00920C3E" w:rsidRDefault="001B4557" w:rsidP="00B139B9">
            <w:pPr>
              <w:jc w:val="both"/>
              <w:rPr>
                <w:b/>
                <w:lang w:val="ru-RU"/>
              </w:rPr>
            </w:pPr>
            <w:proofErr w:type="gramStart"/>
            <w:r w:rsidRPr="00920C3E">
              <w:rPr>
                <w:b/>
                <w:bCs/>
                <w:lang w:val="ru-RU"/>
              </w:rPr>
              <w:t>Амбулаторно-поликлиническое обслуживание</w:t>
            </w:r>
            <w:r w:rsidRPr="00920C3E">
              <w:rPr>
                <w:bCs/>
                <w:lang w:val="ru-RU"/>
              </w:rPr>
              <w:t xml:space="preserve"> (р</w:t>
            </w:r>
            <w:r w:rsidRPr="00920C3E">
              <w:rPr>
                <w:lang w:val="ru-RU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B4557" w:rsidRPr="00920C3E" w:rsidRDefault="001B4557" w:rsidP="00B139B9">
            <w:pPr>
              <w:jc w:val="center"/>
              <w:rPr>
                <w:b/>
              </w:rPr>
            </w:pPr>
            <w:r w:rsidRPr="00920C3E">
              <w:t>3.4.1</w:t>
            </w:r>
          </w:p>
        </w:tc>
      </w:tr>
      <w:tr w:rsidR="001B4557" w:rsidRPr="00920C3E" w:rsidTr="00B139B9">
        <w:tc>
          <w:tcPr>
            <w:tcW w:w="8748" w:type="dxa"/>
            <w:shd w:val="clear" w:color="auto" w:fill="auto"/>
          </w:tcPr>
          <w:p w:rsidR="001B4557" w:rsidRPr="00920C3E" w:rsidRDefault="001B4557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920C3E">
              <w:rPr>
                <w:b/>
                <w:bCs/>
                <w:lang w:val="ru-RU"/>
              </w:rPr>
              <w:t>Дошкольное, начальное и среднее общее образование</w:t>
            </w:r>
            <w:r w:rsidRPr="00920C3E">
              <w:rPr>
                <w:rFonts w:eastAsiaTheme="minorHAnsi"/>
                <w:lang w:val="ru-RU" w:eastAsia="en-US"/>
              </w:rPr>
              <w:t xml:space="preserve"> 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B4557" w:rsidRPr="00920C3E" w:rsidRDefault="001B4557" w:rsidP="00B1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3.5.1.</w:t>
            </w:r>
          </w:p>
        </w:tc>
      </w:tr>
      <w:tr w:rsidR="00E3459A" w:rsidRPr="00920C3E" w:rsidTr="00B139B9">
        <w:tc>
          <w:tcPr>
            <w:tcW w:w="8748" w:type="dxa"/>
            <w:shd w:val="clear" w:color="auto" w:fill="auto"/>
          </w:tcPr>
          <w:p w:rsidR="00E3459A" w:rsidRPr="00920C3E" w:rsidRDefault="00E3459A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Объекты культурно-досуговой деятельности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E3459A" w:rsidRPr="00920C3E" w:rsidRDefault="00E3459A" w:rsidP="00B1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3.6.1</w:t>
            </w:r>
          </w:p>
        </w:tc>
      </w:tr>
      <w:tr w:rsidR="001B4557" w:rsidRPr="00920C3E" w:rsidTr="00B139B9">
        <w:tc>
          <w:tcPr>
            <w:tcW w:w="8748" w:type="dxa"/>
            <w:shd w:val="clear" w:color="auto" w:fill="auto"/>
          </w:tcPr>
          <w:p w:rsidR="001B4557" w:rsidRPr="00920C3E" w:rsidRDefault="001B4557" w:rsidP="00B139B9">
            <w:pPr>
              <w:jc w:val="both"/>
              <w:rPr>
                <w:b/>
                <w:bCs/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t>Обеспечение деятельности в области гидрометеорологии и смежных с ней областях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</w:t>
            </w:r>
            <w:proofErr w:type="gramEnd"/>
            <w:r w:rsidRPr="00920C3E">
              <w:rPr>
                <w:lang w:val="ru-RU"/>
              </w:rPr>
              <w:t xml:space="preserve">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0" w:type="dxa"/>
            <w:shd w:val="clear" w:color="auto" w:fill="auto"/>
          </w:tcPr>
          <w:p w:rsidR="001B4557" w:rsidRPr="00920C3E" w:rsidRDefault="001B4557" w:rsidP="00B139B9">
            <w:pPr>
              <w:jc w:val="center"/>
            </w:pPr>
            <w:r w:rsidRPr="00920C3E">
              <w:t>3.9.1</w:t>
            </w:r>
          </w:p>
        </w:tc>
      </w:tr>
      <w:tr w:rsidR="001B4557" w:rsidRPr="00920C3E" w:rsidTr="00B139B9">
        <w:tc>
          <w:tcPr>
            <w:tcW w:w="8748" w:type="dxa"/>
            <w:shd w:val="clear" w:color="auto" w:fill="auto"/>
          </w:tcPr>
          <w:p w:rsidR="001B4557" w:rsidRPr="00920C3E" w:rsidRDefault="001B4557" w:rsidP="00B139B9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t xml:space="preserve">Амбулаторное ветеринарное обслуживание </w:t>
            </w:r>
            <w:r w:rsidRPr="00920C3E">
              <w:rPr>
                <w:lang w:val="ru-RU"/>
              </w:rPr>
              <w:t>(размещение объектов капитального строительства, предназначенных для оказания ветеринарных услуг без содержания животных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B4557" w:rsidRPr="00920C3E" w:rsidRDefault="001B4557" w:rsidP="00B139B9">
            <w:pPr>
              <w:jc w:val="center"/>
            </w:pPr>
            <w:r w:rsidRPr="00920C3E">
              <w:t>3.10.1</w:t>
            </w:r>
          </w:p>
        </w:tc>
      </w:tr>
      <w:tr w:rsidR="001B4557" w:rsidRPr="00920C3E" w:rsidTr="00B139B9">
        <w:tc>
          <w:tcPr>
            <w:tcW w:w="8748" w:type="dxa"/>
            <w:shd w:val="clear" w:color="auto" w:fill="auto"/>
          </w:tcPr>
          <w:p w:rsidR="001B4557" w:rsidRPr="00920C3E" w:rsidRDefault="001B4557" w:rsidP="00B139B9">
            <w:pPr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Магазин</w:t>
            </w:r>
            <w:proofErr w:type="gramStart"/>
            <w:r w:rsidRPr="00920C3E">
              <w:rPr>
                <w:b/>
                <w:lang w:val="ru-RU"/>
              </w:rPr>
              <w:t>ы</w:t>
            </w:r>
            <w:r w:rsidRPr="00920C3E">
              <w:rPr>
                <w:lang w:val="ru-RU"/>
              </w:rPr>
              <w:t>(</w:t>
            </w:r>
            <w:proofErr w:type="gramEnd"/>
            <w:r w:rsidRPr="00920C3E">
              <w:rPr>
                <w:lang w:val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920C3E">
                <w:rPr>
                  <w:lang w:val="ru-RU"/>
                </w:rPr>
                <w:t>5000 кв. м</w:t>
              </w:r>
            </w:smartTag>
            <w:r w:rsidRPr="00920C3E">
              <w:rPr>
                <w:lang w:val="ru-RU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1B4557" w:rsidRPr="00920C3E" w:rsidRDefault="001B4557" w:rsidP="00B139B9">
            <w:pPr>
              <w:jc w:val="center"/>
            </w:pPr>
            <w:r w:rsidRPr="00920C3E">
              <w:t>4.4</w:t>
            </w:r>
          </w:p>
        </w:tc>
      </w:tr>
      <w:tr w:rsidR="001B4557" w:rsidRPr="00920C3E" w:rsidTr="00B139B9">
        <w:tc>
          <w:tcPr>
            <w:tcW w:w="8748" w:type="dxa"/>
            <w:shd w:val="clear" w:color="auto" w:fill="auto"/>
          </w:tcPr>
          <w:p w:rsidR="001B4557" w:rsidRPr="00920C3E" w:rsidRDefault="001B4557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b/>
                <w:lang w:val="ru-RU"/>
              </w:rPr>
              <w:t xml:space="preserve">Банковская и страховая деятельность </w:t>
            </w:r>
            <w:r w:rsidRPr="00920C3E">
              <w:rPr>
                <w:rFonts w:eastAsiaTheme="minorHAnsi"/>
                <w:lang w:val="ru-RU" w:eastAsia="en-US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shd w:val="clear" w:color="auto" w:fill="auto"/>
          </w:tcPr>
          <w:p w:rsidR="001B4557" w:rsidRPr="00920C3E" w:rsidRDefault="001B4557" w:rsidP="00B1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4.5</w:t>
            </w:r>
          </w:p>
        </w:tc>
      </w:tr>
      <w:tr w:rsidR="001B4557" w:rsidRPr="00920C3E" w:rsidTr="00B139B9">
        <w:tc>
          <w:tcPr>
            <w:tcW w:w="8748" w:type="dxa"/>
            <w:shd w:val="clear" w:color="auto" w:fill="auto"/>
          </w:tcPr>
          <w:p w:rsidR="001B4557" w:rsidRPr="00920C3E" w:rsidRDefault="001B4557" w:rsidP="00B139B9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t xml:space="preserve">Гостиничное обслуживание </w:t>
            </w:r>
            <w:r w:rsidRPr="00920C3E">
              <w:rPr>
                <w:lang w:val="ru-RU"/>
              </w:rPr>
              <w:t>(размещение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B4557" w:rsidRPr="00920C3E" w:rsidRDefault="001B4557" w:rsidP="00B139B9">
            <w:pPr>
              <w:jc w:val="center"/>
            </w:pPr>
            <w:r w:rsidRPr="00920C3E">
              <w:t>4.7</w:t>
            </w:r>
          </w:p>
        </w:tc>
      </w:tr>
      <w:tr w:rsidR="001B4557" w:rsidRPr="00920C3E" w:rsidTr="00B139B9">
        <w:tc>
          <w:tcPr>
            <w:tcW w:w="8748" w:type="dxa"/>
            <w:shd w:val="clear" w:color="auto" w:fill="auto"/>
          </w:tcPr>
          <w:p w:rsidR="001B4557" w:rsidRPr="00920C3E" w:rsidRDefault="001B4557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lastRenderedPageBreak/>
              <w:t>Обеспечение занятий спортом в помещениях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B4557" w:rsidRPr="00920C3E" w:rsidRDefault="001B4557" w:rsidP="00B1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5.1.2</w:t>
            </w:r>
          </w:p>
        </w:tc>
      </w:tr>
      <w:tr w:rsidR="001B4557" w:rsidRPr="00920C3E" w:rsidTr="00B139B9">
        <w:tc>
          <w:tcPr>
            <w:tcW w:w="8748" w:type="dxa"/>
            <w:shd w:val="clear" w:color="auto" w:fill="auto"/>
          </w:tcPr>
          <w:p w:rsidR="001B4557" w:rsidRPr="00920C3E" w:rsidRDefault="001B4557" w:rsidP="00B139B9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  <w:lang w:val="ru-RU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Площадки для занятий спортом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B4557" w:rsidRPr="00920C3E" w:rsidRDefault="001B4557" w:rsidP="00B1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5.1.3</w:t>
            </w:r>
          </w:p>
        </w:tc>
      </w:tr>
      <w:tr w:rsidR="001B4557" w:rsidRPr="00920C3E" w:rsidTr="00B139B9">
        <w:tc>
          <w:tcPr>
            <w:tcW w:w="8748" w:type="dxa"/>
            <w:shd w:val="clear" w:color="auto" w:fill="auto"/>
          </w:tcPr>
          <w:p w:rsidR="001B4557" w:rsidRPr="00920C3E" w:rsidRDefault="001B4557" w:rsidP="008B6D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Поля для гольфа или конных прогулок </w:t>
            </w:r>
            <w:r w:rsidRPr="00920C3E">
              <w:rPr>
                <w:rFonts w:eastAsiaTheme="minorHAnsi"/>
                <w:b/>
                <w:bCs/>
                <w:lang w:val="ru-RU" w:eastAsia="en-US"/>
              </w:rPr>
              <w:t>(</w:t>
            </w:r>
            <w:r w:rsidRPr="00920C3E">
              <w:rPr>
                <w:rFonts w:eastAsiaTheme="minorHAnsi"/>
                <w:bCs/>
                <w:lang w:val="ru-RU" w:eastAsia="en-US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1B4557" w:rsidRPr="00920C3E" w:rsidRDefault="001B4557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ru-RU" w:eastAsia="en-US"/>
              </w:rPr>
            </w:pPr>
            <w:r w:rsidRPr="00920C3E">
              <w:rPr>
                <w:rFonts w:eastAsiaTheme="minorHAnsi"/>
                <w:bCs/>
                <w:lang w:val="ru-RU" w:eastAsia="en-US"/>
              </w:rPr>
              <w:t>размещение конноспортивных манежей, не предусматривающих устройство трибун)</w:t>
            </w:r>
          </w:p>
        </w:tc>
        <w:tc>
          <w:tcPr>
            <w:tcW w:w="900" w:type="dxa"/>
            <w:shd w:val="clear" w:color="auto" w:fill="auto"/>
          </w:tcPr>
          <w:p w:rsidR="001B4557" w:rsidRPr="00920C3E" w:rsidRDefault="001B4557" w:rsidP="00B1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5.5</w:t>
            </w:r>
          </w:p>
        </w:tc>
      </w:tr>
      <w:tr w:rsidR="001B4557" w:rsidRPr="00920C3E" w:rsidTr="00B139B9">
        <w:tc>
          <w:tcPr>
            <w:tcW w:w="8748" w:type="dxa"/>
            <w:shd w:val="clear" w:color="auto" w:fill="auto"/>
          </w:tcPr>
          <w:p w:rsidR="001B4557" w:rsidRPr="00920C3E" w:rsidRDefault="001B4557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0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11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1B4557" w:rsidRPr="00920C3E" w:rsidRDefault="001B4557" w:rsidP="00B1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1B4557" w:rsidRPr="00920C3E" w:rsidTr="00B139B9">
        <w:tc>
          <w:tcPr>
            <w:tcW w:w="8748" w:type="dxa"/>
            <w:shd w:val="clear" w:color="auto" w:fill="auto"/>
          </w:tcPr>
          <w:p w:rsidR="001B4557" w:rsidRPr="00920C3E" w:rsidRDefault="001B4557" w:rsidP="00922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b/>
                <w:bCs/>
                <w:lang w:val="ru-RU"/>
              </w:rPr>
              <w:t>Обеспечение внутреннего правопорядка</w:t>
            </w:r>
            <w:r w:rsidRPr="00920C3E">
              <w:rPr>
                <w:lang w:val="ru-RU"/>
              </w:rPr>
              <w:t xml:space="preserve"> (размещение </w:t>
            </w:r>
            <w:r w:rsidR="00922C94" w:rsidRPr="00920C3E">
              <w:rPr>
                <w:rFonts w:eastAsiaTheme="minorHAnsi"/>
                <w:lang w:val="ru-RU" w:eastAsia="en-US"/>
              </w:rPr>
              <w:t>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1B4557" w:rsidRPr="00920C3E" w:rsidRDefault="001B4557" w:rsidP="00B139B9">
            <w:pPr>
              <w:jc w:val="center"/>
            </w:pPr>
            <w:r w:rsidRPr="00920C3E">
              <w:t>8.3</w:t>
            </w:r>
          </w:p>
        </w:tc>
      </w:tr>
      <w:tr w:rsidR="008E5888" w:rsidRPr="00920C3E" w:rsidTr="00B139B9">
        <w:tc>
          <w:tcPr>
            <w:tcW w:w="8748" w:type="dxa"/>
            <w:shd w:val="clear" w:color="auto" w:fill="auto"/>
          </w:tcPr>
          <w:p w:rsidR="008E5888" w:rsidRPr="00920C3E" w:rsidRDefault="008E5888" w:rsidP="00170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Историко-культурная деятельность </w:t>
            </w:r>
            <w:r w:rsidRPr="00920C3E">
              <w:rPr>
                <w:rFonts w:eastAsiaTheme="minorHAnsi"/>
                <w:lang w:val="ru-RU" w:eastAsia="en-US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920C3E">
              <w:rPr>
                <w:lang w:val="ru-RU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E5888" w:rsidRPr="00920C3E" w:rsidRDefault="008E5888" w:rsidP="00170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9.3</w:t>
            </w:r>
          </w:p>
        </w:tc>
      </w:tr>
      <w:tr w:rsidR="008E5888" w:rsidRPr="00920C3E" w:rsidTr="00B139B9">
        <w:tc>
          <w:tcPr>
            <w:tcW w:w="8748" w:type="dxa"/>
            <w:shd w:val="clear" w:color="auto" w:fill="auto"/>
          </w:tcPr>
          <w:p w:rsidR="008E5888" w:rsidRPr="00920C3E" w:rsidRDefault="008E5888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b/>
                <w:lang w:val="ru-RU"/>
              </w:rPr>
              <w:t>Земельные участк</w:t>
            </w:r>
            <w:proofErr w:type="gramStart"/>
            <w:r w:rsidRPr="00920C3E">
              <w:rPr>
                <w:b/>
                <w:lang w:val="ru-RU"/>
              </w:rPr>
              <w:t>и(</w:t>
            </w:r>
            <w:proofErr w:type="gramEnd"/>
            <w:r w:rsidRPr="00920C3E">
              <w:rPr>
                <w:b/>
                <w:lang w:val="ru-RU"/>
              </w:rPr>
              <w:t>территории) общего пользования</w:t>
            </w:r>
            <w:r w:rsidRPr="00920C3E">
              <w:rPr>
                <w:rFonts w:eastAsiaTheme="minorHAnsi"/>
                <w:lang w:val="ru-RU" w:eastAsia="en-US"/>
              </w:rPr>
              <w:t xml:space="preserve"> (земельные участки общего пользования. 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2" w:history="1">
              <w:r w:rsidRPr="00920C3E">
                <w:rPr>
                  <w:rFonts w:eastAsiaTheme="minorHAnsi"/>
                  <w:color w:val="0000FF"/>
                  <w:lang w:val="ru-RU" w:eastAsia="en-US"/>
                </w:rPr>
                <w:t>кодами 12.0.1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 - </w:t>
            </w:r>
            <w:hyperlink r:id="rId13" w:history="1">
              <w:r w:rsidRPr="00920C3E">
                <w:rPr>
                  <w:rFonts w:eastAsiaTheme="minorHAnsi"/>
                  <w:color w:val="0000FF"/>
                  <w:lang w:val="ru-RU" w:eastAsia="en-US"/>
                </w:rPr>
                <w:t>12.0.2</w:t>
              </w:r>
            </w:hyperlink>
            <w:r w:rsidRPr="00920C3E">
              <w:rPr>
                <w:lang w:val="ru-RU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E5888" w:rsidRPr="00920C3E" w:rsidRDefault="008E5888" w:rsidP="00B1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</w:t>
            </w:r>
          </w:p>
        </w:tc>
      </w:tr>
      <w:tr w:rsidR="008E5888" w:rsidRPr="00920C3E" w:rsidTr="00B139B9">
        <w:tc>
          <w:tcPr>
            <w:tcW w:w="8748" w:type="dxa"/>
            <w:shd w:val="clear" w:color="auto" w:fill="auto"/>
          </w:tcPr>
          <w:p w:rsidR="008E5888" w:rsidRPr="00920C3E" w:rsidRDefault="008E5888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Улично-дорожная сеть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;р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4" w:history="1">
              <w:r w:rsidRPr="00920C3E">
                <w:rPr>
                  <w:rFonts w:eastAsiaTheme="minorHAnsi"/>
                  <w:color w:val="0000FF"/>
                  <w:lang w:val="ru-RU" w:eastAsia="en-US"/>
                </w:rPr>
                <w:t>кодами 2.7.1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15" w:history="1">
              <w:r w:rsidRPr="00920C3E">
                <w:rPr>
                  <w:rFonts w:eastAsiaTheme="minorHAnsi"/>
                  <w:color w:val="0000FF"/>
                  <w:lang w:val="ru-RU" w:eastAsia="en-US"/>
                </w:rPr>
                <w:t>4.9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16" w:history="1">
              <w:r w:rsidRPr="00920C3E">
                <w:rPr>
                  <w:rFonts w:eastAsiaTheme="minorHAnsi"/>
                  <w:color w:val="0000FF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lang w:val="ru-RU"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8E5888" w:rsidRPr="00920C3E" w:rsidRDefault="008E5888" w:rsidP="00B1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12.0.1</w:t>
            </w:r>
          </w:p>
        </w:tc>
      </w:tr>
      <w:tr w:rsidR="008E5888" w:rsidRPr="00920C3E" w:rsidTr="00B139B9">
        <w:tc>
          <w:tcPr>
            <w:tcW w:w="8748" w:type="dxa"/>
            <w:shd w:val="clear" w:color="auto" w:fill="auto"/>
          </w:tcPr>
          <w:p w:rsidR="008E5888" w:rsidRPr="00920C3E" w:rsidRDefault="008E5888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Благоустройство территории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8E5888" w:rsidRPr="00920C3E" w:rsidRDefault="008E5888" w:rsidP="00B1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12.0.2</w:t>
            </w:r>
          </w:p>
        </w:tc>
      </w:tr>
      <w:tr w:rsidR="008E5888" w:rsidRPr="00920C3E" w:rsidTr="00B139B9">
        <w:tc>
          <w:tcPr>
            <w:tcW w:w="8748" w:type="dxa"/>
            <w:shd w:val="clear" w:color="auto" w:fill="auto"/>
          </w:tcPr>
          <w:p w:rsidR="008E5888" w:rsidRPr="00920C3E" w:rsidRDefault="008E5888" w:rsidP="00BA53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 xml:space="preserve">Ведение огородничества </w:t>
            </w:r>
            <w:r w:rsidRPr="00920C3E">
              <w:rPr>
                <w:lang w:val="ru-RU"/>
              </w:rPr>
              <w:t>(</w:t>
            </w:r>
            <w:r w:rsidR="00BA5378" w:rsidRPr="00920C3E">
              <w:rPr>
                <w:rFonts w:eastAsiaTheme="minorHAnsi"/>
                <w:bCs/>
                <w:lang w:val="ru-RU" w:eastAsia="en-US"/>
              </w:rPr>
              <w:t>о</w:t>
            </w:r>
            <w:r w:rsidRPr="00920C3E">
              <w:rPr>
                <w:rFonts w:eastAsiaTheme="minorHAnsi"/>
                <w:bCs/>
                <w:lang w:val="ru-RU" w:eastAsia="en-US"/>
              </w:rPr>
              <w:t>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8E5888" w:rsidRPr="00920C3E" w:rsidRDefault="008E5888" w:rsidP="00B139B9">
            <w:pPr>
              <w:jc w:val="center"/>
            </w:pPr>
            <w:r w:rsidRPr="00920C3E">
              <w:t xml:space="preserve">13.1 </w:t>
            </w:r>
          </w:p>
        </w:tc>
      </w:tr>
      <w:tr w:rsidR="008E5888" w:rsidRPr="00920C3E" w:rsidTr="00B139B9">
        <w:tc>
          <w:tcPr>
            <w:tcW w:w="8748" w:type="dxa"/>
            <w:shd w:val="clear" w:color="auto" w:fill="auto"/>
          </w:tcPr>
          <w:p w:rsidR="008E5888" w:rsidRPr="00920C3E" w:rsidRDefault="008E5888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b/>
                <w:lang w:val="ru-RU"/>
              </w:rPr>
              <w:t>Ведение садоводств</w:t>
            </w:r>
            <w:proofErr w:type="gramStart"/>
            <w:r w:rsidRPr="00920C3E">
              <w:rPr>
                <w:b/>
                <w:lang w:val="ru-RU"/>
              </w:rPr>
              <w:t>а</w:t>
            </w:r>
            <w:r w:rsidRPr="00920C3E">
              <w:rPr>
                <w:bCs/>
                <w:lang w:val="ru-RU"/>
              </w:rPr>
              <w:t>(</w:t>
            </w:r>
            <w:proofErr w:type="gramEnd"/>
            <w:r w:rsidRPr="00920C3E">
              <w:rPr>
                <w:bCs/>
                <w:lang w:val="ru-RU"/>
              </w:rPr>
              <w:t xml:space="preserve">осуществление </w:t>
            </w:r>
            <w:r w:rsidRPr="00920C3E">
              <w:rPr>
                <w:rFonts w:eastAsiaTheme="minorHAnsi"/>
                <w:lang w:val="ru-RU" w:eastAsia="en-US"/>
              </w:rPr>
              <w:t xml:space="preserve">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</w:t>
            </w:r>
            <w:r w:rsidRPr="00920C3E">
              <w:rPr>
                <w:rFonts w:eastAsiaTheme="minorHAnsi"/>
                <w:lang w:val="ru-RU" w:eastAsia="en-US"/>
              </w:rPr>
              <w:lastRenderedPageBreak/>
              <w:t xml:space="preserve">разрешенного использования с </w:t>
            </w:r>
            <w:hyperlink r:id="rId17" w:history="1">
              <w:r w:rsidRPr="00920C3E">
                <w:rPr>
                  <w:rFonts w:eastAsiaTheme="minorHAnsi"/>
                  <w:color w:val="0000FF"/>
                  <w:lang w:val="ru-RU" w:eastAsia="en-US"/>
                </w:rPr>
                <w:t>кодом 2.1</w:t>
              </w:r>
            </w:hyperlink>
            <w:r w:rsidRPr="00920C3E">
              <w:rPr>
                <w:rFonts w:eastAsiaTheme="minorHAnsi"/>
                <w:lang w:val="ru-RU" w:eastAsia="en-US"/>
              </w:rPr>
              <w:t>, хозяйственных построек и гаражей)</w:t>
            </w:r>
          </w:p>
        </w:tc>
        <w:tc>
          <w:tcPr>
            <w:tcW w:w="900" w:type="dxa"/>
            <w:shd w:val="clear" w:color="auto" w:fill="auto"/>
          </w:tcPr>
          <w:p w:rsidR="008E5888" w:rsidRPr="00920C3E" w:rsidRDefault="008E5888" w:rsidP="00B139B9">
            <w:pPr>
              <w:jc w:val="center"/>
            </w:pPr>
            <w:r w:rsidRPr="00920C3E">
              <w:lastRenderedPageBreak/>
              <w:t xml:space="preserve">13.2  </w:t>
            </w:r>
          </w:p>
        </w:tc>
      </w:tr>
      <w:tr w:rsidR="00617202" w:rsidRPr="00920C3E" w:rsidTr="00B139B9">
        <w:tc>
          <w:tcPr>
            <w:tcW w:w="8748" w:type="dxa"/>
            <w:shd w:val="clear" w:color="auto" w:fill="auto"/>
          </w:tcPr>
          <w:p w:rsidR="00617202" w:rsidRPr="00920C3E" w:rsidRDefault="00617202" w:rsidP="00617202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lastRenderedPageBreak/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617202" w:rsidRPr="00920C3E" w:rsidRDefault="00617202" w:rsidP="00B139B9">
            <w:pPr>
              <w:jc w:val="center"/>
            </w:pPr>
          </w:p>
        </w:tc>
      </w:tr>
      <w:tr w:rsidR="00617202" w:rsidRPr="00920C3E" w:rsidTr="00B139B9">
        <w:tc>
          <w:tcPr>
            <w:tcW w:w="8748" w:type="dxa"/>
            <w:shd w:val="clear" w:color="auto" w:fill="auto"/>
          </w:tcPr>
          <w:p w:rsidR="00617202" w:rsidRPr="00920C3E" w:rsidRDefault="00617202" w:rsidP="00B139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617202" w:rsidRPr="00920C3E" w:rsidRDefault="00617202" w:rsidP="00B139B9">
            <w:pPr>
              <w:jc w:val="center"/>
            </w:pPr>
          </w:p>
        </w:tc>
      </w:tr>
      <w:tr w:rsidR="008E5888" w:rsidRPr="00920C3E" w:rsidTr="00B139B9">
        <w:tc>
          <w:tcPr>
            <w:tcW w:w="8748" w:type="dxa"/>
            <w:shd w:val="clear" w:color="auto" w:fill="auto"/>
          </w:tcPr>
          <w:p w:rsidR="008E5888" w:rsidRPr="00920C3E" w:rsidRDefault="008E5888" w:rsidP="00B139B9">
            <w:pPr>
              <w:jc w:val="center"/>
              <w:rPr>
                <w:b/>
              </w:rPr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8E5888" w:rsidRPr="00920C3E" w:rsidRDefault="008E5888" w:rsidP="00B139B9">
            <w:pPr>
              <w:jc w:val="center"/>
            </w:pPr>
          </w:p>
        </w:tc>
      </w:tr>
      <w:tr w:rsidR="008E5888" w:rsidRPr="00920C3E" w:rsidTr="00B139B9">
        <w:tc>
          <w:tcPr>
            <w:tcW w:w="8748" w:type="dxa"/>
            <w:shd w:val="clear" w:color="auto" w:fill="auto"/>
          </w:tcPr>
          <w:p w:rsidR="008E5888" w:rsidRPr="00920C3E" w:rsidRDefault="008E5888" w:rsidP="00B139B9">
            <w:pPr>
              <w:jc w:val="both"/>
              <w:rPr>
                <w:b/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t>Бытовое обслуживание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E5888" w:rsidRPr="00920C3E" w:rsidRDefault="008E5888" w:rsidP="00B139B9">
            <w:pPr>
              <w:jc w:val="center"/>
              <w:rPr>
                <w:b/>
              </w:rPr>
            </w:pPr>
            <w:r w:rsidRPr="00920C3E">
              <w:t>3.3</w:t>
            </w:r>
          </w:p>
        </w:tc>
      </w:tr>
      <w:tr w:rsidR="008E5888" w:rsidRPr="00920C3E" w:rsidTr="00B139B9">
        <w:tc>
          <w:tcPr>
            <w:tcW w:w="8748" w:type="dxa"/>
            <w:shd w:val="clear" w:color="auto" w:fill="auto"/>
          </w:tcPr>
          <w:p w:rsidR="008E5888" w:rsidRPr="00920C3E" w:rsidRDefault="008E5888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Осуществление религиозных обрядов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E5888" w:rsidRPr="00920C3E" w:rsidRDefault="008E5888" w:rsidP="003B5EA2">
            <w:pPr>
              <w:jc w:val="center"/>
              <w:rPr>
                <w:highlight w:val="yellow"/>
                <w:lang w:val="ru-RU"/>
              </w:rPr>
            </w:pPr>
            <w:r w:rsidRPr="00920C3E">
              <w:rPr>
                <w:lang w:val="ru-RU"/>
              </w:rPr>
              <w:t>3.7.1</w:t>
            </w:r>
          </w:p>
        </w:tc>
      </w:tr>
      <w:tr w:rsidR="008E5888" w:rsidRPr="00920C3E" w:rsidTr="00B139B9">
        <w:tc>
          <w:tcPr>
            <w:tcW w:w="8748" w:type="dxa"/>
            <w:shd w:val="clear" w:color="auto" w:fill="auto"/>
          </w:tcPr>
          <w:p w:rsidR="008E5888" w:rsidRPr="00920C3E" w:rsidRDefault="008E5888" w:rsidP="00B139B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920C3E">
              <w:rPr>
                <w:lang w:val="ru-RU"/>
              </w:rPr>
              <w:t xml:space="preserve">Общественное питание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E5888" w:rsidRPr="00920C3E" w:rsidRDefault="008E5888" w:rsidP="00B139B9">
            <w:pPr>
              <w:jc w:val="center"/>
            </w:pPr>
            <w:r w:rsidRPr="00920C3E">
              <w:t>4.6</w:t>
            </w:r>
          </w:p>
        </w:tc>
      </w:tr>
      <w:tr w:rsidR="008E5888" w:rsidRPr="00920C3E" w:rsidTr="00B139B9">
        <w:tc>
          <w:tcPr>
            <w:tcW w:w="8748" w:type="dxa"/>
            <w:shd w:val="clear" w:color="auto" w:fill="auto"/>
          </w:tcPr>
          <w:p w:rsidR="008E5888" w:rsidRPr="00920C3E" w:rsidRDefault="008E5888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ru-RU" w:eastAsia="en-US"/>
              </w:rPr>
            </w:pPr>
            <w:r w:rsidRPr="00920C3E">
              <w:rPr>
                <w:b/>
                <w:bCs/>
                <w:lang w:val="ru-RU"/>
              </w:rPr>
              <w:t>Развлечени</w:t>
            </w:r>
            <w:proofErr w:type="gramStart"/>
            <w:r w:rsidRPr="00920C3E">
              <w:rPr>
                <w:b/>
                <w:bCs/>
                <w:lang w:val="ru-RU"/>
              </w:rPr>
              <w:t>я</w:t>
            </w:r>
            <w:r w:rsidRPr="00920C3E">
              <w:rPr>
                <w:lang w:val="ru-RU"/>
              </w:rPr>
              <w:t>(</w:t>
            </w:r>
            <w:proofErr w:type="gramEnd"/>
            <w:r w:rsidRPr="00920C3E">
              <w:rPr>
                <w:lang w:val="ru-RU"/>
              </w:rPr>
              <w:t>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зданий и сооружений, предназначенных для развлечения. </w:t>
            </w:r>
            <w:proofErr w:type="gramStart"/>
            <w:r w:rsidRPr="00920C3E">
              <w:rPr>
                <w:rFonts w:eastAsiaTheme="minorHAnsi"/>
                <w:bCs/>
                <w:lang w:val="ru-RU"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8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кодами 4.8.1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 - </w:t>
            </w:r>
            <w:hyperlink r:id="rId19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4.8.3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E5888" w:rsidRPr="00920C3E" w:rsidRDefault="008E5888" w:rsidP="00B1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4.8</w:t>
            </w:r>
          </w:p>
        </w:tc>
      </w:tr>
      <w:tr w:rsidR="008E5888" w:rsidRPr="00920C3E" w:rsidTr="00B139B9">
        <w:tc>
          <w:tcPr>
            <w:tcW w:w="8748" w:type="dxa"/>
            <w:shd w:val="clear" w:color="auto" w:fill="auto"/>
          </w:tcPr>
          <w:p w:rsidR="008E5888" w:rsidRPr="00920C3E" w:rsidRDefault="008E5888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Служебные гаражи </w:t>
            </w:r>
            <w:r w:rsidRPr="00920C3E">
              <w:rPr>
                <w:lang w:val="ru-RU"/>
              </w:rPr>
              <w:t>(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0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кодами 3.0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21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4.0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shd w:val="clear" w:color="auto" w:fill="auto"/>
          </w:tcPr>
          <w:p w:rsidR="008E5888" w:rsidRPr="00920C3E" w:rsidRDefault="008E5888" w:rsidP="00B1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4.9</w:t>
            </w:r>
          </w:p>
        </w:tc>
      </w:tr>
      <w:tr w:rsidR="008E5888" w:rsidRPr="00920C3E" w:rsidTr="00B139B9">
        <w:tc>
          <w:tcPr>
            <w:tcW w:w="8748" w:type="dxa"/>
            <w:shd w:val="clear" w:color="auto" w:fill="auto"/>
          </w:tcPr>
          <w:p w:rsidR="008E5888" w:rsidRPr="00920C3E" w:rsidRDefault="008E5888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>Автомобильные мойки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 (размещение автомобильных моек, а также размещение магазинов сопутствующей торговли)</w:t>
            </w:r>
          </w:p>
        </w:tc>
        <w:tc>
          <w:tcPr>
            <w:tcW w:w="900" w:type="dxa"/>
            <w:shd w:val="clear" w:color="auto" w:fill="auto"/>
          </w:tcPr>
          <w:p w:rsidR="008E5888" w:rsidRPr="00920C3E" w:rsidRDefault="008E5888" w:rsidP="00B1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4.9.1.3</w:t>
            </w:r>
          </w:p>
        </w:tc>
      </w:tr>
      <w:tr w:rsidR="008E5888" w:rsidRPr="00920C3E" w:rsidTr="00B139B9">
        <w:tc>
          <w:tcPr>
            <w:tcW w:w="8748" w:type="dxa"/>
            <w:shd w:val="clear" w:color="auto" w:fill="auto"/>
          </w:tcPr>
          <w:p w:rsidR="008E5888" w:rsidRPr="00920C3E" w:rsidRDefault="008E5888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Ремонт автомобилей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торговли)</w:t>
            </w:r>
          </w:p>
        </w:tc>
        <w:tc>
          <w:tcPr>
            <w:tcW w:w="900" w:type="dxa"/>
            <w:shd w:val="clear" w:color="auto" w:fill="auto"/>
          </w:tcPr>
          <w:p w:rsidR="008E5888" w:rsidRPr="00920C3E" w:rsidRDefault="008E5888" w:rsidP="00B1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4.9.1.4</w:t>
            </w:r>
          </w:p>
        </w:tc>
      </w:tr>
      <w:tr w:rsidR="008E5888" w:rsidRPr="00920C3E" w:rsidTr="00B139B9">
        <w:tc>
          <w:tcPr>
            <w:tcW w:w="8748" w:type="dxa"/>
            <w:shd w:val="clear" w:color="auto" w:fill="auto"/>
          </w:tcPr>
          <w:p w:rsidR="008E5888" w:rsidRPr="00920C3E" w:rsidRDefault="008E5888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Склады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E5888" w:rsidRPr="00920C3E" w:rsidRDefault="008E5888" w:rsidP="00B1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</w:t>
            </w:r>
          </w:p>
        </w:tc>
      </w:tr>
      <w:tr w:rsidR="008E5888" w:rsidRPr="00920C3E" w:rsidTr="00B139B9">
        <w:tc>
          <w:tcPr>
            <w:tcW w:w="8748" w:type="dxa"/>
            <w:shd w:val="clear" w:color="auto" w:fill="auto"/>
          </w:tcPr>
          <w:p w:rsidR="008E5888" w:rsidRPr="00920C3E" w:rsidRDefault="008E5888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>Складские площадки (</w:t>
            </w:r>
            <w:r w:rsidRPr="00920C3E">
              <w:rPr>
                <w:rFonts w:eastAsiaTheme="minorHAnsi"/>
                <w:bCs/>
                <w:lang w:val="ru-RU"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shd w:val="clear" w:color="auto" w:fill="auto"/>
          </w:tcPr>
          <w:p w:rsidR="008E5888" w:rsidRPr="00920C3E" w:rsidRDefault="008E5888" w:rsidP="00B1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6.9.1</w:t>
            </w:r>
          </w:p>
        </w:tc>
      </w:tr>
    </w:tbl>
    <w:p w:rsidR="00B13F46" w:rsidRPr="00920C3E" w:rsidRDefault="00C348F3" w:rsidP="00B13F46">
      <w:pPr>
        <w:jc w:val="center"/>
        <w:rPr>
          <w:b/>
          <w:lang w:val="ru-RU"/>
        </w:rPr>
      </w:pPr>
      <w:r w:rsidRPr="00920C3E">
        <w:rPr>
          <w:b/>
          <w:lang w:val="ru-RU"/>
        </w:rPr>
        <w:t xml:space="preserve">2.Предельные (минимальные и (или) максимальные) </w:t>
      </w:r>
      <w:r w:rsidR="00B13F46" w:rsidRPr="00920C3E">
        <w:rPr>
          <w:b/>
          <w:lang w:val="ru-RU"/>
        </w:rPr>
        <w:t>размеры земельных участков и</w:t>
      </w:r>
    </w:p>
    <w:p w:rsidR="00C348F3" w:rsidRPr="00920C3E" w:rsidRDefault="00C348F3" w:rsidP="00B13F46">
      <w:pPr>
        <w:tabs>
          <w:tab w:val="left" w:pos="142"/>
        </w:tabs>
        <w:jc w:val="center"/>
        <w:rPr>
          <w:b/>
          <w:i/>
          <w:lang w:val="ru-RU"/>
        </w:rPr>
      </w:pPr>
      <w:r w:rsidRPr="00920C3E">
        <w:rPr>
          <w:b/>
          <w:lang w:val="ru-RU"/>
        </w:rPr>
        <w:t xml:space="preserve">предельные параметры разрешенного строительства, реконструкции объектов капитального строительства  </w:t>
      </w:r>
      <w:r w:rsidRPr="00920C3E">
        <w:rPr>
          <w:b/>
          <w:i/>
          <w:u w:val="single"/>
          <w:lang w:val="ru-RU"/>
        </w:rPr>
        <w:t>для зоны застройки индивидуальными жилыми домами</w:t>
      </w:r>
      <w:r w:rsidR="00F45255" w:rsidRPr="00920C3E">
        <w:rPr>
          <w:b/>
          <w:i/>
          <w:u w:val="single"/>
          <w:lang w:val="ru-RU"/>
        </w:rPr>
        <w:t>:</w:t>
      </w:r>
    </w:p>
    <w:p w:rsidR="00C348F3" w:rsidRPr="00920C3E" w:rsidRDefault="00C348F3" w:rsidP="001A6BA7">
      <w:pPr>
        <w:pStyle w:val="a4"/>
        <w:widowControl/>
        <w:numPr>
          <w:ilvl w:val="0"/>
          <w:numId w:val="5"/>
        </w:numPr>
        <w:suppressAutoHyphens/>
        <w:autoSpaceDE/>
        <w:autoSpaceDN/>
        <w:adjustRightInd/>
        <w:ind w:left="709" w:hanging="709"/>
        <w:rPr>
          <w:sz w:val="24"/>
          <w:szCs w:val="24"/>
        </w:rPr>
      </w:pPr>
      <w:r w:rsidRPr="00920C3E">
        <w:rPr>
          <w:sz w:val="24"/>
          <w:szCs w:val="24"/>
        </w:rPr>
        <w:t xml:space="preserve">предельные (минимальные и (или) максимальные) размеры </w:t>
      </w:r>
      <w:proofErr w:type="gramStart"/>
      <w:r w:rsidRPr="00920C3E">
        <w:rPr>
          <w:sz w:val="24"/>
          <w:szCs w:val="24"/>
        </w:rPr>
        <w:t>земельных</w:t>
      </w:r>
      <w:proofErr w:type="gramEnd"/>
      <w:r w:rsidRPr="00920C3E">
        <w:rPr>
          <w:sz w:val="24"/>
          <w:szCs w:val="24"/>
        </w:rPr>
        <w:t xml:space="preserve"> </w:t>
      </w:r>
    </w:p>
    <w:p w:rsidR="00C348F3" w:rsidRPr="00920C3E" w:rsidRDefault="00C348F3" w:rsidP="00821C2C">
      <w:pPr>
        <w:pStyle w:val="a4"/>
        <w:widowControl/>
        <w:suppressAutoHyphens/>
        <w:autoSpaceDE/>
        <w:autoSpaceDN/>
        <w:adjustRightInd/>
        <w:ind w:left="709" w:hanging="709"/>
        <w:jc w:val="both"/>
        <w:rPr>
          <w:sz w:val="24"/>
          <w:szCs w:val="24"/>
        </w:rPr>
      </w:pPr>
      <w:r w:rsidRPr="00920C3E">
        <w:rPr>
          <w:sz w:val="24"/>
          <w:szCs w:val="24"/>
        </w:rPr>
        <w:t xml:space="preserve">участков, в том числе их площадь: </w:t>
      </w:r>
    </w:p>
    <w:p w:rsidR="00C348F3" w:rsidRPr="00920C3E" w:rsidRDefault="00821C2C" w:rsidP="00821C2C">
      <w:pPr>
        <w:pStyle w:val="a4"/>
        <w:ind w:left="709" w:hanging="709"/>
        <w:jc w:val="both"/>
        <w:rPr>
          <w:color w:val="000000"/>
          <w:sz w:val="24"/>
          <w:szCs w:val="24"/>
        </w:rPr>
      </w:pPr>
      <w:r w:rsidRPr="00920C3E">
        <w:rPr>
          <w:color w:val="000000"/>
          <w:sz w:val="24"/>
          <w:szCs w:val="24"/>
        </w:rPr>
        <w:tab/>
      </w:r>
      <w:r w:rsidR="00C348F3" w:rsidRPr="00920C3E">
        <w:rPr>
          <w:color w:val="000000"/>
          <w:sz w:val="24"/>
          <w:szCs w:val="24"/>
        </w:rPr>
        <w:t>а) минимальная площадь земельного участка -  40 кв. метров;</w:t>
      </w:r>
    </w:p>
    <w:p w:rsidR="00C348F3" w:rsidRPr="00920C3E" w:rsidRDefault="00821C2C" w:rsidP="00821C2C">
      <w:pPr>
        <w:pStyle w:val="a4"/>
        <w:ind w:left="709" w:hanging="709"/>
        <w:jc w:val="both"/>
        <w:rPr>
          <w:sz w:val="24"/>
          <w:szCs w:val="24"/>
        </w:rPr>
      </w:pPr>
      <w:r w:rsidRPr="00920C3E">
        <w:rPr>
          <w:color w:val="000000"/>
          <w:sz w:val="24"/>
          <w:szCs w:val="24"/>
        </w:rPr>
        <w:tab/>
      </w:r>
      <w:r w:rsidR="00C348F3" w:rsidRPr="00920C3E">
        <w:rPr>
          <w:color w:val="000000"/>
          <w:sz w:val="24"/>
          <w:szCs w:val="24"/>
        </w:rPr>
        <w:t>б) максимальная площадь земельного участка -1500 кв.м.</w:t>
      </w:r>
    </w:p>
    <w:p w:rsidR="00C348F3" w:rsidRPr="00920C3E" w:rsidRDefault="00C348F3" w:rsidP="00821C2C">
      <w:pPr>
        <w:pStyle w:val="a4"/>
        <w:ind w:left="709" w:hanging="709"/>
        <w:jc w:val="both"/>
        <w:rPr>
          <w:sz w:val="24"/>
          <w:szCs w:val="24"/>
        </w:rPr>
      </w:pPr>
      <w:r w:rsidRPr="00920C3E">
        <w:rPr>
          <w:sz w:val="24"/>
          <w:szCs w:val="24"/>
        </w:rPr>
        <w:t>2) минимальная ширина земельного участка  вдоль фронта улицы- 20 метров;</w:t>
      </w:r>
    </w:p>
    <w:p w:rsidR="00C348F3" w:rsidRPr="00920C3E" w:rsidRDefault="00C348F3" w:rsidP="00821C2C">
      <w:pPr>
        <w:pStyle w:val="a4"/>
        <w:ind w:left="709" w:hanging="709"/>
        <w:jc w:val="both"/>
        <w:rPr>
          <w:sz w:val="24"/>
          <w:szCs w:val="24"/>
        </w:rPr>
      </w:pPr>
      <w:r w:rsidRPr="00920C3E">
        <w:rPr>
          <w:sz w:val="24"/>
          <w:szCs w:val="24"/>
        </w:rPr>
        <w:t>3) предельная высота зданий, строений, сооружений – 3 этажа</w:t>
      </w:r>
      <w:proofErr w:type="gramStart"/>
      <w:r w:rsidRPr="00920C3E">
        <w:rPr>
          <w:sz w:val="24"/>
          <w:szCs w:val="24"/>
        </w:rPr>
        <w:t xml:space="preserve"> .</w:t>
      </w:r>
      <w:proofErr w:type="gramEnd"/>
    </w:p>
    <w:p w:rsidR="00C348F3" w:rsidRPr="00920C3E" w:rsidRDefault="00C348F3" w:rsidP="00821C2C">
      <w:pPr>
        <w:jc w:val="both"/>
        <w:rPr>
          <w:lang w:val="ru-RU"/>
        </w:rPr>
      </w:pPr>
      <w:r w:rsidRPr="00920C3E">
        <w:rPr>
          <w:lang w:val="ru-RU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</w:t>
      </w:r>
      <w:proofErr w:type="gramStart"/>
      <w:r w:rsidRPr="00920C3E">
        <w:rPr>
          <w:lang w:val="ru-RU"/>
        </w:rPr>
        <w:t xml:space="preserve"> :</w:t>
      </w:r>
      <w:proofErr w:type="gramEnd"/>
    </w:p>
    <w:p w:rsidR="00C348F3" w:rsidRPr="00920C3E" w:rsidRDefault="00821C2C" w:rsidP="00AB4609">
      <w:pPr>
        <w:pStyle w:val="a4"/>
        <w:jc w:val="both"/>
        <w:rPr>
          <w:sz w:val="24"/>
          <w:szCs w:val="24"/>
        </w:rPr>
      </w:pPr>
      <w:r w:rsidRPr="00920C3E">
        <w:rPr>
          <w:sz w:val="24"/>
          <w:szCs w:val="24"/>
        </w:rPr>
        <w:tab/>
      </w:r>
      <w:r w:rsidR="00C348F3" w:rsidRPr="00920C3E">
        <w:rPr>
          <w:sz w:val="24"/>
          <w:szCs w:val="24"/>
        </w:rPr>
        <w:t>а) от границ земельного участка со стороны  хозяйственного проезда, переулка-1 метр;</w:t>
      </w:r>
    </w:p>
    <w:p w:rsidR="00C348F3" w:rsidRPr="00920C3E" w:rsidRDefault="00821C2C" w:rsidP="00821C2C">
      <w:pPr>
        <w:pStyle w:val="a4"/>
        <w:jc w:val="both"/>
        <w:rPr>
          <w:sz w:val="24"/>
          <w:szCs w:val="24"/>
        </w:rPr>
      </w:pPr>
      <w:r w:rsidRPr="00920C3E">
        <w:rPr>
          <w:sz w:val="24"/>
          <w:szCs w:val="24"/>
        </w:rPr>
        <w:tab/>
      </w:r>
      <w:r w:rsidR="00C348F3" w:rsidRPr="00920C3E">
        <w:rPr>
          <w:sz w:val="24"/>
          <w:szCs w:val="24"/>
        </w:rPr>
        <w:t>б) от границ земельного участка по фронту улицы при реконструкции существующего здания расположенного в  исторически  сложившейся застройке – не подлежит установлению;</w:t>
      </w:r>
    </w:p>
    <w:p w:rsidR="00C348F3" w:rsidRPr="00920C3E" w:rsidRDefault="00821C2C" w:rsidP="00821C2C">
      <w:pPr>
        <w:pStyle w:val="a4"/>
        <w:ind w:left="709" w:hanging="709"/>
        <w:jc w:val="both"/>
        <w:rPr>
          <w:sz w:val="24"/>
          <w:szCs w:val="24"/>
        </w:rPr>
      </w:pPr>
      <w:r w:rsidRPr="00920C3E">
        <w:rPr>
          <w:sz w:val="24"/>
          <w:szCs w:val="24"/>
        </w:rPr>
        <w:tab/>
      </w:r>
      <w:r w:rsidR="00C348F3" w:rsidRPr="00920C3E">
        <w:rPr>
          <w:sz w:val="24"/>
          <w:szCs w:val="24"/>
        </w:rPr>
        <w:t>в) от границ земельного участка по фронту улицы-5 метров;</w:t>
      </w:r>
    </w:p>
    <w:p w:rsidR="00C348F3" w:rsidRPr="00920C3E" w:rsidRDefault="00821C2C" w:rsidP="00821C2C">
      <w:pPr>
        <w:pStyle w:val="a4"/>
        <w:ind w:left="709" w:hanging="709"/>
        <w:jc w:val="both"/>
        <w:rPr>
          <w:sz w:val="24"/>
          <w:szCs w:val="24"/>
        </w:rPr>
      </w:pPr>
      <w:r w:rsidRPr="00920C3E">
        <w:rPr>
          <w:sz w:val="24"/>
          <w:szCs w:val="24"/>
        </w:rPr>
        <w:tab/>
      </w:r>
      <w:r w:rsidR="00C348F3" w:rsidRPr="00920C3E">
        <w:rPr>
          <w:sz w:val="24"/>
          <w:szCs w:val="24"/>
        </w:rPr>
        <w:t>г) от границ смежного соседнего земельного участка-3 метра;</w:t>
      </w:r>
    </w:p>
    <w:p w:rsidR="00C348F3" w:rsidRPr="00920C3E" w:rsidRDefault="00821C2C" w:rsidP="00821C2C">
      <w:pPr>
        <w:pStyle w:val="a4"/>
        <w:jc w:val="both"/>
        <w:rPr>
          <w:sz w:val="24"/>
          <w:szCs w:val="24"/>
        </w:rPr>
      </w:pPr>
      <w:r w:rsidRPr="00920C3E">
        <w:rPr>
          <w:sz w:val="24"/>
          <w:szCs w:val="24"/>
        </w:rPr>
        <w:tab/>
      </w:r>
      <w:r w:rsidR="00C348F3" w:rsidRPr="00920C3E">
        <w:rPr>
          <w:sz w:val="24"/>
          <w:szCs w:val="24"/>
        </w:rPr>
        <w:t xml:space="preserve">д) при сложившейся застройке минимальный отступ от существующего здания на смежном участке   - 6 метров </w:t>
      </w:r>
    </w:p>
    <w:p w:rsidR="00C348F3" w:rsidRPr="00920C3E" w:rsidRDefault="00C348F3" w:rsidP="00821C2C">
      <w:pPr>
        <w:pStyle w:val="a4"/>
        <w:ind w:left="709" w:hanging="709"/>
        <w:jc w:val="both"/>
        <w:rPr>
          <w:sz w:val="24"/>
          <w:szCs w:val="24"/>
        </w:rPr>
      </w:pPr>
      <w:r w:rsidRPr="00920C3E">
        <w:rPr>
          <w:sz w:val="24"/>
          <w:szCs w:val="24"/>
        </w:rPr>
        <w:t xml:space="preserve">5) максимальный процент застройки в границах земельного участка, определяемый </w:t>
      </w:r>
    </w:p>
    <w:p w:rsidR="00C348F3" w:rsidRPr="00920C3E" w:rsidRDefault="00C348F3" w:rsidP="00821C2C">
      <w:pPr>
        <w:pStyle w:val="a4"/>
        <w:jc w:val="both"/>
        <w:rPr>
          <w:sz w:val="24"/>
          <w:szCs w:val="24"/>
        </w:rPr>
      </w:pPr>
      <w:r w:rsidRPr="00920C3E">
        <w:rPr>
          <w:sz w:val="24"/>
          <w:szCs w:val="24"/>
        </w:rPr>
        <w:lastRenderedPageBreak/>
        <w:t>как отношение суммарной площади земельного участка, которая может быть застроена, ко всей площади земельного участка</w:t>
      </w:r>
      <w:r w:rsidRPr="00920C3E">
        <w:rPr>
          <w:color w:val="000000"/>
          <w:sz w:val="24"/>
          <w:szCs w:val="24"/>
        </w:rPr>
        <w:t xml:space="preserve"> –60%.</w:t>
      </w:r>
    </w:p>
    <w:p w:rsidR="00C348F3" w:rsidRPr="00920C3E" w:rsidRDefault="00C348F3" w:rsidP="00821C2C">
      <w:pPr>
        <w:pStyle w:val="a4"/>
        <w:ind w:left="709" w:hanging="709"/>
        <w:jc w:val="both"/>
        <w:rPr>
          <w:sz w:val="24"/>
          <w:szCs w:val="24"/>
        </w:rPr>
      </w:pPr>
      <w:r w:rsidRPr="00920C3E">
        <w:rPr>
          <w:color w:val="000000"/>
          <w:sz w:val="24"/>
          <w:szCs w:val="24"/>
        </w:rPr>
        <w:t>6</w:t>
      </w:r>
      <w:r w:rsidRPr="00920C3E">
        <w:rPr>
          <w:sz w:val="24"/>
          <w:szCs w:val="24"/>
        </w:rPr>
        <w:t>) минимальные размеры озелененной территории земельных участков - в соответ</w:t>
      </w:r>
    </w:p>
    <w:p w:rsidR="00C348F3" w:rsidRPr="00920C3E" w:rsidRDefault="00C348F3" w:rsidP="00821C2C">
      <w:pPr>
        <w:pStyle w:val="a4"/>
        <w:ind w:left="709" w:hanging="709"/>
        <w:jc w:val="both"/>
        <w:rPr>
          <w:sz w:val="24"/>
          <w:szCs w:val="24"/>
        </w:rPr>
      </w:pPr>
      <w:r w:rsidRPr="00920C3E">
        <w:rPr>
          <w:sz w:val="24"/>
          <w:szCs w:val="24"/>
        </w:rPr>
        <w:t>ствии подпунктом 9.4  пункта 9статьи 24 Правил.</w:t>
      </w:r>
    </w:p>
    <w:p w:rsidR="00C348F3" w:rsidRPr="00920C3E" w:rsidRDefault="00C348F3" w:rsidP="00821C2C">
      <w:pPr>
        <w:pStyle w:val="a4"/>
        <w:ind w:left="709" w:hanging="709"/>
        <w:jc w:val="both"/>
        <w:rPr>
          <w:sz w:val="24"/>
          <w:szCs w:val="24"/>
        </w:rPr>
      </w:pPr>
      <w:r w:rsidRPr="00920C3E">
        <w:rPr>
          <w:sz w:val="24"/>
          <w:szCs w:val="24"/>
        </w:rPr>
        <w:t>7) минимальное количество машино-мест для хранения индивидуального авто</w:t>
      </w:r>
    </w:p>
    <w:p w:rsidR="001A4951" w:rsidRPr="00920C3E" w:rsidRDefault="00C348F3" w:rsidP="00821C2C">
      <w:pPr>
        <w:pStyle w:val="a4"/>
        <w:ind w:left="709" w:hanging="709"/>
        <w:jc w:val="both"/>
        <w:rPr>
          <w:sz w:val="24"/>
          <w:szCs w:val="24"/>
        </w:rPr>
      </w:pPr>
      <w:r w:rsidRPr="00920C3E">
        <w:rPr>
          <w:sz w:val="24"/>
          <w:szCs w:val="24"/>
        </w:rPr>
        <w:t xml:space="preserve">транспорта на территории земельных участков - в соответствии подпунктом 9.8  пункта 9 </w:t>
      </w:r>
    </w:p>
    <w:p w:rsidR="00C348F3" w:rsidRPr="00920C3E" w:rsidRDefault="00C348F3" w:rsidP="00821C2C">
      <w:pPr>
        <w:pStyle w:val="a4"/>
        <w:ind w:left="709" w:hanging="709"/>
        <w:jc w:val="both"/>
        <w:rPr>
          <w:sz w:val="24"/>
          <w:szCs w:val="24"/>
        </w:rPr>
      </w:pPr>
      <w:r w:rsidRPr="00920C3E">
        <w:rPr>
          <w:sz w:val="24"/>
          <w:szCs w:val="24"/>
        </w:rPr>
        <w:t xml:space="preserve">статьи 24 Правил. </w:t>
      </w:r>
    </w:p>
    <w:p w:rsidR="00821C2C" w:rsidRPr="00920C3E" w:rsidRDefault="00821C2C" w:rsidP="00821C2C">
      <w:pPr>
        <w:pStyle w:val="a4"/>
        <w:ind w:left="709" w:hanging="709"/>
        <w:jc w:val="both"/>
        <w:rPr>
          <w:sz w:val="24"/>
          <w:szCs w:val="24"/>
        </w:rPr>
      </w:pPr>
    </w:p>
    <w:p w:rsidR="00C348F3" w:rsidRPr="00920C3E" w:rsidRDefault="00C348F3" w:rsidP="001A6BA7">
      <w:pPr>
        <w:pStyle w:val="a4"/>
        <w:widowControl/>
        <w:numPr>
          <w:ilvl w:val="0"/>
          <w:numId w:val="4"/>
        </w:numPr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920C3E">
        <w:rPr>
          <w:b/>
          <w:sz w:val="24"/>
          <w:szCs w:val="24"/>
        </w:rPr>
        <w:t xml:space="preserve">Ж-2. ЗОНА ЗАСТРОЙКИ </w:t>
      </w:r>
      <w:r w:rsidR="0046266D" w:rsidRPr="00920C3E">
        <w:rPr>
          <w:b/>
          <w:sz w:val="24"/>
          <w:szCs w:val="24"/>
        </w:rPr>
        <w:t>МАЛО</w:t>
      </w:r>
      <w:r w:rsidRPr="00920C3E">
        <w:rPr>
          <w:b/>
          <w:sz w:val="24"/>
          <w:szCs w:val="24"/>
        </w:rPr>
        <w:t>ЭТАЖНЫМИ ЖИЛЫМИ ДОМАМИ.</w:t>
      </w:r>
    </w:p>
    <w:p w:rsidR="00C00991" w:rsidRPr="00920C3E" w:rsidRDefault="00C348F3" w:rsidP="006B2F48">
      <w:pPr>
        <w:keepNext/>
        <w:widowControl w:val="0"/>
        <w:overflowPunct w:val="0"/>
        <w:autoSpaceDE w:val="0"/>
        <w:autoSpaceDN w:val="0"/>
        <w:adjustRightInd w:val="0"/>
        <w:ind w:left="1080"/>
        <w:jc w:val="center"/>
        <w:textAlignment w:val="baseline"/>
        <w:outlineLvl w:val="2"/>
        <w:rPr>
          <w:b/>
          <w:u w:val="single"/>
          <w:lang w:val="ru-RU"/>
        </w:rPr>
      </w:pPr>
      <w:r w:rsidRPr="00920C3E">
        <w:rPr>
          <w:b/>
          <w:lang w:val="ru-RU"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9D1EB7" w:rsidRPr="00920C3E" w:rsidTr="00B139B9">
        <w:tc>
          <w:tcPr>
            <w:tcW w:w="8748" w:type="dxa"/>
            <w:shd w:val="clear" w:color="auto" w:fill="auto"/>
          </w:tcPr>
          <w:p w:rsidR="009D1EB7" w:rsidRPr="00920C3E" w:rsidRDefault="009D1EB7" w:rsidP="001A6BA7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920C3E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9D1EB7" w:rsidRPr="00920C3E" w:rsidRDefault="009D1EB7" w:rsidP="00B139B9">
            <w:pPr>
              <w:jc w:val="both"/>
              <w:rPr>
                <w:b/>
              </w:rPr>
            </w:pPr>
          </w:p>
        </w:tc>
      </w:tr>
      <w:tr w:rsidR="009D1EB7" w:rsidRPr="00920C3E" w:rsidTr="00B139B9">
        <w:tc>
          <w:tcPr>
            <w:tcW w:w="8748" w:type="dxa"/>
            <w:shd w:val="clear" w:color="auto" w:fill="auto"/>
          </w:tcPr>
          <w:p w:rsidR="009D1EB7" w:rsidRPr="00920C3E" w:rsidRDefault="009D1EB7" w:rsidP="00B139B9">
            <w:pPr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9D1EB7" w:rsidRPr="00920C3E" w:rsidRDefault="009D1EB7" w:rsidP="00B139B9">
            <w:pPr>
              <w:jc w:val="both"/>
            </w:pPr>
            <w:r w:rsidRPr="00920C3E">
              <w:t>Код</w:t>
            </w:r>
          </w:p>
        </w:tc>
      </w:tr>
      <w:tr w:rsidR="00B5795D" w:rsidRPr="00920C3E" w:rsidTr="00B139B9">
        <w:tc>
          <w:tcPr>
            <w:tcW w:w="8748" w:type="dxa"/>
            <w:shd w:val="clear" w:color="auto" w:fill="auto"/>
          </w:tcPr>
          <w:p w:rsidR="00B5795D" w:rsidRPr="00920C3E" w:rsidRDefault="00B5795D" w:rsidP="00B139B9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Малоэтажная многоквартирная жилая застройка </w:t>
            </w:r>
            <w:r w:rsidRPr="00920C3E">
              <w:rPr>
                <w:rFonts w:eastAsiaTheme="minorHAnsi"/>
                <w:bCs/>
                <w:lang w:val="ru-RU" w:eastAsia="en-US"/>
              </w:rPr>
              <w:t>(</w:t>
            </w:r>
            <w:r w:rsidRPr="00920C3E">
              <w:rPr>
                <w:rFonts w:eastAsiaTheme="minorHAnsi"/>
                <w:lang w:val="ru-RU" w:eastAsia="en-US"/>
              </w:rPr>
              <w:t>размещение малоэтажных многоквартирных домов (многоквартирные дома высотой до 4 этажей, включая мансардный)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;о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>бустройство спортивных и детских площадок, площадок для отдыха;</w:t>
            </w:r>
          </w:p>
          <w:p w:rsidR="00B5795D" w:rsidRPr="00920C3E" w:rsidRDefault="00B5795D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дома)</w:t>
            </w:r>
          </w:p>
        </w:tc>
        <w:tc>
          <w:tcPr>
            <w:tcW w:w="900" w:type="dxa"/>
            <w:shd w:val="clear" w:color="auto" w:fill="auto"/>
          </w:tcPr>
          <w:p w:rsidR="00B5795D" w:rsidRPr="00920C3E" w:rsidRDefault="00B5795D" w:rsidP="00B1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2.1.1</w:t>
            </w:r>
          </w:p>
        </w:tc>
      </w:tr>
      <w:tr w:rsidR="00B5795D" w:rsidRPr="00920C3E" w:rsidTr="00B139B9">
        <w:tc>
          <w:tcPr>
            <w:tcW w:w="8748" w:type="dxa"/>
            <w:shd w:val="clear" w:color="auto" w:fill="auto"/>
          </w:tcPr>
          <w:p w:rsidR="00B5795D" w:rsidRPr="00920C3E" w:rsidRDefault="00B5795D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b/>
                <w:lang w:val="ru-RU"/>
              </w:rPr>
              <w:t>Среднеэтажная жилая застройка</w:t>
            </w:r>
            <w:r w:rsidRPr="00920C3E">
              <w:rPr>
                <w:lang w:val="ru-RU"/>
              </w:rPr>
              <w:t xml:space="preserve"> (р</w:t>
            </w:r>
            <w:r w:rsidRPr="00920C3E">
              <w:rPr>
                <w:rFonts w:eastAsiaTheme="minorHAnsi"/>
                <w:lang w:val="ru-RU" w:eastAsia="en-US"/>
              </w:rPr>
              <w:t>азмещение многоквартирных домов этажностью не выше восьми этажей; благоустройство и озеленение; размещение подземных гаражей и автостоянок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;о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>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дома)</w:t>
            </w:r>
          </w:p>
        </w:tc>
        <w:tc>
          <w:tcPr>
            <w:tcW w:w="900" w:type="dxa"/>
            <w:shd w:val="clear" w:color="auto" w:fill="auto"/>
          </w:tcPr>
          <w:p w:rsidR="00B5795D" w:rsidRPr="00920C3E" w:rsidRDefault="00B5795D" w:rsidP="00B139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2.5</w:t>
            </w:r>
          </w:p>
        </w:tc>
      </w:tr>
      <w:tr w:rsidR="003360CD" w:rsidRPr="00920C3E" w:rsidTr="00B139B9">
        <w:tc>
          <w:tcPr>
            <w:tcW w:w="8748" w:type="dxa"/>
            <w:shd w:val="clear" w:color="auto" w:fill="auto"/>
          </w:tcPr>
          <w:p w:rsidR="003360CD" w:rsidRPr="00920C3E" w:rsidRDefault="003360CD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b/>
                <w:lang w:val="ru-RU"/>
              </w:rPr>
              <w:t>Коммунальное обслуживание</w:t>
            </w:r>
            <w:r w:rsidRPr="00920C3E">
              <w:rPr>
                <w:lang w:val="ru-RU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920C3E">
              <w:rPr>
                <w:rFonts w:eastAsiaTheme="minorHAnsi"/>
                <w:bCs/>
                <w:lang w:val="ru-RU" w:eastAsia="en-US"/>
              </w:rPr>
              <w:t xml:space="preserve"> </w:t>
            </w:r>
            <w:proofErr w:type="gramStart"/>
            <w:r w:rsidRPr="00920C3E">
              <w:rPr>
                <w:rFonts w:eastAsiaTheme="minorHAnsi"/>
                <w:bCs/>
                <w:lang w:val="ru-RU"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 - </w:t>
            </w:r>
            <w:hyperlink r:id="rId23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3.1.2</w:t>
              </w:r>
            </w:hyperlink>
            <w:r w:rsidRPr="00920C3E">
              <w:rPr>
                <w:lang w:val="ru-RU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360CD" w:rsidRPr="00920C3E" w:rsidRDefault="003360CD" w:rsidP="00B139B9">
            <w:pPr>
              <w:jc w:val="center"/>
              <w:rPr>
                <w:b/>
              </w:rPr>
            </w:pPr>
            <w:r w:rsidRPr="00920C3E">
              <w:t>3.1</w:t>
            </w:r>
          </w:p>
        </w:tc>
      </w:tr>
      <w:tr w:rsidR="003360CD" w:rsidRPr="00920C3E" w:rsidTr="00B139B9">
        <w:tc>
          <w:tcPr>
            <w:tcW w:w="8748" w:type="dxa"/>
            <w:shd w:val="clear" w:color="auto" w:fill="auto"/>
          </w:tcPr>
          <w:p w:rsidR="003360CD" w:rsidRPr="00920C3E" w:rsidRDefault="003360CD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360CD" w:rsidRPr="00920C3E" w:rsidRDefault="003360CD" w:rsidP="00B139B9">
            <w:pPr>
              <w:jc w:val="center"/>
              <w:rPr>
                <w:b/>
                <w:lang w:val="ru-RU"/>
              </w:rPr>
            </w:pPr>
            <w:r w:rsidRPr="00920C3E"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3360CD" w:rsidRPr="00920C3E" w:rsidTr="00B139B9">
        <w:tc>
          <w:tcPr>
            <w:tcW w:w="8748" w:type="dxa"/>
            <w:shd w:val="clear" w:color="auto" w:fill="auto"/>
          </w:tcPr>
          <w:p w:rsidR="003360CD" w:rsidRPr="00920C3E" w:rsidRDefault="003360CD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3360CD" w:rsidRPr="00920C3E" w:rsidRDefault="003360CD" w:rsidP="00B139B9">
            <w:pPr>
              <w:jc w:val="center"/>
              <w:rPr>
                <w:lang w:val="ru-RU"/>
              </w:rPr>
            </w:pPr>
            <w:r w:rsidRPr="00920C3E">
              <w:rPr>
                <w:lang w:val="ru-RU"/>
              </w:rPr>
              <w:t>3.1.2</w:t>
            </w:r>
          </w:p>
        </w:tc>
      </w:tr>
      <w:tr w:rsidR="003360CD" w:rsidRPr="00920C3E" w:rsidTr="00B139B9">
        <w:tc>
          <w:tcPr>
            <w:tcW w:w="8748" w:type="dxa"/>
            <w:shd w:val="clear" w:color="auto" w:fill="auto"/>
          </w:tcPr>
          <w:p w:rsidR="003360CD" w:rsidRPr="00920C3E" w:rsidRDefault="003360CD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 xml:space="preserve">Оказание социальной помощи населению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360CD" w:rsidRPr="00920C3E" w:rsidRDefault="003360CD" w:rsidP="00B139B9">
            <w:pPr>
              <w:jc w:val="center"/>
              <w:rPr>
                <w:lang w:val="ru-RU"/>
              </w:rPr>
            </w:pPr>
            <w:r w:rsidRPr="00920C3E">
              <w:rPr>
                <w:lang w:val="ru-RU"/>
              </w:rPr>
              <w:t>3.2.2</w:t>
            </w:r>
          </w:p>
        </w:tc>
      </w:tr>
      <w:tr w:rsidR="003360CD" w:rsidRPr="00920C3E" w:rsidTr="00B139B9">
        <w:tc>
          <w:tcPr>
            <w:tcW w:w="8748" w:type="dxa"/>
            <w:shd w:val="clear" w:color="auto" w:fill="auto"/>
          </w:tcPr>
          <w:p w:rsidR="003360CD" w:rsidRPr="00920C3E" w:rsidRDefault="003360CD" w:rsidP="00B139B9">
            <w:pPr>
              <w:jc w:val="both"/>
              <w:rPr>
                <w:b/>
                <w:lang w:val="ru-RU"/>
              </w:rPr>
            </w:pPr>
            <w:proofErr w:type="gramStart"/>
            <w:r w:rsidRPr="00920C3E">
              <w:rPr>
                <w:b/>
                <w:bCs/>
                <w:lang w:val="ru-RU"/>
              </w:rPr>
              <w:t>Амбулаторно-поликлиническое обслуживание</w:t>
            </w:r>
            <w:r w:rsidRPr="00920C3E">
              <w:rPr>
                <w:bCs/>
                <w:lang w:val="ru-RU"/>
              </w:rPr>
              <w:t xml:space="preserve"> (р</w:t>
            </w:r>
            <w:r w:rsidRPr="00920C3E">
              <w:rPr>
                <w:lang w:val="ru-RU"/>
              </w:rPr>
              <w:t xml:space="preserve">азмещение объектов капитального строительства, предназначенных для оказания гражданам </w:t>
            </w:r>
            <w:r w:rsidRPr="00920C3E">
              <w:rPr>
                <w:lang w:val="ru-RU"/>
              </w:rPr>
              <w:lastRenderedPageBreak/>
              <w:t xml:space="preserve">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360CD" w:rsidRPr="00920C3E" w:rsidRDefault="003360CD" w:rsidP="00B139B9">
            <w:pPr>
              <w:jc w:val="center"/>
              <w:rPr>
                <w:b/>
              </w:rPr>
            </w:pPr>
            <w:r w:rsidRPr="00920C3E">
              <w:lastRenderedPageBreak/>
              <w:t>3.4.1</w:t>
            </w:r>
          </w:p>
        </w:tc>
      </w:tr>
      <w:tr w:rsidR="003360CD" w:rsidRPr="00920C3E" w:rsidTr="00B139B9">
        <w:tc>
          <w:tcPr>
            <w:tcW w:w="8748" w:type="dxa"/>
            <w:shd w:val="clear" w:color="auto" w:fill="auto"/>
          </w:tcPr>
          <w:p w:rsidR="003360CD" w:rsidRPr="00920C3E" w:rsidRDefault="006617B7" w:rsidP="00661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lastRenderedPageBreak/>
              <w:t xml:space="preserve">Дошкольное, начальное и среднее общее образование </w:t>
            </w:r>
            <w:r w:rsidR="00B139B9" w:rsidRPr="00920C3E">
              <w:rPr>
                <w:rFonts w:eastAsiaTheme="minorHAnsi"/>
                <w:lang w:val="ru-RU" w:eastAsia="en-US"/>
              </w:rPr>
              <w:t xml:space="preserve">(размещение </w:t>
            </w:r>
            <w:r w:rsidRPr="00920C3E">
              <w:rPr>
                <w:rFonts w:eastAsiaTheme="minorHAnsi"/>
                <w:bCs/>
                <w:lang w:val="ru-RU" w:eastAsia="en-US"/>
              </w:rPr>
              <w:t>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360CD" w:rsidRPr="00920C3E" w:rsidRDefault="003360CD" w:rsidP="00B139B9">
            <w:pPr>
              <w:jc w:val="center"/>
              <w:rPr>
                <w:highlight w:val="yellow"/>
              </w:rPr>
            </w:pPr>
            <w:r w:rsidRPr="00920C3E">
              <w:t>3.5.1</w:t>
            </w:r>
          </w:p>
        </w:tc>
      </w:tr>
      <w:tr w:rsidR="003360CD" w:rsidRPr="00920C3E" w:rsidTr="00B139B9">
        <w:tc>
          <w:tcPr>
            <w:tcW w:w="8748" w:type="dxa"/>
            <w:shd w:val="clear" w:color="auto" w:fill="auto"/>
          </w:tcPr>
          <w:p w:rsidR="003360CD" w:rsidRPr="00920C3E" w:rsidRDefault="003360CD" w:rsidP="00B139B9">
            <w:pPr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Магазин</w:t>
            </w:r>
            <w:proofErr w:type="gramStart"/>
            <w:r w:rsidRPr="00920C3E">
              <w:rPr>
                <w:b/>
                <w:lang w:val="ru-RU"/>
              </w:rPr>
              <w:t>ы</w:t>
            </w:r>
            <w:r w:rsidRPr="00920C3E">
              <w:rPr>
                <w:lang w:val="ru-RU"/>
              </w:rPr>
              <w:t>(</w:t>
            </w:r>
            <w:proofErr w:type="gramEnd"/>
            <w:r w:rsidRPr="00920C3E">
              <w:rPr>
                <w:lang w:val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920C3E">
                <w:rPr>
                  <w:lang w:val="ru-RU"/>
                </w:rPr>
                <w:t>5000 кв. м</w:t>
              </w:r>
            </w:smartTag>
            <w:r w:rsidRPr="00920C3E">
              <w:rPr>
                <w:lang w:val="ru-RU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3360CD" w:rsidRPr="00920C3E" w:rsidRDefault="003360CD" w:rsidP="00B139B9">
            <w:pPr>
              <w:jc w:val="center"/>
            </w:pPr>
            <w:r w:rsidRPr="00920C3E">
              <w:t>4.4</w:t>
            </w:r>
          </w:p>
        </w:tc>
      </w:tr>
      <w:tr w:rsidR="009A1664" w:rsidRPr="00920C3E" w:rsidTr="00B139B9">
        <w:tc>
          <w:tcPr>
            <w:tcW w:w="8748" w:type="dxa"/>
            <w:shd w:val="clear" w:color="auto" w:fill="auto"/>
          </w:tcPr>
          <w:p w:rsidR="009A1664" w:rsidRPr="00920C3E" w:rsidRDefault="009A1664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b/>
                <w:lang w:val="ru-RU"/>
              </w:rPr>
              <w:t xml:space="preserve">Банковская и страховая деятельность </w:t>
            </w:r>
            <w:r w:rsidRPr="00920C3E">
              <w:rPr>
                <w:rFonts w:eastAsiaTheme="minorHAnsi"/>
                <w:lang w:val="ru-RU" w:eastAsia="en-US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shd w:val="clear" w:color="auto" w:fill="auto"/>
          </w:tcPr>
          <w:p w:rsidR="009A1664" w:rsidRPr="00920C3E" w:rsidRDefault="009A1664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4.5</w:t>
            </w:r>
          </w:p>
        </w:tc>
      </w:tr>
      <w:tr w:rsidR="00D114A8" w:rsidRPr="00920C3E" w:rsidTr="00B139B9">
        <w:tc>
          <w:tcPr>
            <w:tcW w:w="8748" w:type="dxa"/>
            <w:shd w:val="clear" w:color="auto" w:fill="auto"/>
          </w:tcPr>
          <w:p w:rsidR="00D114A8" w:rsidRPr="00920C3E" w:rsidRDefault="00D114A8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>Обеспечение занятий спортом в помещениях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14A8" w:rsidRPr="00920C3E" w:rsidRDefault="00D114A8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5.1.2</w:t>
            </w:r>
          </w:p>
        </w:tc>
      </w:tr>
      <w:tr w:rsidR="00D114A8" w:rsidRPr="00920C3E" w:rsidTr="00B139B9">
        <w:tc>
          <w:tcPr>
            <w:tcW w:w="8748" w:type="dxa"/>
            <w:shd w:val="clear" w:color="auto" w:fill="auto"/>
          </w:tcPr>
          <w:p w:rsidR="00D114A8" w:rsidRPr="00920C3E" w:rsidRDefault="00D114A8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24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25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D114A8" w:rsidRPr="00920C3E" w:rsidRDefault="00D114A8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1700DA" w:rsidRPr="00920C3E" w:rsidTr="00B139B9">
        <w:tc>
          <w:tcPr>
            <w:tcW w:w="8748" w:type="dxa"/>
            <w:shd w:val="clear" w:color="auto" w:fill="auto"/>
          </w:tcPr>
          <w:p w:rsidR="001700DA" w:rsidRPr="00920C3E" w:rsidRDefault="001700DA" w:rsidP="00170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b/>
                <w:bCs/>
                <w:lang w:val="ru-RU"/>
              </w:rPr>
              <w:t>Обеспечение внутреннего правопорядка</w:t>
            </w:r>
            <w:r w:rsidRPr="00920C3E">
              <w:rPr>
                <w:lang w:val="ru-RU"/>
              </w:rPr>
              <w:t xml:space="preserve"> (размещение </w:t>
            </w:r>
            <w:r w:rsidRPr="00920C3E">
              <w:rPr>
                <w:rFonts w:eastAsiaTheme="minorHAnsi"/>
                <w:lang w:val="ru-RU" w:eastAsia="en-US"/>
              </w:rPr>
              <w:t>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1700DA" w:rsidRPr="00920C3E" w:rsidRDefault="001700DA" w:rsidP="001700DA">
            <w:pPr>
              <w:jc w:val="center"/>
            </w:pPr>
            <w:r w:rsidRPr="00920C3E">
              <w:t>8.3</w:t>
            </w:r>
          </w:p>
        </w:tc>
      </w:tr>
      <w:tr w:rsidR="000E5C8D" w:rsidRPr="00920C3E" w:rsidTr="00B139B9">
        <w:tc>
          <w:tcPr>
            <w:tcW w:w="8748" w:type="dxa"/>
            <w:shd w:val="clear" w:color="auto" w:fill="auto"/>
          </w:tcPr>
          <w:p w:rsidR="000E5C8D" w:rsidRPr="00920C3E" w:rsidRDefault="000E5C8D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b/>
                <w:lang w:val="ru-RU"/>
              </w:rPr>
              <w:t>Земельные участк</w:t>
            </w:r>
            <w:proofErr w:type="gramStart"/>
            <w:r w:rsidRPr="00920C3E">
              <w:rPr>
                <w:b/>
                <w:lang w:val="ru-RU"/>
              </w:rPr>
              <w:t>и(</w:t>
            </w:r>
            <w:proofErr w:type="gramEnd"/>
            <w:r w:rsidRPr="00920C3E">
              <w:rPr>
                <w:b/>
                <w:lang w:val="ru-RU"/>
              </w:rPr>
              <w:t>территории) общего пользования</w:t>
            </w:r>
            <w:r w:rsidRPr="00920C3E">
              <w:rPr>
                <w:rFonts w:eastAsiaTheme="minorHAnsi"/>
                <w:lang w:val="ru-RU" w:eastAsia="en-US"/>
              </w:rPr>
              <w:t xml:space="preserve"> (земельные участки общего пользования. 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6" w:history="1">
              <w:r w:rsidRPr="00920C3E">
                <w:rPr>
                  <w:rFonts w:eastAsiaTheme="minorHAnsi"/>
                  <w:lang w:val="ru-RU" w:eastAsia="en-US"/>
                </w:rPr>
                <w:t>кодами 12.0.1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 - </w:t>
            </w:r>
            <w:hyperlink r:id="rId27" w:history="1">
              <w:r w:rsidRPr="00920C3E">
                <w:rPr>
                  <w:rFonts w:eastAsiaTheme="minorHAnsi"/>
                  <w:lang w:val="ru-RU" w:eastAsia="en-US"/>
                </w:rPr>
                <w:t>12.0.2</w:t>
              </w:r>
            </w:hyperlink>
            <w:r w:rsidRPr="00920C3E">
              <w:rPr>
                <w:lang w:val="ru-RU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E5C8D" w:rsidRPr="00920C3E" w:rsidRDefault="000E5C8D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</w:t>
            </w:r>
          </w:p>
        </w:tc>
      </w:tr>
      <w:tr w:rsidR="00D114A8" w:rsidRPr="00920C3E" w:rsidTr="00B139B9">
        <w:tc>
          <w:tcPr>
            <w:tcW w:w="8748" w:type="dxa"/>
            <w:shd w:val="clear" w:color="auto" w:fill="auto"/>
          </w:tcPr>
          <w:p w:rsidR="00D114A8" w:rsidRPr="00920C3E" w:rsidRDefault="00D114A8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Улично-дорожная сеть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;р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28" w:history="1">
              <w:r w:rsidRPr="00920C3E">
                <w:rPr>
                  <w:rFonts w:eastAsiaTheme="minorHAnsi"/>
                  <w:lang w:val="ru-RU" w:eastAsia="en-US"/>
                </w:rPr>
                <w:t>кодами 2.7.1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29" w:history="1">
              <w:r w:rsidRPr="00920C3E">
                <w:rPr>
                  <w:rFonts w:eastAsiaTheme="minorHAnsi"/>
                  <w:lang w:val="ru-RU" w:eastAsia="en-US"/>
                </w:rPr>
                <w:t>4.9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30" w:history="1">
              <w:r w:rsidRPr="00920C3E">
                <w:rPr>
                  <w:rFonts w:eastAsiaTheme="minorHAnsi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lang w:val="ru-RU"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D114A8" w:rsidRPr="00920C3E" w:rsidRDefault="00D114A8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12.0.1</w:t>
            </w:r>
          </w:p>
        </w:tc>
      </w:tr>
      <w:tr w:rsidR="00D114A8" w:rsidRPr="00920C3E" w:rsidTr="00B139B9">
        <w:tc>
          <w:tcPr>
            <w:tcW w:w="8748" w:type="dxa"/>
            <w:shd w:val="clear" w:color="auto" w:fill="auto"/>
          </w:tcPr>
          <w:p w:rsidR="00D114A8" w:rsidRPr="00920C3E" w:rsidRDefault="00D114A8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Благоустройство территории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D114A8" w:rsidRPr="00920C3E" w:rsidRDefault="00D114A8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12.0.2</w:t>
            </w:r>
          </w:p>
        </w:tc>
      </w:tr>
      <w:tr w:rsidR="00617202" w:rsidRPr="00920C3E" w:rsidTr="00B139B9">
        <w:tc>
          <w:tcPr>
            <w:tcW w:w="8748" w:type="dxa"/>
            <w:shd w:val="clear" w:color="auto" w:fill="auto"/>
          </w:tcPr>
          <w:p w:rsidR="00617202" w:rsidRPr="00920C3E" w:rsidRDefault="00617202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617202" w:rsidRPr="00920C3E" w:rsidRDefault="00617202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617202" w:rsidRPr="00920C3E" w:rsidTr="00B139B9">
        <w:tc>
          <w:tcPr>
            <w:tcW w:w="8748" w:type="dxa"/>
            <w:shd w:val="clear" w:color="auto" w:fill="auto"/>
          </w:tcPr>
          <w:p w:rsidR="00617202" w:rsidRPr="00920C3E" w:rsidRDefault="00617202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617202" w:rsidRPr="00920C3E" w:rsidRDefault="00617202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D114A8" w:rsidRPr="00920C3E" w:rsidTr="00B139B9">
        <w:tc>
          <w:tcPr>
            <w:tcW w:w="8748" w:type="dxa"/>
            <w:shd w:val="clear" w:color="auto" w:fill="auto"/>
          </w:tcPr>
          <w:p w:rsidR="00D114A8" w:rsidRPr="00920C3E" w:rsidRDefault="00D114A8" w:rsidP="00B139B9">
            <w:pPr>
              <w:jc w:val="center"/>
              <w:rPr>
                <w:b/>
              </w:rPr>
            </w:pPr>
            <w:r w:rsidRPr="00920C3E">
              <w:rPr>
                <w:b/>
              </w:rPr>
              <w:t>1.3 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D114A8" w:rsidRPr="00920C3E" w:rsidRDefault="00D114A8" w:rsidP="00B139B9">
            <w:pPr>
              <w:jc w:val="center"/>
            </w:pPr>
          </w:p>
        </w:tc>
      </w:tr>
      <w:tr w:rsidR="00036CEF" w:rsidRPr="00920C3E" w:rsidTr="00B139B9">
        <w:tc>
          <w:tcPr>
            <w:tcW w:w="8748" w:type="dxa"/>
            <w:shd w:val="clear" w:color="auto" w:fill="auto"/>
          </w:tcPr>
          <w:p w:rsidR="00036CEF" w:rsidRPr="00920C3E" w:rsidRDefault="00036CEF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Хранение автотранспорта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31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кодом 4.9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36CEF" w:rsidRPr="00920C3E" w:rsidRDefault="00036CEF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2.7.1</w:t>
            </w:r>
          </w:p>
        </w:tc>
      </w:tr>
      <w:tr w:rsidR="00D114A8" w:rsidRPr="00920C3E" w:rsidTr="00B139B9">
        <w:tc>
          <w:tcPr>
            <w:tcW w:w="8748" w:type="dxa"/>
            <w:shd w:val="clear" w:color="auto" w:fill="auto"/>
          </w:tcPr>
          <w:p w:rsidR="00D114A8" w:rsidRPr="00920C3E" w:rsidRDefault="00D114A8" w:rsidP="00B139B9">
            <w:pPr>
              <w:jc w:val="both"/>
              <w:rPr>
                <w:b/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lastRenderedPageBreak/>
              <w:t>Бытовое обслуживание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14A8" w:rsidRPr="00920C3E" w:rsidRDefault="00D114A8" w:rsidP="00B139B9">
            <w:pPr>
              <w:jc w:val="center"/>
              <w:rPr>
                <w:b/>
              </w:rPr>
            </w:pPr>
            <w:r w:rsidRPr="00920C3E">
              <w:t>3.3</w:t>
            </w:r>
          </w:p>
        </w:tc>
      </w:tr>
      <w:tr w:rsidR="00717DF2" w:rsidRPr="00920C3E" w:rsidTr="00B139B9">
        <w:tc>
          <w:tcPr>
            <w:tcW w:w="8748" w:type="dxa"/>
            <w:shd w:val="clear" w:color="auto" w:fill="auto"/>
          </w:tcPr>
          <w:p w:rsidR="00717DF2" w:rsidRPr="00920C3E" w:rsidRDefault="00632883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Объекты культурно-досуговой деятельност</w:t>
            </w: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>и</w:t>
            </w:r>
            <w:r w:rsidRPr="00920C3E">
              <w:rPr>
                <w:rFonts w:eastAsiaTheme="minorHAnsi"/>
                <w:lang w:val="ru-RU" w:eastAsia="en-US"/>
              </w:rPr>
              <w:t>(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r w:rsidR="00717DF2" w:rsidRPr="00920C3E">
              <w:rPr>
                <w:rFonts w:eastAsiaTheme="minorHAnsi"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717DF2" w:rsidRPr="00920C3E" w:rsidRDefault="00717DF2" w:rsidP="000640AE">
            <w:pPr>
              <w:jc w:val="center"/>
              <w:rPr>
                <w:lang w:val="ru-RU"/>
              </w:rPr>
            </w:pPr>
            <w:r w:rsidRPr="00920C3E">
              <w:t>3.6</w:t>
            </w:r>
            <w:r w:rsidR="002B6807" w:rsidRPr="00920C3E">
              <w:rPr>
                <w:lang w:val="ru-RU"/>
              </w:rPr>
              <w:t>.1</w:t>
            </w:r>
          </w:p>
        </w:tc>
      </w:tr>
      <w:tr w:rsidR="00717DF2" w:rsidRPr="00920C3E" w:rsidTr="00B139B9">
        <w:tc>
          <w:tcPr>
            <w:tcW w:w="8748" w:type="dxa"/>
            <w:shd w:val="clear" w:color="auto" w:fill="auto"/>
          </w:tcPr>
          <w:p w:rsidR="00717DF2" w:rsidRPr="00920C3E" w:rsidRDefault="002C2CD8" w:rsidP="00B13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Осуществление религиозных обрядо</w:t>
            </w: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>в</w:t>
            </w:r>
            <w:r w:rsidR="00717DF2" w:rsidRPr="00920C3E">
              <w:rPr>
                <w:rFonts w:eastAsiaTheme="minorHAnsi"/>
                <w:lang w:val="ru-RU" w:eastAsia="en-US"/>
              </w:rPr>
              <w:t>(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00" w:type="dxa"/>
            <w:shd w:val="clear" w:color="auto" w:fill="auto"/>
          </w:tcPr>
          <w:p w:rsidR="00717DF2" w:rsidRPr="00920C3E" w:rsidRDefault="00036CEF" w:rsidP="00B139B9">
            <w:pPr>
              <w:jc w:val="center"/>
              <w:rPr>
                <w:lang w:val="ru-RU"/>
              </w:rPr>
            </w:pPr>
            <w:r w:rsidRPr="00920C3E">
              <w:rPr>
                <w:lang w:val="ru-RU"/>
              </w:rPr>
              <w:t>3</w:t>
            </w:r>
            <w:r w:rsidR="002C2CD8" w:rsidRPr="00920C3E">
              <w:rPr>
                <w:lang w:val="ru-RU"/>
              </w:rPr>
              <w:t>.7.1</w:t>
            </w:r>
          </w:p>
        </w:tc>
      </w:tr>
      <w:tr w:rsidR="00717DF2" w:rsidRPr="00920C3E" w:rsidTr="00B139B9">
        <w:tc>
          <w:tcPr>
            <w:tcW w:w="8748" w:type="dxa"/>
            <w:shd w:val="clear" w:color="auto" w:fill="auto"/>
          </w:tcPr>
          <w:p w:rsidR="00717DF2" w:rsidRPr="00920C3E" w:rsidRDefault="00717DF2" w:rsidP="00B139B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Амбулаторное ветеринарное обслуживание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shd w:val="clear" w:color="auto" w:fill="auto"/>
          </w:tcPr>
          <w:p w:rsidR="00717DF2" w:rsidRPr="00920C3E" w:rsidRDefault="00717DF2" w:rsidP="00B139B9">
            <w:pPr>
              <w:autoSpaceDE w:val="0"/>
              <w:autoSpaceDN w:val="0"/>
              <w:adjustRightInd w:val="0"/>
              <w:jc w:val="both"/>
            </w:pPr>
            <w:r w:rsidRPr="00920C3E">
              <w:t>3.10.1</w:t>
            </w:r>
          </w:p>
        </w:tc>
      </w:tr>
      <w:tr w:rsidR="00717DF2" w:rsidRPr="00920C3E" w:rsidTr="00B139B9">
        <w:tc>
          <w:tcPr>
            <w:tcW w:w="8748" w:type="dxa"/>
            <w:shd w:val="clear" w:color="auto" w:fill="auto"/>
          </w:tcPr>
          <w:p w:rsidR="00717DF2" w:rsidRPr="00920C3E" w:rsidRDefault="00717DF2" w:rsidP="00B139B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t>Общественное питание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17DF2" w:rsidRPr="00920C3E" w:rsidRDefault="00717DF2" w:rsidP="00B139B9">
            <w:pPr>
              <w:jc w:val="center"/>
            </w:pPr>
            <w:r w:rsidRPr="00920C3E">
              <w:t>4.6</w:t>
            </w:r>
          </w:p>
        </w:tc>
      </w:tr>
      <w:tr w:rsidR="00717DF2" w:rsidRPr="00920C3E" w:rsidTr="00B139B9">
        <w:tc>
          <w:tcPr>
            <w:tcW w:w="8748" w:type="dxa"/>
            <w:shd w:val="clear" w:color="auto" w:fill="auto"/>
          </w:tcPr>
          <w:p w:rsidR="00717DF2" w:rsidRPr="00920C3E" w:rsidRDefault="00717DF2" w:rsidP="00B139B9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920C3E">
              <w:rPr>
                <w:b/>
                <w:bCs/>
                <w:lang w:val="ru-RU"/>
              </w:rPr>
              <w:t>Гостиничное обслуживание (</w:t>
            </w:r>
            <w:r w:rsidRPr="00920C3E">
              <w:rPr>
                <w:lang w:val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shd w:val="clear" w:color="auto" w:fill="auto"/>
          </w:tcPr>
          <w:p w:rsidR="00717DF2" w:rsidRPr="00920C3E" w:rsidRDefault="00717DF2" w:rsidP="00B139B9">
            <w:pPr>
              <w:jc w:val="center"/>
              <w:rPr>
                <w:u w:val="wave"/>
              </w:rPr>
            </w:pPr>
            <w:r w:rsidRPr="00920C3E">
              <w:rPr>
                <w:u w:val="wave"/>
              </w:rPr>
              <w:t>4.7</w:t>
            </w:r>
          </w:p>
        </w:tc>
      </w:tr>
      <w:tr w:rsidR="001E49FB" w:rsidRPr="00920C3E" w:rsidTr="00B139B9">
        <w:tc>
          <w:tcPr>
            <w:tcW w:w="8748" w:type="dxa"/>
            <w:shd w:val="clear" w:color="auto" w:fill="auto"/>
          </w:tcPr>
          <w:p w:rsidR="001E49FB" w:rsidRPr="00920C3E" w:rsidRDefault="001E49FB" w:rsidP="00170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 xml:space="preserve">Развлекательные мероприятия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E49FB" w:rsidRPr="00920C3E" w:rsidRDefault="001E49FB" w:rsidP="00170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4.8.1</w:t>
            </w:r>
          </w:p>
        </w:tc>
      </w:tr>
      <w:tr w:rsidR="00036CEF" w:rsidRPr="00920C3E" w:rsidTr="00AC7C92">
        <w:tc>
          <w:tcPr>
            <w:tcW w:w="8748" w:type="dxa"/>
            <w:shd w:val="clear" w:color="auto" w:fill="auto"/>
          </w:tcPr>
          <w:p w:rsidR="00036CEF" w:rsidRPr="00920C3E" w:rsidRDefault="00036CEF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Служебные гаражи </w:t>
            </w:r>
            <w:r w:rsidRPr="00920C3E">
              <w:rPr>
                <w:lang w:val="ru-RU"/>
              </w:rPr>
              <w:t>(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2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кодами 3.0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33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4.0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shd w:val="clear" w:color="auto" w:fill="auto"/>
          </w:tcPr>
          <w:p w:rsidR="00036CEF" w:rsidRPr="00920C3E" w:rsidRDefault="00036CEF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4.9</w:t>
            </w:r>
          </w:p>
        </w:tc>
      </w:tr>
      <w:tr w:rsidR="00717DF2" w:rsidRPr="00920C3E" w:rsidTr="00B139B9">
        <w:tc>
          <w:tcPr>
            <w:tcW w:w="8748" w:type="dxa"/>
            <w:shd w:val="clear" w:color="auto" w:fill="auto"/>
          </w:tcPr>
          <w:p w:rsidR="00717DF2" w:rsidRPr="00920C3E" w:rsidRDefault="00717DF2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Обслуживание перевозок пассажиров</w:t>
            </w:r>
            <w:r w:rsidRPr="00920C3E">
              <w:rPr>
                <w:rFonts w:eastAsiaTheme="minorHAnsi"/>
                <w:lang w:val="ru-RU" w:eastAsia="en-US"/>
              </w:rPr>
              <w:t xml:space="preserve"> (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34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кодом 7.6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717DF2" w:rsidRPr="00920C3E" w:rsidRDefault="00717DF2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7.2.2</w:t>
            </w:r>
          </w:p>
        </w:tc>
      </w:tr>
      <w:tr w:rsidR="00717DF2" w:rsidRPr="00920C3E" w:rsidTr="00B139B9">
        <w:tc>
          <w:tcPr>
            <w:tcW w:w="8748" w:type="dxa"/>
            <w:shd w:val="clear" w:color="auto" w:fill="auto"/>
          </w:tcPr>
          <w:p w:rsidR="00717DF2" w:rsidRPr="00920C3E" w:rsidRDefault="00717DF2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Стоянки транспорта общего пользования </w:t>
            </w:r>
            <w:r w:rsidRPr="00920C3E">
              <w:rPr>
                <w:rFonts w:eastAsiaTheme="minorHAnsi"/>
                <w:lang w:val="ru-RU"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717DF2" w:rsidRPr="00920C3E" w:rsidRDefault="00717DF2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7.2.3</w:t>
            </w:r>
          </w:p>
        </w:tc>
      </w:tr>
    </w:tbl>
    <w:p w:rsidR="002F096D" w:rsidRPr="00920C3E" w:rsidRDefault="002F096D" w:rsidP="00B13F46">
      <w:pPr>
        <w:jc w:val="both"/>
        <w:rPr>
          <w:b/>
          <w:i/>
          <w:u w:val="single"/>
          <w:lang w:val="ru-RU"/>
        </w:rPr>
      </w:pPr>
      <w:r w:rsidRPr="00920C3E">
        <w:rPr>
          <w:b/>
          <w:lang w:val="ru-RU"/>
        </w:rPr>
        <w:t xml:space="preserve"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920C3E">
        <w:rPr>
          <w:b/>
          <w:i/>
          <w:u w:val="single"/>
          <w:lang w:val="ru-RU"/>
        </w:rPr>
        <w:t>для зонызастройки малоэтажными жилыми домами:</w:t>
      </w:r>
    </w:p>
    <w:p w:rsidR="002F096D" w:rsidRPr="00920C3E" w:rsidRDefault="002F096D" w:rsidP="001E49FB">
      <w:pPr>
        <w:pStyle w:val="a4"/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920C3E">
        <w:rPr>
          <w:sz w:val="24"/>
          <w:szCs w:val="24"/>
        </w:rPr>
        <w:t xml:space="preserve">1)предельные (минимальные и (или) максимальные) размеры земельных участков, в том числе их площадь: </w:t>
      </w:r>
    </w:p>
    <w:p w:rsidR="002F096D" w:rsidRPr="00920C3E" w:rsidRDefault="00317EB9" w:rsidP="001A6BA7">
      <w:pPr>
        <w:numPr>
          <w:ilvl w:val="0"/>
          <w:numId w:val="6"/>
        </w:numPr>
        <w:suppressAutoHyphens/>
        <w:ind w:left="0" w:firstLine="0"/>
        <w:jc w:val="both"/>
        <w:rPr>
          <w:lang w:val="ru-RU"/>
        </w:rPr>
      </w:pPr>
      <w:r w:rsidRPr="00920C3E">
        <w:rPr>
          <w:color w:val="000000"/>
          <w:lang w:val="ru-RU"/>
        </w:rPr>
        <w:tab/>
      </w:r>
      <w:r w:rsidR="002F096D" w:rsidRPr="00920C3E">
        <w:rPr>
          <w:color w:val="000000"/>
          <w:lang w:val="ru-RU"/>
        </w:rPr>
        <w:t>а) минимальная площадь земельного уча</w:t>
      </w:r>
      <w:r w:rsidR="001E49FB" w:rsidRPr="00920C3E">
        <w:rPr>
          <w:color w:val="000000"/>
          <w:lang w:val="ru-RU"/>
        </w:rPr>
        <w:t>стка – не подлежит установлению</w:t>
      </w:r>
      <w:r w:rsidR="002F096D" w:rsidRPr="00920C3E">
        <w:rPr>
          <w:color w:val="000000"/>
          <w:lang w:val="ru-RU"/>
        </w:rPr>
        <w:t>;</w:t>
      </w:r>
    </w:p>
    <w:p w:rsidR="00AB4609" w:rsidRPr="00920C3E" w:rsidRDefault="00317EB9" w:rsidP="001A6BA7">
      <w:pPr>
        <w:numPr>
          <w:ilvl w:val="0"/>
          <w:numId w:val="6"/>
        </w:numPr>
        <w:suppressAutoHyphens/>
        <w:ind w:left="0" w:firstLine="0"/>
        <w:jc w:val="both"/>
        <w:rPr>
          <w:lang w:val="ru-RU"/>
        </w:rPr>
      </w:pPr>
      <w:r w:rsidRPr="00920C3E">
        <w:rPr>
          <w:color w:val="000000"/>
          <w:lang w:val="ru-RU"/>
        </w:rPr>
        <w:tab/>
      </w:r>
      <w:r w:rsidR="002F096D" w:rsidRPr="00920C3E">
        <w:rPr>
          <w:color w:val="000000"/>
          <w:lang w:val="ru-RU"/>
        </w:rPr>
        <w:t>б) максимальная площадь земельного участк</w:t>
      </w:r>
      <w:proofErr w:type="gramStart"/>
      <w:r w:rsidR="002F096D" w:rsidRPr="00920C3E">
        <w:rPr>
          <w:color w:val="000000"/>
          <w:lang w:val="ru-RU"/>
        </w:rPr>
        <w:t>а-</w:t>
      </w:r>
      <w:proofErr w:type="gramEnd"/>
      <w:r w:rsidR="002F096D" w:rsidRPr="00920C3E">
        <w:rPr>
          <w:color w:val="000000"/>
          <w:lang w:val="ru-RU"/>
        </w:rPr>
        <w:t xml:space="preserve"> не подлежит установлению</w:t>
      </w:r>
      <w:r w:rsidR="001E49FB" w:rsidRPr="00920C3E">
        <w:rPr>
          <w:color w:val="000000"/>
          <w:lang w:val="ru-RU"/>
        </w:rPr>
        <w:t>.</w:t>
      </w:r>
    </w:p>
    <w:p w:rsidR="00317EB9" w:rsidRPr="00920C3E" w:rsidRDefault="002F096D" w:rsidP="001A6BA7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 xml:space="preserve">2) минимальная ширина земельного участка вдоль фронта улицы – </w:t>
      </w:r>
      <w:r w:rsidR="001E49FB" w:rsidRPr="00920C3E">
        <w:rPr>
          <w:color w:val="000000"/>
          <w:lang w:val="ru-RU"/>
        </w:rPr>
        <w:t>не подлежит установлению</w:t>
      </w:r>
      <w:r w:rsidRPr="00920C3E">
        <w:rPr>
          <w:color w:val="000000"/>
          <w:lang w:val="ru-RU"/>
        </w:rPr>
        <w:t>.</w:t>
      </w:r>
    </w:p>
    <w:p w:rsidR="002F096D" w:rsidRPr="00920C3E" w:rsidRDefault="002F096D" w:rsidP="00AB4609">
      <w:pPr>
        <w:suppressAutoHyphens/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– 5 этажа.</w:t>
      </w:r>
    </w:p>
    <w:p w:rsidR="002F096D" w:rsidRPr="00920C3E" w:rsidRDefault="002F096D" w:rsidP="00AB4609">
      <w:pPr>
        <w:jc w:val="both"/>
        <w:rPr>
          <w:lang w:val="ru-RU"/>
        </w:rPr>
      </w:pPr>
      <w:r w:rsidRPr="00920C3E">
        <w:rPr>
          <w:lang w:val="ru-RU"/>
        </w:rPr>
        <w:t xml:space="preserve"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6 метров.  </w:t>
      </w:r>
    </w:p>
    <w:p w:rsidR="002F096D" w:rsidRPr="00920C3E" w:rsidRDefault="002F096D" w:rsidP="00AB4609">
      <w:pPr>
        <w:jc w:val="both"/>
        <w:rPr>
          <w:color w:val="000000"/>
          <w:lang w:val="ru-RU"/>
        </w:rPr>
      </w:pPr>
      <w:r w:rsidRPr="00920C3E">
        <w:rPr>
          <w:lang w:val="ru-RU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920C3E">
        <w:rPr>
          <w:color w:val="000000"/>
          <w:lang w:val="ru-RU"/>
        </w:rPr>
        <w:t xml:space="preserve"> –60%.</w:t>
      </w:r>
    </w:p>
    <w:p w:rsidR="00317EB9" w:rsidRPr="00920C3E" w:rsidRDefault="002F096D" w:rsidP="00AB4609">
      <w:pPr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>6</w:t>
      </w:r>
      <w:r w:rsidRPr="00920C3E">
        <w:rPr>
          <w:lang w:val="ru-RU"/>
        </w:rPr>
        <w:t>) минимальные размеры озелененной территории земельных участков - в соответствии подпунктом 9.4  пункта 9статьи 24 Правил.</w:t>
      </w:r>
    </w:p>
    <w:p w:rsidR="002F096D" w:rsidRDefault="002F096D" w:rsidP="00AB4609">
      <w:pPr>
        <w:jc w:val="both"/>
        <w:rPr>
          <w:lang w:val="ru-RU"/>
        </w:rPr>
      </w:pPr>
      <w:r w:rsidRPr="00920C3E">
        <w:rPr>
          <w:lang w:val="ru-RU"/>
        </w:rPr>
        <w:t>7) минимальное количество машино-мест для хранения индивидуального автотранспорта на территории земельных учас</w:t>
      </w:r>
      <w:r w:rsidR="001E49FB" w:rsidRPr="00920C3E">
        <w:rPr>
          <w:lang w:val="ru-RU"/>
        </w:rPr>
        <w:t>тков - не подлежит установлению</w:t>
      </w:r>
      <w:r w:rsidRPr="00920C3E">
        <w:rPr>
          <w:lang w:val="ru-RU"/>
        </w:rPr>
        <w:t>.</w:t>
      </w:r>
    </w:p>
    <w:p w:rsidR="00A73123" w:rsidRPr="00920C3E" w:rsidRDefault="00A73123" w:rsidP="00AB4609">
      <w:pPr>
        <w:jc w:val="both"/>
        <w:rPr>
          <w:color w:val="000000"/>
          <w:lang w:val="ru-RU"/>
        </w:rPr>
      </w:pPr>
    </w:p>
    <w:p w:rsidR="002F096D" w:rsidRPr="00920C3E" w:rsidRDefault="002F096D" w:rsidP="00821C2C">
      <w:pPr>
        <w:suppressAutoHyphens/>
        <w:ind w:left="284"/>
        <w:jc w:val="both"/>
        <w:rPr>
          <w:lang w:val="ru-RU"/>
        </w:rPr>
      </w:pPr>
    </w:p>
    <w:p w:rsidR="002F096D" w:rsidRPr="00920C3E" w:rsidRDefault="002F096D" w:rsidP="001A6BA7">
      <w:pPr>
        <w:numPr>
          <w:ilvl w:val="0"/>
          <w:numId w:val="6"/>
        </w:numPr>
        <w:suppressAutoHyphens/>
        <w:ind w:left="0" w:firstLine="545"/>
        <w:jc w:val="both"/>
        <w:rPr>
          <w:lang w:val="ru-RU"/>
        </w:rPr>
      </w:pPr>
      <w:r w:rsidRPr="00920C3E">
        <w:rPr>
          <w:b/>
          <w:lang w:val="en-US"/>
        </w:rPr>
        <w:lastRenderedPageBreak/>
        <w:t>III</w:t>
      </w:r>
      <w:r w:rsidRPr="00920C3E">
        <w:rPr>
          <w:b/>
          <w:lang w:val="ru-RU"/>
        </w:rPr>
        <w:t>. Ж-3. ЗОНА ДЕТСКИХ ОБРАЗОВАТЕЛЬНЫХ УЧРЕЖДЕНИЙ</w:t>
      </w:r>
    </w:p>
    <w:p w:rsidR="002F096D" w:rsidRPr="00920C3E" w:rsidRDefault="002F096D" w:rsidP="001A6BA7">
      <w:pPr>
        <w:pStyle w:val="a6"/>
        <w:numPr>
          <w:ilvl w:val="0"/>
          <w:numId w:val="6"/>
        </w:numPr>
        <w:tabs>
          <w:tab w:val="left" w:pos="851"/>
        </w:tabs>
        <w:jc w:val="center"/>
        <w:rPr>
          <w:b/>
        </w:rPr>
      </w:pPr>
      <w:r w:rsidRPr="00920C3E">
        <w:rPr>
          <w:b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564153" w:rsidRPr="00920C3E" w:rsidTr="000640AE">
        <w:tc>
          <w:tcPr>
            <w:tcW w:w="8748" w:type="dxa"/>
            <w:shd w:val="clear" w:color="auto" w:fill="auto"/>
          </w:tcPr>
          <w:p w:rsidR="00564153" w:rsidRPr="00920C3E" w:rsidRDefault="00564153" w:rsidP="000640AE">
            <w:pPr>
              <w:jc w:val="center"/>
              <w:rPr>
                <w:b/>
              </w:rPr>
            </w:pPr>
            <w:r w:rsidRPr="00920C3E">
              <w:rPr>
                <w:b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564153" w:rsidRPr="00920C3E" w:rsidRDefault="00564153" w:rsidP="000640AE">
            <w:pPr>
              <w:jc w:val="both"/>
              <w:rPr>
                <w:b/>
              </w:rPr>
            </w:pPr>
          </w:p>
        </w:tc>
      </w:tr>
      <w:tr w:rsidR="00564153" w:rsidRPr="00920C3E" w:rsidTr="000640AE">
        <w:tc>
          <w:tcPr>
            <w:tcW w:w="8748" w:type="dxa"/>
            <w:shd w:val="clear" w:color="auto" w:fill="auto"/>
          </w:tcPr>
          <w:p w:rsidR="00564153" w:rsidRPr="00920C3E" w:rsidRDefault="00564153" w:rsidP="000640AE">
            <w:pPr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564153" w:rsidRPr="00920C3E" w:rsidRDefault="00564153" w:rsidP="000640AE">
            <w:pPr>
              <w:jc w:val="both"/>
            </w:pPr>
            <w:r w:rsidRPr="00920C3E">
              <w:t>Код</w:t>
            </w:r>
          </w:p>
        </w:tc>
      </w:tr>
      <w:tr w:rsidR="00C75517" w:rsidRPr="00920C3E" w:rsidTr="000640AE">
        <w:tc>
          <w:tcPr>
            <w:tcW w:w="8748" w:type="dxa"/>
            <w:shd w:val="clear" w:color="auto" w:fill="auto"/>
          </w:tcPr>
          <w:p w:rsidR="00C75517" w:rsidRPr="00920C3E" w:rsidRDefault="00C75517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C75517" w:rsidRPr="00920C3E" w:rsidRDefault="00C75517" w:rsidP="00216B50">
            <w:pPr>
              <w:jc w:val="center"/>
              <w:rPr>
                <w:b/>
                <w:lang w:val="ru-RU"/>
              </w:rPr>
            </w:pPr>
            <w:r w:rsidRPr="00920C3E"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C75517" w:rsidRPr="00920C3E" w:rsidTr="000640AE">
        <w:tc>
          <w:tcPr>
            <w:tcW w:w="8748" w:type="dxa"/>
            <w:shd w:val="clear" w:color="auto" w:fill="auto"/>
          </w:tcPr>
          <w:p w:rsidR="00C75517" w:rsidRPr="00920C3E" w:rsidRDefault="00C75517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 xml:space="preserve">Дошкольное, начальное и среднее общее образование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r w:rsidRPr="00920C3E">
              <w:rPr>
                <w:rFonts w:eastAsiaTheme="minorHAnsi"/>
                <w:lang w:val="ru-RU"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C75517" w:rsidRPr="00920C3E" w:rsidRDefault="00C75517" w:rsidP="00216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en-US" w:eastAsia="en-US"/>
              </w:rPr>
              <w:t>3</w:t>
            </w:r>
            <w:r w:rsidRPr="00920C3E">
              <w:rPr>
                <w:rFonts w:eastAsiaTheme="minorHAnsi"/>
                <w:lang w:val="ru-RU" w:eastAsia="en-US"/>
              </w:rPr>
              <w:t>.5.1</w:t>
            </w:r>
          </w:p>
        </w:tc>
      </w:tr>
      <w:tr w:rsidR="00C75517" w:rsidRPr="00920C3E" w:rsidTr="000640AE">
        <w:tc>
          <w:tcPr>
            <w:tcW w:w="8748" w:type="dxa"/>
            <w:shd w:val="clear" w:color="auto" w:fill="auto"/>
          </w:tcPr>
          <w:p w:rsidR="00C75517" w:rsidRPr="00920C3E" w:rsidRDefault="00C75517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>Обеспечение занятий спортом в помещениях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r w:rsidRPr="00920C3E">
              <w:rPr>
                <w:rFonts w:eastAsiaTheme="minorHAnsi"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75517" w:rsidRPr="00920C3E" w:rsidRDefault="00C75517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5.1.2</w:t>
            </w:r>
          </w:p>
        </w:tc>
      </w:tr>
      <w:tr w:rsidR="00C75517" w:rsidRPr="00920C3E" w:rsidTr="000640AE">
        <w:tc>
          <w:tcPr>
            <w:tcW w:w="8748" w:type="dxa"/>
            <w:shd w:val="clear" w:color="auto" w:fill="auto"/>
          </w:tcPr>
          <w:p w:rsidR="00C75517" w:rsidRPr="00920C3E" w:rsidRDefault="00C75517" w:rsidP="000640AE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  <w:lang w:val="ru-RU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Площадки для занятий спортом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C75517" w:rsidRPr="00920C3E" w:rsidRDefault="00C75517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5.1.3</w:t>
            </w:r>
          </w:p>
        </w:tc>
      </w:tr>
      <w:tr w:rsidR="00C75517" w:rsidRPr="00920C3E" w:rsidTr="000640AE">
        <w:tc>
          <w:tcPr>
            <w:tcW w:w="8748" w:type="dxa"/>
            <w:shd w:val="clear" w:color="auto" w:fill="auto"/>
          </w:tcPr>
          <w:p w:rsidR="00C75517" w:rsidRPr="00920C3E" w:rsidRDefault="00C75517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35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36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75517" w:rsidRPr="00920C3E" w:rsidRDefault="00C75517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C75517" w:rsidRPr="00920C3E" w:rsidTr="000640AE">
        <w:tc>
          <w:tcPr>
            <w:tcW w:w="8748" w:type="dxa"/>
            <w:shd w:val="clear" w:color="auto" w:fill="auto"/>
          </w:tcPr>
          <w:p w:rsidR="00C75517" w:rsidRPr="00920C3E" w:rsidRDefault="00C75517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Благоустройство территории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C75517" w:rsidRPr="00920C3E" w:rsidRDefault="00C75517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12.0.2</w:t>
            </w:r>
          </w:p>
        </w:tc>
      </w:tr>
      <w:tr w:rsidR="00C75517" w:rsidRPr="00920C3E" w:rsidTr="000640AE">
        <w:tc>
          <w:tcPr>
            <w:tcW w:w="8748" w:type="dxa"/>
            <w:shd w:val="clear" w:color="auto" w:fill="auto"/>
          </w:tcPr>
          <w:p w:rsidR="00C75517" w:rsidRPr="00920C3E" w:rsidRDefault="00C75517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C75517" w:rsidRPr="00920C3E" w:rsidRDefault="00C75517" w:rsidP="000640AE">
            <w:pPr>
              <w:jc w:val="center"/>
            </w:pPr>
          </w:p>
        </w:tc>
      </w:tr>
      <w:tr w:rsidR="00C75517" w:rsidRPr="00920C3E" w:rsidTr="000640AE">
        <w:tc>
          <w:tcPr>
            <w:tcW w:w="8748" w:type="dxa"/>
            <w:shd w:val="clear" w:color="auto" w:fill="auto"/>
          </w:tcPr>
          <w:p w:rsidR="00C75517" w:rsidRPr="00920C3E" w:rsidRDefault="00C75517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C75517" w:rsidRPr="00920C3E" w:rsidRDefault="00C75517" w:rsidP="000640AE">
            <w:pPr>
              <w:jc w:val="center"/>
            </w:pPr>
          </w:p>
        </w:tc>
      </w:tr>
      <w:tr w:rsidR="00C75517" w:rsidRPr="00920C3E" w:rsidTr="000640AE">
        <w:tc>
          <w:tcPr>
            <w:tcW w:w="8748" w:type="dxa"/>
            <w:shd w:val="clear" w:color="auto" w:fill="auto"/>
          </w:tcPr>
          <w:p w:rsidR="00C75517" w:rsidRPr="00920C3E" w:rsidRDefault="00C75517" w:rsidP="000640AE">
            <w:pPr>
              <w:jc w:val="center"/>
              <w:rPr>
                <w:b/>
              </w:rPr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C75517" w:rsidRPr="00920C3E" w:rsidRDefault="00C75517" w:rsidP="000640AE">
            <w:pPr>
              <w:jc w:val="center"/>
            </w:pPr>
          </w:p>
        </w:tc>
      </w:tr>
      <w:tr w:rsidR="00C75517" w:rsidRPr="00920C3E" w:rsidTr="000640AE">
        <w:tc>
          <w:tcPr>
            <w:tcW w:w="8748" w:type="dxa"/>
            <w:shd w:val="clear" w:color="auto" w:fill="auto"/>
          </w:tcPr>
          <w:p w:rsidR="00C75517" w:rsidRPr="00920C3E" w:rsidRDefault="00C75517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Хранение автотранспорта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37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кодом 4.9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75517" w:rsidRPr="00920C3E" w:rsidRDefault="00C75517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2.7.1</w:t>
            </w:r>
          </w:p>
        </w:tc>
      </w:tr>
    </w:tbl>
    <w:p w:rsidR="00B56AAB" w:rsidRPr="00920C3E" w:rsidRDefault="00B56AAB" w:rsidP="00AB4609">
      <w:pPr>
        <w:jc w:val="both"/>
        <w:rPr>
          <w:b/>
          <w:i/>
          <w:u w:val="single"/>
          <w:lang w:val="ru-RU"/>
        </w:rPr>
      </w:pPr>
      <w:r w:rsidRPr="00920C3E">
        <w:rPr>
          <w:b/>
          <w:lang w:val="ru-RU"/>
        </w:rPr>
        <w:t xml:space="preserve">2. Предельные (минимальные </w:t>
      </w:r>
      <w:proofErr w:type="gramStart"/>
      <w:r w:rsidRPr="00920C3E">
        <w:rPr>
          <w:b/>
          <w:lang w:val="ru-RU"/>
        </w:rPr>
        <w:t>и(</w:t>
      </w:r>
      <w:proofErr w:type="gramEnd"/>
      <w:r w:rsidRPr="00920C3E">
        <w:rPr>
          <w:b/>
          <w:lang w:val="ru-RU"/>
        </w:rPr>
        <w:t>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20C3E">
        <w:rPr>
          <w:b/>
          <w:i/>
          <w:u w:val="single"/>
          <w:lang w:val="ru-RU"/>
        </w:rPr>
        <w:t>для зоны детских образовательных учреждений:</w:t>
      </w:r>
    </w:p>
    <w:p w:rsidR="00B56AAB" w:rsidRPr="00920C3E" w:rsidRDefault="00B56AAB" w:rsidP="00821C2C">
      <w:pPr>
        <w:pStyle w:val="a4"/>
        <w:jc w:val="both"/>
        <w:rPr>
          <w:sz w:val="24"/>
          <w:szCs w:val="24"/>
        </w:rPr>
      </w:pPr>
      <w:r w:rsidRPr="00920C3E">
        <w:rPr>
          <w:sz w:val="24"/>
          <w:szCs w:val="24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B56AAB" w:rsidRPr="00920C3E" w:rsidRDefault="00821C2C" w:rsidP="00821C2C">
      <w:pPr>
        <w:jc w:val="both"/>
        <w:rPr>
          <w:color w:val="FF0000"/>
          <w:lang w:val="ru-RU"/>
        </w:rPr>
      </w:pPr>
      <w:r w:rsidRPr="00920C3E">
        <w:rPr>
          <w:lang w:val="ru-RU"/>
        </w:rPr>
        <w:tab/>
      </w:r>
      <w:r w:rsidR="00B56AAB" w:rsidRPr="00920C3E">
        <w:rPr>
          <w:lang w:val="ru-RU"/>
        </w:rPr>
        <w:t xml:space="preserve">а) минимальная площадь земельного участка </w:t>
      </w:r>
      <w:proofErr w:type="gramStart"/>
      <w:r w:rsidR="00B56AAB" w:rsidRPr="00920C3E">
        <w:rPr>
          <w:lang w:val="ru-RU"/>
        </w:rPr>
        <w:t>-</w:t>
      </w:r>
      <w:r w:rsidR="00B56AAB" w:rsidRPr="00920C3E">
        <w:rPr>
          <w:color w:val="000000"/>
          <w:lang w:val="ru-RU"/>
        </w:rPr>
        <w:t>н</w:t>
      </w:r>
      <w:proofErr w:type="gramEnd"/>
      <w:r w:rsidR="00B56AAB" w:rsidRPr="00920C3E">
        <w:rPr>
          <w:color w:val="000000"/>
          <w:lang w:val="ru-RU"/>
        </w:rPr>
        <w:t>е подлежит установлению ;</w:t>
      </w:r>
    </w:p>
    <w:p w:rsidR="00B56AAB" w:rsidRPr="00920C3E" w:rsidRDefault="00821C2C" w:rsidP="00821C2C">
      <w:pPr>
        <w:jc w:val="both"/>
        <w:rPr>
          <w:color w:val="000000"/>
          <w:lang w:val="ru-RU"/>
        </w:rPr>
      </w:pPr>
      <w:r w:rsidRPr="00920C3E">
        <w:rPr>
          <w:lang w:val="ru-RU"/>
        </w:rPr>
        <w:tab/>
      </w:r>
      <w:r w:rsidR="00B56AAB" w:rsidRPr="00920C3E">
        <w:rPr>
          <w:lang w:val="ru-RU"/>
        </w:rPr>
        <w:t xml:space="preserve">б) максимальная площадь земельного участка </w:t>
      </w:r>
      <w:proofErr w:type="gramStart"/>
      <w:r w:rsidR="00B56AAB" w:rsidRPr="00920C3E">
        <w:rPr>
          <w:lang w:val="ru-RU"/>
        </w:rPr>
        <w:t>-</w:t>
      </w:r>
      <w:r w:rsidR="00B56AAB" w:rsidRPr="00920C3E">
        <w:rPr>
          <w:color w:val="000000"/>
          <w:lang w:val="ru-RU"/>
        </w:rPr>
        <w:t>н</w:t>
      </w:r>
      <w:proofErr w:type="gramEnd"/>
      <w:r w:rsidR="00B56AAB" w:rsidRPr="00920C3E">
        <w:rPr>
          <w:color w:val="000000"/>
          <w:lang w:val="ru-RU"/>
        </w:rPr>
        <w:t>е подлежит установлению ;</w:t>
      </w:r>
    </w:p>
    <w:p w:rsidR="00A57277" w:rsidRPr="00920C3E" w:rsidRDefault="00B56AAB" w:rsidP="00821C2C">
      <w:pPr>
        <w:jc w:val="both"/>
        <w:rPr>
          <w:lang w:val="ru-RU"/>
        </w:rPr>
      </w:pPr>
      <w:r w:rsidRPr="00920C3E">
        <w:rPr>
          <w:color w:val="000000"/>
          <w:lang w:val="ru-RU"/>
        </w:rPr>
        <w:t xml:space="preserve">2) </w:t>
      </w:r>
      <w:r w:rsidRPr="00920C3E">
        <w:rPr>
          <w:lang w:val="ru-RU"/>
        </w:rPr>
        <w:t xml:space="preserve">минимальная ширина земельного участка вдоль  фронта улицы - </w:t>
      </w:r>
      <w:r w:rsidRPr="00920C3E">
        <w:rPr>
          <w:color w:val="000000"/>
          <w:lang w:val="ru-RU"/>
        </w:rPr>
        <w:t>не подлежит установлению</w:t>
      </w:r>
      <w:proofErr w:type="gramStart"/>
      <w:r w:rsidRPr="00920C3E">
        <w:rPr>
          <w:color w:val="000000"/>
          <w:lang w:val="ru-RU"/>
        </w:rPr>
        <w:t xml:space="preserve"> .</w:t>
      </w:r>
      <w:proofErr w:type="gramEnd"/>
    </w:p>
    <w:p w:rsidR="00B56AAB" w:rsidRPr="00920C3E" w:rsidRDefault="00B56AAB" w:rsidP="00821C2C">
      <w:pPr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— 3 этажа.</w:t>
      </w:r>
    </w:p>
    <w:p w:rsidR="00B56AAB" w:rsidRPr="00920C3E" w:rsidRDefault="00B56AAB" w:rsidP="00821C2C">
      <w:pPr>
        <w:pStyle w:val="a4"/>
        <w:jc w:val="both"/>
        <w:rPr>
          <w:sz w:val="24"/>
          <w:szCs w:val="24"/>
        </w:rPr>
      </w:pPr>
      <w:r w:rsidRPr="00920C3E">
        <w:rPr>
          <w:sz w:val="24"/>
          <w:szCs w:val="24"/>
        </w:rPr>
        <w:t xml:space="preserve">4) минимальные отступы от границ земельных участков в целях определения мест допустимого </w:t>
      </w:r>
      <w:r w:rsidRPr="00920C3E">
        <w:rPr>
          <w:sz w:val="24"/>
          <w:szCs w:val="24"/>
        </w:rPr>
        <w:lastRenderedPageBreak/>
        <w:t>размещения зданий, строений, сооружений, за пределами которых запрещено строительство зданий, строений сооружений –  3 метров.</w:t>
      </w:r>
    </w:p>
    <w:p w:rsidR="00B56AAB" w:rsidRPr="00920C3E" w:rsidRDefault="00B56AAB" w:rsidP="00821C2C">
      <w:pPr>
        <w:pStyle w:val="a4"/>
        <w:jc w:val="both"/>
        <w:rPr>
          <w:color w:val="000000"/>
          <w:sz w:val="24"/>
          <w:szCs w:val="24"/>
        </w:rPr>
      </w:pPr>
      <w:r w:rsidRPr="00920C3E">
        <w:rPr>
          <w:sz w:val="24"/>
          <w:szCs w:val="24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920C3E">
        <w:rPr>
          <w:color w:val="000000"/>
          <w:sz w:val="24"/>
          <w:szCs w:val="24"/>
        </w:rPr>
        <w:t xml:space="preserve"> –50%.</w:t>
      </w:r>
    </w:p>
    <w:p w:rsidR="00B56AAB" w:rsidRPr="00920C3E" w:rsidRDefault="00B56AAB" w:rsidP="00821C2C">
      <w:pPr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>6</w:t>
      </w:r>
      <w:r w:rsidRPr="00920C3E">
        <w:rPr>
          <w:lang w:val="ru-RU"/>
        </w:rPr>
        <w:t>) минимальные размеры озелененной территории земельных участков - в соответствии подпунктом 9.4  пункта 9статьи 24 Правил.</w:t>
      </w:r>
    </w:p>
    <w:p w:rsidR="00B56AAB" w:rsidRPr="00920C3E" w:rsidRDefault="00B56AAB" w:rsidP="00821C2C">
      <w:pPr>
        <w:jc w:val="both"/>
        <w:rPr>
          <w:lang w:val="ru-RU"/>
        </w:rPr>
      </w:pPr>
      <w:r w:rsidRPr="00920C3E">
        <w:rPr>
          <w:lang w:val="ru-RU"/>
        </w:rPr>
        <w:t>7) минимальное количество машино-мест для хранения индивидуального автотранспорта на территории земельных участков - не подлежит установлению</w:t>
      </w:r>
      <w:proofErr w:type="gramStart"/>
      <w:r w:rsidRPr="00920C3E">
        <w:rPr>
          <w:lang w:val="ru-RU"/>
        </w:rPr>
        <w:t xml:space="preserve"> .</w:t>
      </w:r>
      <w:proofErr w:type="gramEnd"/>
    </w:p>
    <w:p w:rsidR="00FB2A79" w:rsidRPr="00920C3E" w:rsidRDefault="00FB2A79" w:rsidP="001A6BA7">
      <w:pPr>
        <w:numPr>
          <w:ilvl w:val="0"/>
          <w:numId w:val="6"/>
        </w:numPr>
        <w:suppressAutoHyphens/>
        <w:ind w:left="0" w:firstLine="545"/>
        <w:jc w:val="both"/>
        <w:rPr>
          <w:b/>
          <w:lang w:val="ru-RU"/>
        </w:rPr>
      </w:pPr>
    </w:p>
    <w:p w:rsidR="00B56AAB" w:rsidRPr="00920C3E" w:rsidRDefault="00B56AAB" w:rsidP="001A6BA7">
      <w:pPr>
        <w:numPr>
          <w:ilvl w:val="0"/>
          <w:numId w:val="6"/>
        </w:numPr>
        <w:suppressAutoHyphens/>
        <w:ind w:left="0" w:firstLine="545"/>
        <w:jc w:val="both"/>
        <w:rPr>
          <w:b/>
          <w:lang w:val="ru-RU"/>
        </w:rPr>
      </w:pPr>
      <w:r w:rsidRPr="00920C3E">
        <w:rPr>
          <w:b/>
          <w:lang w:val="en-US"/>
        </w:rPr>
        <w:t>VI</w:t>
      </w:r>
      <w:proofErr w:type="gramStart"/>
      <w:r w:rsidRPr="00920C3E">
        <w:rPr>
          <w:b/>
          <w:lang w:val="ru-RU"/>
        </w:rPr>
        <w:t>.  Ж</w:t>
      </w:r>
      <w:proofErr w:type="gramEnd"/>
      <w:r w:rsidRPr="00920C3E">
        <w:rPr>
          <w:b/>
          <w:lang w:val="ru-RU"/>
        </w:rPr>
        <w:t>-4 ЗОНА ЗАСТРОЙКИ ИНДИВИДУАЛЬНЫМИ ЖИЛЫМИ ДОМАМИ С ВОЗМОЖНОСТЬЮ ВЕДЕНИЯ ЛИЧНОГО ПОДСОБНОГО ХОЗЯЙСТВА.</w:t>
      </w:r>
    </w:p>
    <w:p w:rsidR="00B56AAB" w:rsidRPr="00920C3E" w:rsidRDefault="00B56AAB" w:rsidP="00B56AAB">
      <w:pPr>
        <w:jc w:val="both"/>
        <w:rPr>
          <w:b/>
          <w:lang w:val="ru-RU"/>
        </w:rPr>
      </w:pPr>
      <w:r w:rsidRPr="00920C3E">
        <w:rPr>
          <w:lang w:val="ru-RU"/>
        </w:rPr>
        <w:tab/>
      </w:r>
      <w:r w:rsidRPr="00920C3E">
        <w:rPr>
          <w:b/>
          <w:lang w:val="ru-RU"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96059C" w:rsidRPr="00920C3E" w:rsidTr="000640AE">
        <w:tc>
          <w:tcPr>
            <w:tcW w:w="8748" w:type="dxa"/>
            <w:shd w:val="clear" w:color="auto" w:fill="auto"/>
          </w:tcPr>
          <w:p w:rsidR="0096059C" w:rsidRPr="00920C3E" w:rsidRDefault="0096059C" w:rsidP="000640AE">
            <w:pPr>
              <w:jc w:val="center"/>
              <w:rPr>
                <w:b/>
              </w:rPr>
            </w:pPr>
            <w:r w:rsidRPr="00920C3E">
              <w:rPr>
                <w:b/>
              </w:rPr>
              <w:t>1.1.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96059C" w:rsidRPr="00920C3E" w:rsidRDefault="0096059C" w:rsidP="000640AE">
            <w:pPr>
              <w:jc w:val="both"/>
              <w:rPr>
                <w:b/>
              </w:rPr>
            </w:pPr>
          </w:p>
        </w:tc>
      </w:tr>
      <w:tr w:rsidR="0096059C" w:rsidRPr="00920C3E" w:rsidTr="000640AE">
        <w:tc>
          <w:tcPr>
            <w:tcW w:w="8748" w:type="dxa"/>
            <w:shd w:val="clear" w:color="auto" w:fill="auto"/>
          </w:tcPr>
          <w:p w:rsidR="0096059C" w:rsidRPr="00920C3E" w:rsidRDefault="0096059C" w:rsidP="000640AE">
            <w:pPr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96059C" w:rsidRPr="00920C3E" w:rsidRDefault="0096059C" w:rsidP="000640AE">
            <w:pPr>
              <w:jc w:val="both"/>
            </w:pPr>
            <w:r w:rsidRPr="00920C3E">
              <w:t>Код</w:t>
            </w:r>
          </w:p>
        </w:tc>
      </w:tr>
      <w:tr w:rsidR="0096059C" w:rsidRPr="00920C3E" w:rsidTr="000640AE">
        <w:tc>
          <w:tcPr>
            <w:tcW w:w="8748" w:type="dxa"/>
            <w:shd w:val="clear" w:color="auto" w:fill="auto"/>
          </w:tcPr>
          <w:p w:rsidR="0096059C" w:rsidRPr="00920C3E" w:rsidRDefault="0096059C" w:rsidP="00A66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Для индивидуального жилищного строительства </w:t>
            </w:r>
            <w:r w:rsidRPr="00920C3E">
              <w:rPr>
                <w:rFonts w:eastAsiaTheme="minorHAnsi"/>
                <w:bCs/>
                <w:lang w:val="ru-RU" w:eastAsia="en-US"/>
              </w:rPr>
              <w:t>(р</w:t>
            </w:r>
            <w:r w:rsidRPr="00920C3E">
              <w:rPr>
                <w:rFonts w:eastAsiaTheme="minorHAnsi"/>
                <w:lang w:val="ru-RU" w:eastAsia="en-US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;в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>ыращивание сельскохозяйственных культур;размещение индивидуальных гаражей и хозяйственных построек)</w:t>
            </w:r>
          </w:p>
        </w:tc>
        <w:tc>
          <w:tcPr>
            <w:tcW w:w="900" w:type="dxa"/>
            <w:shd w:val="clear" w:color="auto" w:fill="auto"/>
          </w:tcPr>
          <w:p w:rsidR="0096059C" w:rsidRPr="00920C3E" w:rsidRDefault="0096059C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2.1</w:t>
            </w:r>
          </w:p>
        </w:tc>
      </w:tr>
      <w:tr w:rsidR="0096059C" w:rsidRPr="00920C3E" w:rsidTr="000640AE">
        <w:tc>
          <w:tcPr>
            <w:tcW w:w="8748" w:type="dxa"/>
            <w:shd w:val="clear" w:color="auto" w:fill="auto"/>
          </w:tcPr>
          <w:p w:rsidR="0096059C" w:rsidRPr="00920C3E" w:rsidRDefault="0096059C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Для ведения личного подсобного хозяйства (приусадебный земельный участо</w:t>
            </w: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>к</w:t>
            </w:r>
            <w:r w:rsidR="00A66A39" w:rsidRPr="00920C3E">
              <w:rPr>
                <w:rFonts w:eastAsiaTheme="minorHAnsi"/>
                <w:lang w:val="ru-RU" w:eastAsia="en-US"/>
              </w:rPr>
              <w:t>(</w:t>
            </w:r>
            <w:proofErr w:type="gramEnd"/>
            <w:r w:rsidR="00A66A39" w:rsidRPr="00920C3E">
              <w:rPr>
                <w:rFonts w:eastAsiaTheme="minorHAnsi"/>
                <w:lang w:val="ru-RU" w:eastAsia="en-US"/>
              </w:rPr>
              <w:t>р</w:t>
            </w:r>
            <w:r w:rsidRPr="00920C3E">
              <w:rPr>
                <w:rFonts w:eastAsiaTheme="minorHAnsi"/>
                <w:lang w:val="ru-RU" w:eastAsia="en-US"/>
              </w:rPr>
              <w:t xml:space="preserve">азмещение жилого дома, указанного в описании вида разрешенного использования с </w:t>
            </w:r>
            <w:hyperlink r:id="rId38" w:history="1">
              <w:r w:rsidRPr="00920C3E">
                <w:rPr>
                  <w:rFonts w:eastAsiaTheme="minorHAnsi"/>
                  <w:lang w:val="ru-RU" w:eastAsia="en-US"/>
                </w:rPr>
                <w:t>кодом 2.1</w:t>
              </w:r>
            </w:hyperlink>
            <w:r w:rsidRPr="00920C3E">
              <w:rPr>
                <w:rFonts w:eastAsiaTheme="minorHAnsi"/>
                <w:lang w:val="ru-RU" w:eastAsia="en-US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животных)</w:t>
            </w:r>
          </w:p>
        </w:tc>
        <w:tc>
          <w:tcPr>
            <w:tcW w:w="900" w:type="dxa"/>
            <w:shd w:val="clear" w:color="auto" w:fill="auto"/>
          </w:tcPr>
          <w:p w:rsidR="0096059C" w:rsidRPr="00920C3E" w:rsidRDefault="0096059C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2.2</w:t>
            </w:r>
          </w:p>
        </w:tc>
      </w:tr>
      <w:tr w:rsidR="0096059C" w:rsidRPr="00920C3E" w:rsidTr="000640AE">
        <w:tc>
          <w:tcPr>
            <w:tcW w:w="8748" w:type="dxa"/>
            <w:shd w:val="clear" w:color="auto" w:fill="auto"/>
          </w:tcPr>
          <w:p w:rsidR="0096059C" w:rsidRPr="00920C3E" w:rsidRDefault="0096059C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920C3E">
              <w:rPr>
                <w:b/>
                <w:bCs/>
                <w:lang w:val="ru-RU"/>
              </w:rPr>
              <w:t>Блокированная жилая застройка</w:t>
            </w:r>
            <w:r w:rsidRPr="00920C3E">
              <w:rPr>
                <w:lang w:val="ru-RU"/>
              </w:rPr>
              <w:t xml:space="preserve"> (</w:t>
            </w:r>
            <w:r w:rsidRPr="00920C3E">
              <w:rPr>
                <w:rFonts w:eastAsiaTheme="minorHAnsi"/>
                <w:lang w:val="ru-RU"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отдыха)</w:t>
            </w:r>
          </w:p>
        </w:tc>
        <w:tc>
          <w:tcPr>
            <w:tcW w:w="900" w:type="dxa"/>
            <w:shd w:val="clear" w:color="auto" w:fill="auto"/>
          </w:tcPr>
          <w:p w:rsidR="0096059C" w:rsidRPr="00920C3E" w:rsidRDefault="0096059C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2.3</w:t>
            </w:r>
          </w:p>
        </w:tc>
      </w:tr>
      <w:tr w:rsidR="0096059C" w:rsidRPr="00920C3E" w:rsidTr="000640AE">
        <w:tc>
          <w:tcPr>
            <w:tcW w:w="8748" w:type="dxa"/>
            <w:shd w:val="clear" w:color="auto" w:fill="auto"/>
          </w:tcPr>
          <w:p w:rsidR="0096059C" w:rsidRPr="00920C3E" w:rsidRDefault="0096059C" w:rsidP="000640AE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920C3E">
              <w:rPr>
                <w:b/>
                <w:lang w:val="ru-RU"/>
              </w:rPr>
              <w:t>Передвижное жилье (</w:t>
            </w:r>
            <w:r w:rsidRPr="00920C3E">
              <w:rPr>
                <w:lang w:val="ru-RU"/>
              </w:rPr>
              <w:t>р</w:t>
            </w:r>
            <w:r w:rsidRPr="00920C3E">
              <w:rPr>
                <w:bCs/>
                <w:lang w:val="ru-RU"/>
              </w:rPr>
              <w:t>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пользования)</w:t>
            </w:r>
          </w:p>
        </w:tc>
        <w:tc>
          <w:tcPr>
            <w:tcW w:w="900" w:type="dxa"/>
            <w:shd w:val="clear" w:color="auto" w:fill="auto"/>
          </w:tcPr>
          <w:p w:rsidR="0096059C" w:rsidRPr="00920C3E" w:rsidRDefault="0096059C" w:rsidP="000640AE">
            <w:pPr>
              <w:jc w:val="center"/>
            </w:pPr>
            <w:r w:rsidRPr="00920C3E">
              <w:t>2.4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Хранение автотранспорта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39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кодом 4.9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2.7.1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b/>
                <w:lang w:val="ru-RU"/>
              </w:rPr>
              <w:t>Коммунальное обслуживание</w:t>
            </w:r>
            <w:r w:rsidRPr="00920C3E">
              <w:rPr>
                <w:lang w:val="ru-RU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920C3E">
              <w:rPr>
                <w:rFonts w:eastAsiaTheme="minorHAnsi"/>
                <w:bCs/>
                <w:lang w:val="ru-RU" w:eastAsia="en-US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40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 - </w:t>
            </w:r>
            <w:hyperlink r:id="rId41" w:history="1">
              <w:r w:rsidRPr="00920C3E">
                <w:rPr>
                  <w:rFonts w:eastAsiaTheme="minorHAnsi"/>
                  <w:bCs/>
                  <w:lang w:val="ru-RU" w:eastAsia="en-US"/>
                </w:rPr>
                <w:t>3.1.2</w:t>
              </w:r>
            </w:hyperlink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jc w:val="center"/>
              <w:rPr>
                <w:b/>
              </w:rPr>
            </w:pPr>
            <w:r w:rsidRPr="00920C3E">
              <w:t>3.1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 xml:space="preserve"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</w:t>
            </w:r>
            <w:r w:rsidRPr="00920C3E">
              <w:rPr>
                <w:rFonts w:eastAsiaTheme="minorHAnsi"/>
                <w:lang w:val="ru-RU" w:eastAsia="en-US"/>
              </w:rPr>
              <w:lastRenderedPageBreak/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jc w:val="center"/>
              <w:rPr>
                <w:b/>
                <w:lang w:val="ru-RU"/>
              </w:rPr>
            </w:pPr>
            <w:r w:rsidRPr="00920C3E">
              <w:lastRenderedPageBreak/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lastRenderedPageBreak/>
              <w:t xml:space="preserve">Административные здания организаций, обеспечивающих 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jc w:val="center"/>
              <w:rPr>
                <w:lang w:val="ru-RU"/>
              </w:rPr>
            </w:pPr>
            <w:r w:rsidRPr="00920C3E">
              <w:rPr>
                <w:lang w:val="ru-RU"/>
              </w:rPr>
              <w:t>3.1.2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 xml:space="preserve">Оказание социальной помощи населению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jc w:val="center"/>
              <w:rPr>
                <w:lang w:val="ru-RU"/>
              </w:rPr>
            </w:pPr>
            <w:r w:rsidRPr="00920C3E">
              <w:rPr>
                <w:lang w:val="ru-RU"/>
              </w:rPr>
              <w:t>3.2.2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jc w:val="both"/>
              <w:rPr>
                <w:b/>
                <w:lang w:val="ru-RU"/>
              </w:rPr>
            </w:pPr>
            <w:proofErr w:type="gramStart"/>
            <w:r w:rsidRPr="00920C3E">
              <w:rPr>
                <w:b/>
                <w:bCs/>
                <w:lang w:val="ru-RU"/>
              </w:rPr>
              <w:t>Амбулаторно-поликлиническое обслуживание</w:t>
            </w:r>
            <w:r w:rsidRPr="00920C3E">
              <w:rPr>
                <w:bCs/>
                <w:lang w:val="ru-RU"/>
              </w:rPr>
              <w:t xml:space="preserve"> (р</w:t>
            </w:r>
            <w:r w:rsidRPr="00920C3E">
              <w:rPr>
                <w:lang w:val="ru-RU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jc w:val="center"/>
              <w:rPr>
                <w:b/>
              </w:rPr>
            </w:pPr>
            <w:r w:rsidRPr="00920C3E">
              <w:t>3.4.1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920C3E">
              <w:rPr>
                <w:b/>
                <w:bCs/>
                <w:lang w:val="ru-RU"/>
              </w:rPr>
              <w:t>Дошкольное, начальное и среднее общее образование</w:t>
            </w:r>
            <w:r w:rsidRPr="00920C3E">
              <w:rPr>
                <w:rFonts w:eastAsiaTheme="minorHAnsi"/>
                <w:lang w:val="ru-RU" w:eastAsia="en-US"/>
              </w:rPr>
              <w:t xml:space="preserve"> 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3.5.1.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Магазин</w:t>
            </w:r>
            <w:proofErr w:type="gramStart"/>
            <w:r w:rsidRPr="00920C3E">
              <w:rPr>
                <w:b/>
                <w:lang w:val="ru-RU"/>
              </w:rPr>
              <w:t>ы</w:t>
            </w:r>
            <w:r w:rsidRPr="00920C3E">
              <w:rPr>
                <w:lang w:val="ru-RU"/>
              </w:rPr>
              <w:t>(</w:t>
            </w:r>
            <w:proofErr w:type="gramEnd"/>
            <w:r w:rsidRPr="00920C3E">
              <w:rPr>
                <w:lang w:val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920C3E">
                <w:rPr>
                  <w:lang w:val="ru-RU"/>
                </w:rPr>
                <w:t>5000 кв. м</w:t>
              </w:r>
            </w:smartTag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jc w:val="center"/>
            </w:pPr>
            <w:r w:rsidRPr="00920C3E">
              <w:t>4.4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b/>
                <w:lang w:val="ru-RU"/>
              </w:rPr>
              <w:t xml:space="preserve">Банковская и страховая деятельность </w:t>
            </w:r>
            <w:r w:rsidRPr="00920C3E">
              <w:rPr>
                <w:rFonts w:eastAsiaTheme="minorHAnsi"/>
                <w:lang w:val="ru-RU" w:eastAsia="en-US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4.5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proofErr w:type="gramStart"/>
            <w:r w:rsidRPr="00920C3E">
              <w:rPr>
                <w:b/>
                <w:bCs/>
                <w:lang w:val="ru-RU"/>
              </w:rPr>
              <w:t>Гостиничное обслуживание (</w:t>
            </w:r>
            <w:r w:rsidRPr="00920C3E">
              <w:rPr>
                <w:lang w:val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jc w:val="center"/>
            </w:pPr>
            <w:r w:rsidRPr="00920C3E">
              <w:t>4.7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>Обеспечение занятий спортом в помещениях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5.1.2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  <w:lang w:val="ru-RU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Площадки для занятий спортом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5.1.3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42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43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Обслуживание перевозок пассажиров</w:t>
            </w:r>
            <w:r w:rsidRPr="00920C3E">
              <w:rPr>
                <w:rFonts w:eastAsiaTheme="minorHAnsi"/>
                <w:lang w:val="ru-RU" w:eastAsia="en-US"/>
              </w:rPr>
              <w:t xml:space="preserve"> (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44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кодом 7.6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7.2.2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Стоянки транспорта общего пользования </w:t>
            </w:r>
            <w:r w:rsidRPr="00920C3E">
              <w:rPr>
                <w:rFonts w:eastAsiaTheme="minorHAnsi"/>
                <w:lang w:val="ru-RU"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7.2.3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Историко-культурная деятельность </w:t>
            </w:r>
            <w:r w:rsidRPr="00920C3E">
              <w:rPr>
                <w:rFonts w:eastAsiaTheme="minorHAnsi"/>
                <w:lang w:val="ru-RU" w:eastAsia="en-US"/>
              </w:rPr>
              <w:t xml:space="preserve">(сохранение и изучение объектов </w:t>
            </w:r>
            <w:r w:rsidRPr="00920C3E">
              <w:rPr>
                <w:rFonts w:eastAsiaTheme="minorHAnsi"/>
                <w:lang w:val="ru-RU" w:eastAsia="en-US"/>
              </w:rPr>
              <w:lastRenderedPageBreak/>
              <w:t>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920C3E">
              <w:rPr>
                <w:lang w:val="ru-RU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lastRenderedPageBreak/>
              <w:t>9.3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920C3E">
              <w:rPr>
                <w:b/>
                <w:lang w:val="ru-RU"/>
              </w:rPr>
              <w:lastRenderedPageBreak/>
              <w:t>Земельные участки (территории) общего пользования</w:t>
            </w:r>
            <w:r w:rsidRPr="00920C3E">
              <w:rPr>
                <w:rFonts w:eastAsiaTheme="minorHAnsi"/>
                <w:lang w:val="ru-RU" w:eastAsia="en-US"/>
              </w:rPr>
              <w:t xml:space="preserve"> (земельные участки общего пользования.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 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5" w:history="1">
              <w:r w:rsidRPr="00920C3E">
                <w:rPr>
                  <w:rFonts w:eastAsiaTheme="minorHAnsi"/>
                  <w:lang w:val="ru-RU" w:eastAsia="en-US"/>
                </w:rPr>
                <w:t>кодами 12.0.1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 - </w:t>
            </w:r>
            <w:hyperlink r:id="rId46" w:history="1">
              <w:r w:rsidRPr="00920C3E">
                <w:rPr>
                  <w:rFonts w:eastAsiaTheme="minorHAnsi"/>
                  <w:lang w:val="ru-RU" w:eastAsia="en-US"/>
                </w:rPr>
                <w:t>12.0.2</w:t>
              </w:r>
            </w:hyperlink>
            <w:r w:rsidRPr="00920C3E">
              <w:rPr>
                <w:lang w:val="ru-RU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Улично-дорожная сеть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;р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47" w:history="1">
              <w:r w:rsidRPr="00920C3E">
                <w:rPr>
                  <w:rFonts w:eastAsiaTheme="minorHAnsi"/>
                  <w:lang w:val="ru-RU" w:eastAsia="en-US"/>
                </w:rPr>
                <w:t>кодами 2.7.1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48" w:history="1">
              <w:r w:rsidRPr="00920C3E">
                <w:rPr>
                  <w:rFonts w:eastAsiaTheme="minorHAnsi"/>
                  <w:lang w:val="ru-RU" w:eastAsia="en-US"/>
                </w:rPr>
                <w:t>4.9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49" w:history="1">
              <w:r w:rsidRPr="00920C3E">
                <w:rPr>
                  <w:rFonts w:eastAsiaTheme="minorHAnsi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lang w:val="ru-RU"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12.0.1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Благоустройство территории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12.0.2</w:t>
            </w:r>
          </w:p>
        </w:tc>
      </w:tr>
      <w:tr w:rsidR="00BA5378" w:rsidRPr="00920C3E" w:rsidTr="000640AE">
        <w:tc>
          <w:tcPr>
            <w:tcW w:w="8748" w:type="dxa"/>
            <w:shd w:val="clear" w:color="auto" w:fill="auto"/>
          </w:tcPr>
          <w:p w:rsidR="00BA5378" w:rsidRPr="00920C3E" w:rsidRDefault="00BA5378" w:rsidP="009761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 xml:space="preserve">Ведение огородничества </w:t>
            </w:r>
            <w:r w:rsidRPr="00920C3E">
              <w:rPr>
                <w:lang w:val="ru-RU"/>
              </w:rPr>
              <w:t>(</w:t>
            </w:r>
            <w:r w:rsidRPr="00920C3E">
              <w:rPr>
                <w:rFonts w:eastAsiaTheme="minorHAnsi"/>
                <w:bCs/>
                <w:lang w:val="ru-RU" w:eastAsia="en-US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BA5378" w:rsidRPr="00920C3E" w:rsidRDefault="00BA5378" w:rsidP="0097614D">
            <w:pPr>
              <w:jc w:val="center"/>
            </w:pPr>
            <w:r w:rsidRPr="00920C3E">
              <w:t xml:space="preserve">13.1 </w:t>
            </w:r>
          </w:p>
        </w:tc>
      </w:tr>
      <w:tr w:rsidR="00BA5378" w:rsidRPr="00920C3E" w:rsidTr="000640AE">
        <w:tc>
          <w:tcPr>
            <w:tcW w:w="8748" w:type="dxa"/>
            <w:shd w:val="clear" w:color="auto" w:fill="auto"/>
          </w:tcPr>
          <w:p w:rsidR="00BA5378" w:rsidRPr="00920C3E" w:rsidRDefault="00BA5378" w:rsidP="009761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b/>
                <w:lang w:val="ru-RU"/>
              </w:rPr>
              <w:t>Ведение садоводств</w:t>
            </w:r>
            <w:proofErr w:type="gramStart"/>
            <w:r w:rsidRPr="00920C3E">
              <w:rPr>
                <w:b/>
                <w:lang w:val="ru-RU"/>
              </w:rPr>
              <w:t>а</w:t>
            </w:r>
            <w:r w:rsidRPr="00920C3E">
              <w:rPr>
                <w:bCs/>
                <w:lang w:val="ru-RU"/>
              </w:rPr>
              <w:t>(</w:t>
            </w:r>
            <w:proofErr w:type="gramEnd"/>
            <w:r w:rsidRPr="00920C3E">
              <w:rPr>
                <w:bCs/>
                <w:lang w:val="ru-RU"/>
              </w:rPr>
              <w:t xml:space="preserve">осуществление </w:t>
            </w:r>
            <w:r w:rsidRPr="00920C3E">
              <w:rPr>
                <w:rFonts w:eastAsiaTheme="minorHAnsi"/>
                <w:lang w:val="ru-RU" w:eastAsia="en-US"/>
              </w:rPr>
              <w:t xml:space="preserve">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50" w:history="1">
              <w:r w:rsidRPr="00920C3E">
                <w:rPr>
                  <w:rFonts w:eastAsiaTheme="minorHAnsi"/>
                  <w:color w:val="0000FF"/>
                  <w:lang w:val="ru-RU" w:eastAsia="en-US"/>
                </w:rPr>
                <w:t>кодом 2.1</w:t>
              </w:r>
            </w:hyperlink>
            <w:r w:rsidRPr="00920C3E">
              <w:rPr>
                <w:rFonts w:eastAsiaTheme="minorHAnsi"/>
                <w:lang w:val="ru-RU" w:eastAsia="en-US"/>
              </w:rPr>
              <w:t>, хозяйственных построек и гаражей)</w:t>
            </w:r>
          </w:p>
        </w:tc>
        <w:tc>
          <w:tcPr>
            <w:tcW w:w="900" w:type="dxa"/>
            <w:shd w:val="clear" w:color="auto" w:fill="auto"/>
          </w:tcPr>
          <w:p w:rsidR="00BA5378" w:rsidRPr="00920C3E" w:rsidRDefault="00BA5378" w:rsidP="0097614D">
            <w:pPr>
              <w:jc w:val="center"/>
            </w:pPr>
            <w:r w:rsidRPr="00920C3E">
              <w:t xml:space="preserve">13.2  </w:t>
            </w:r>
          </w:p>
        </w:tc>
      </w:tr>
      <w:tr w:rsidR="00617202" w:rsidRPr="00920C3E" w:rsidTr="000640AE">
        <w:tc>
          <w:tcPr>
            <w:tcW w:w="8748" w:type="dxa"/>
            <w:shd w:val="clear" w:color="auto" w:fill="auto"/>
          </w:tcPr>
          <w:p w:rsidR="00617202" w:rsidRPr="00920C3E" w:rsidRDefault="00617202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617202" w:rsidRPr="00920C3E" w:rsidRDefault="00617202" w:rsidP="0097614D">
            <w:pPr>
              <w:jc w:val="center"/>
            </w:pPr>
          </w:p>
        </w:tc>
      </w:tr>
      <w:tr w:rsidR="00617202" w:rsidRPr="00920C3E" w:rsidTr="000640AE">
        <w:tc>
          <w:tcPr>
            <w:tcW w:w="8748" w:type="dxa"/>
            <w:shd w:val="clear" w:color="auto" w:fill="auto"/>
          </w:tcPr>
          <w:p w:rsidR="00617202" w:rsidRPr="00920C3E" w:rsidRDefault="00617202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617202" w:rsidRPr="00920C3E" w:rsidRDefault="00617202" w:rsidP="0097614D">
            <w:pPr>
              <w:jc w:val="center"/>
            </w:pP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jc w:val="center"/>
              <w:rPr>
                <w:b/>
              </w:rPr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jc w:val="center"/>
            </w:pP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jc w:val="both"/>
              <w:rPr>
                <w:b/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t>Бытовое обслуживание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jc w:val="center"/>
              <w:rPr>
                <w:b/>
              </w:rPr>
            </w:pPr>
            <w:r w:rsidRPr="00920C3E">
              <w:t>3.3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Объекты культурно-досуговой деятельности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3.6.1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Осуществление религиозных обрядов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3B5EA2">
            <w:pPr>
              <w:jc w:val="center"/>
              <w:rPr>
                <w:highlight w:val="yellow"/>
                <w:lang w:val="ru-RU"/>
              </w:rPr>
            </w:pPr>
            <w:r w:rsidRPr="00920C3E">
              <w:rPr>
                <w:lang w:val="ru-RU"/>
              </w:rPr>
              <w:t>3.7.1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t>Обеспечение деятельности в области гидрометеорологии и смежных с ней областях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</w:t>
            </w:r>
            <w:proofErr w:type="gramEnd"/>
            <w:r w:rsidRPr="00920C3E">
              <w:rPr>
                <w:lang w:val="ru-RU"/>
              </w:rPr>
              <w:t xml:space="preserve"> ней областях (доплеровские метеорологические радиолокаторы, гидрологические </w:t>
            </w:r>
            <w:r w:rsidRPr="00920C3E">
              <w:rPr>
                <w:lang w:val="ru-RU"/>
              </w:rPr>
              <w:lastRenderedPageBreak/>
              <w:t>посты и другие)</w:t>
            </w:r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jc w:val="center"/>
            </w:pPr>
            <w:r w:rsidRPr="00920C3E">
              <w:lastRenderedPageBreak/>
              <w:t>3.9.1</w:t>
            </w:r>
          </w:p>
        </w:tc>
      </w:tr>
      <w:tr w:rsidR="00A469EA" w:rsidRPr="00920C3E" w:rsidTr="000640AE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lastRenderedPageBreak/>
              <w:t>Амбулаторное ветеринарное обслуживание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</w:pPr>
            <w:r w:rsidRPr="00920C3E">
              <w:t>3.10.1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t>Общественное питание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jc w:val="center"/>
            </w:pPr>
            <w:r w:rsidRPr="00920C3E">
              <w:t>4.6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920C3E">
              <w:rPr>
                <w:b/>
                <w:lang w:val="ru-RU"/>
              </w:rPr>
              <w:t>Развлечения</w:t>
            </w:r>
            <w:r w:rsidRPr="00920C3E">
              <w:rPr>
                <w:rFonts w:eastAsiaTheme="minorHAnsi"/>
                <w:lang w:val="ru-RU" w:eastAsia="en-US"/>
              </w:rPr>
              <w:t xml:space="preserve"> (размещение зданий и сооружений, предназначенных для развлечения.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 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1" w:history="1">
              <w:r w:rsidRPr="00920C3E">
                <w:rPr>
                  <w:rFonts w:eastAsiaTheme="minorHAnsi"/>
                  <w:lang w:val="ru-RU" w:eastAsia="en-US"/>
                </w:rPr>
                <w:t>кодами 4.8.1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 - </w:t>
            </w:r>
            <w:hyperlink r:id="rId52" w:history="1">
              <w:r w:rsidRPr="00920C3E">
                <w:rPr>
                  <w:rFonts w:eastAsiaTheme="minorHAnsi"/>
                  <w:lang w:val="ru-RU" w:eastAsia="en-US"/>
                </w:rPr>
                <w:t>4.8.3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4.8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Служебные гаражи </w:t>
            </w:r>
            <w:r w:rsidRPr="00920C3E">
              <w:rPr>
                <w:lang w:val="ru-RU"/>
              </w:rPr>
              <w:t>(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53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3.0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54" w:history="1">
              <w:r w:rsidRPr="00920C3E">
                <w:rPr>
                  <w:rFonts w:eastAsiaTheme="minorHAnsi"/>
                  <w:bCs/>
                  <w:lang w:val="ru-RU" w:eastAsia="en-US"/>
                </w:rPr>
                <w:t>4.0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4.9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>Автомобильные мойки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 (размещение автомобильных моек, а также размещение магазинов сопутствующей торговли)</w:t>
            </w:r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4.9.1.3</w:t>
            </w:r>
          </w:p>
        </w:tc>
      </w:tr>
      <w:tr w:rsidR="00A469EA" w:rsidRPr="00920C3E" w:rsidTr="000640AE">
        <w:tc>
          <w:tcPr>
            <w:tcW w:w="8748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Ремонт автомобилей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торговли)</w:t>
            </w:r>
          </w:p>
        </w:tc>
        <w:tc>
          <w:tcPr>
            <w:tcW w:w="900" w:type="dxa"/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4.9.1.4</w:t>
            </w:r>
          </w:p>
        </w:tc>
      </w:tr>
      <w:tr w:rsidR="00A469EA" w:rsidRPr="00920C3E" w:rsidTr="000640AE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Склады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</w:t>
            </w:r>
          </w:p>
        </w:tc>
      </w:tr>
      <w:tr w:rsidR="00A469EA" w:rsidRPr="00920C3E" w:rsidTr="000640AE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>Складские площадки (</w:t>
            </w:r>
            <w:r w:rsidRPr="00920C3E">
              <w:rPr>
                <w:rFonts w:eastAsiaTheme="minorHAnsi"/>
                <w:bCs/>
                <w:lang w:val="ru-RU"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6.9.1</w:t>
            </w:r>
          </w:p>
        </w:tc>
      </w:tr>
      <w:tr w:rsidR="00A469EA" w:rsidRPr="00920C3E" w:rsidTr="000640AE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b/>
                <w:lang w:val="ru-RU"/>
              </w:rPr>
              <w:t>Обеспечение внутреннего правопорядка</w:t>
            </w:r>
            <w:r w:rsidRPr="00920C3E">
              <w:rPr>
                <w:lang w:val="ru-RU"/>
              </w:rPr>
              <w:t xml:space="preserve"> (</w:t>
            </w:r>
            <w:r w:rsidRPr="00920C3E">
              <w:rPr>
                <w:rFonts w:eastAsiaTheme="minorHAnsi"/>
                <w:lang w:val="ru-RU" w:eastAsia="en-US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EA" w:rsidRPr="00920C3E" w:rsidRDefault="00A469EA" w:rsidP="000640AE">
            <w:pPr>
              <w:autoSpaceDE w:val="0"/>
              <w:autoSpaceDN w:val="0"/>
              <w:adjustRightInd w:val="0"/>
              <w:jc w:val="center"/>
            </w:pPr>
            <w:r w:rsidRPr="00920C3E">
              <w:t>8.3</w:t>
            </w:r>
          </w:p>
        </w:tc>
      </w:tr>
    </w:tbl>
    <w:p w:rsidR="00B56AAB" w:rsidRPr="00920C3E" w:rsidRDefault="00B56AAB" w:rsidP="001A6BA7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u w:val="single"/>
          <w:lang w:val="ru-RU"/>
        </w:rPr>
      </w:pPr>
      <w:r w:rsidRPr="00920C3E">
        <w:rPr>
          <w:b/>
          <w:lang w:val="ru-RU"/>
        </w:rPr>
        <w:t xml:space="preserve">Предельные (минимальные и (или) максимальные) размеры земельных 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 </w:t>
      </w:r>
      <w:r w:rsidRPr="00920C3E">
        <w:rPr>
          <w:b/>
          <w:i/>
          <w:u w:val="single"/>
          <w:lang w:val="ru-RU"/>
        </w:rPr>
        <w:t>для зоны застройки индивидуальными жилыми домами с возможностью ведения личногоподсобного хозяйства:</w:t>
      </w:r>
    </w:p>
    <w:p w:rsidR="00B56AAB" w:rsidRPr="00920C3E" w:rsidRDefault="00B56AAB" w:rsidP="00AB4609">
      <w:pPr>
        <w:tabs>
          <w:tab w:val="left" w:pos="0"/>
          <w:tab w:val="left" w:pos="567"/>
        </w:tabs>
        <w:ind w:right="-3"/>
        <w:rPr>
          <w:lang w:val="ru-RU"/>
        </w:rPr>
      </w:pPr>
      <w:r w:rsidRPr="00920C3E">
        <w:rPr>
          <w:lang w:val="ru-RU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AB4609" w:rsidRPr="00920C3E" w:rsidRDefault="00AB4609" w:rsidP="001A6BA7">
      <w:pPr>
        <w:numPr>
          <w:ilvl w:val="0"/>
          <w:numId w:val="6"/>
        </w:numPr>
        <w:tabs>
          <w:tab w:val="left" w:pos="0"/>
        </w:tabs>
        <w:suppressAutoHyphens/>
        <w:ind w:left="0" w:right="-3" w:firstLine="0"/>
        <w:rPr>
          <w:lang w:val="ru-RU"/>
        </w:rPr>
      </w:pPr>
      <w:r w:rsidRPr="00920C3E">
        <w:rPr>
          <w:lang w:val="ru-RU"/>
        </w:rPr>
        <w:tab/>
      </w:r>
      <w:r w:rsidR="00B56AAB" w:rsidRPr="00920C3E">
        <w:rPr>
          <w:lang w:val="ru-RU"/>
        </w:rPr>
        <w:t>а) минимальная площадь земельного участка - 350кв. метров;</w:t>
      </w:r>
    </w:p>
    <w:p w:rsidR="00B56AAB" w:rsidRPr="00920C3E" w:rsidRDefault="00AB4609" w:rsidP="001A6BA7">
      <w:pPr>
        <w:numPr>
          <w:ilvl w:val="0"/>
          <w:numId w:val="6"/>
        </w:numPr>
        <w:tabs>
          <w:tab w:val="left" w:pos="0"/>
        </w:tabs>
        <w:suppressAutoHyphens/>
        <w:ind w:left="0" w:right="-3" w:firstLine="0"/>
        <w:rPr>
          <w:lang w:val="ru-RU"/>
        </w:rPr>
      </w:pPr>
      <w:r w:rsidRPr="00920C3E">
        <w:rPr>
          <w:lang w:val="ru-RU"/>
        </w:rPr>
        <w:tab/>
      </w:r>
      <w:r w:rsidR="00B56AAB" w:rsidRPr="00920C3E">
        <w:rPr>
          <w:lang w:val="ru-RU"/>
        </w:rPr>
        <w:t>б) максимальная площадь земельного участка -3000 кв</w:t>
      </w:r>
      <w:proofErr w:type="gramStart"/>
      <w:r w:rsidR="00B56AAB" w:rsidRPr="00920C3E">
        <w:rPr>
          <w:lang w:val="ru-RU"/>
        </w:rPr>
        <w:t>.м</w:t>
      </w:r>
      <w:proofErr w:type="gramEnd"/>
      <w:r w:rsidR="00B56AAB" w:rsidRPr="00920C3E">
        <w:rPr>
          <w:lang w:val="ru-RU"/>
        </w:rPr>
        <w:t>;</w:t>
      </w:r>
    </w:p>
    <w:p w:rsidR="00B56AAB" w:rsidRPr="00920C3E" w:rsidRDefault="00B56AAB" w:rsidP="001A6BA7">
      <w:pPr>
        <w:numPr>
          <w:ilvl w:val="0"/>
          <w:numId w:val="6"/>
        </w:numPr>
        <w:tabs>
          <w:tab w:val="left" w:pos="0"/>
        </w:tabs>
        <w:suppressAutoHyphens/>
        <w:ind w:left="0" w:firstLine="0"/>
        <w:rPr>
          <w:lang w:val="ru-RU"/>
        </w:rPr>
      </w:pPr>
      <w:r w:rsidRPr="00920C3E">
        <w:rPr>
          <w:lang w:val="ru-RU"/>
        </w:rPr>
        <w:t>2) минимальная ширина земельного участка вдоль фронта улицы-20 метров;</w:t>
      </w:r>
    </w:p>
    <w:p w:rsidR="00B56AAB" w:rsidRPr="00920C3E" w:rsidRDefault="00B56AAB" w:rsidP="001A6BA7">
      <w:pPr>
        <w:numPr>
          <w:ilvl w:val="0"/>
          <w:numId w:val="6"/>
        </w:numPr>
        <w:tabs>
          <w:tab w:val="left" w:pos="0"/>
        </w:tabs>
        <w:suppressAutoHyphens/>
        <w:ind w:left="0" w:firstLine="0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– 3 этажа.</w:t>
      </w:r>
    </w:p>
    <w:p w:rsidR="00B56AAB" w:rsidRPr="00920C3E" w:rsidRDefault="00B56AAB" w:rsidP="00AB4609">
      <w:pPr>
        <w:tabs>
          <w:tab w:val="left" w:pos="0"/>
        </w:tabs>
        <w:jc w:val="both"/>
        <w:rPr>
          <w:lang w:val="ru-RU"/>
        </w:rPr>
      </w:pPr>
      <w:r w:rsidRPr="00920C3E">
        <w:rPr>
          <w:lang w:val="ru-RU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</w:t>
      </w:r>
      <w:proofErr w:type="gramStart"/>
      <w:r w:rsidRPr="00920C3E">
        <w:rPr>
          <w:lang w:val="ru-RU"/>
        </w:rPr>
        <w:t xml:space="preserve"> :</w:t>
      </w:r>
      <w:proofErr w:type="gramEnd"/>
    </w:p>
    <w:p w:rsidR="00B56AAB" w:rsidRPr="00920C3E" w:rsidRDefault="00B56AAB" w:rsidP="00AB4609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920C3E">
        <w:rPr>
          <w:sz w:val="24"/>
          <w:szCs w:val="24"/>
        </w:rPr>
        <w:tab/>
        <w:t>а) от границ земельного участка со стороны  хозяйственного проезда, переулка-1 метр;</w:t>
      </w:r>
    </w:p>
    <w:p w:rsidR="00B56AAB" w:rsidRPr="00920C3E" w:rsidRDefault="00AB4609" w:rsidP="00AB4609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920C3E">
        <w:rPr>
          <w:sz w:val="24"/>
          <w:szCs w:val="24"/>
        </w:rPr>
        <w:tab/>
      </w:r>
      <w:r w:rsidR="00B56AAB" w:rsidRPr="00920C3E">
        <w:rPr>
          <w:sz w:val="24"/>
          <w:szCs w:val="24"/>
        </w:rPr>
        <w:t>б) в) от границ земельного участка по фронту улицы при реконструкции существующего здания расположенного в  исторически  сложившейся застройке – не подлежит установлению;</w:t>
      </w:r>
    </w:p>
    <w:p w:rsidR="00B56AAB" w:rsidRPr="00920C3E" w:rsidRDefault="00AB4609" w:rsidP="00AB4609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920C3E">
        <w:rPr>
          <w:sz w:val="24"/>
          <w:szCs w:val="24"/>
        </w:rPr>
        <w:tab/>
      </w:r>
      <w:r w:rsidR="00B56AAB" w:rsidRPr="00920C3E">
        <w:rPr>
          <w:sz w:val="24"/>
          <w:szCs w:val="24"/>
        </w:rPr>
        <w:t>в) от границ земельного участка по фронту улицы-5 метров;</w:t>
      </w:r>
    </w:p>
    <w:p w:rsidR="00B56AAB" w:rsidRPr="00920C3E" w:rsidRDefault="00AB4609" w:rsidP="00AB4609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920C3E">
        <w:rPr>
          <w:sz w:val="24"/>
          <w:szCs w:val="24"/>
        </w:rPr>
        <w:tab/>
      </w:r>
      <w:r w:rsidR="00B56AAB" w:rsidRPr="00920C3E">
        <w:rPr>
          <w:sz w:val="24"/>
          <w:szCs w:val="24"/>
        </w:rPr>
        <w:t>г) от границ смежного соседнего земельного участка-3 метра;</w:t>
      </w:r>
    </w:p>
    <w:p w:rsidR="00B56AAB" w:rsidRPr="00920C3E" w:rsidRDefault="00AB4609" w:rsidP="00AB4609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920C3E">
        <w:rPr>
          <w:sz w:val="24"/>
          <w:szCs w:val="24"/>
        </w:rPr>
        <w:tab/>
      </w:r>
      <w:r w:rsidR="00B56AAB" w:rsidRPr="00920C3E">
        <w:rPr>
          <w:sz w:val="24"/>
          <w:szCs w:val="24"/>
        </w:rPr>
        <w:t xml:space="preserve">д) при сложившейся застройке минимальный отступ от существующего здания на смежном участке   - 6 метров </w:t>
      </w:r>
    </w:p>
    <w:p w:rsidR="00B56AAB" w:rsidRPr="00920C3E" w:rsidRDefault="00B56AAB" w:rsidP="00AB4609">
      <w:pPr>
        <w:tabs>
          <w:tab w:val="left" w:pos="0"/>
        </w:tabs>
        <w:rPr>
          <w:color w:val="000000"/>
          <w:lang w:val="ru-RU"/>
        </w:rPr>
      </w:pPr>
      <w:r w:rsidRPr="00920C3E">
        <w:rPr>
          <w:lang w:val="ru-RU"/>
        </w:rPr>
        <w:lastRenderedPageBreak/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920C3E">
        <w:rPr>
          <w:color w:val="000000"/>
          <w:lang w:val="ru-RU"/>
        </w:rPr>
        <w:t xml:space="preserve"> –60%.</w:t>
      </w:r>
    </w:p>
    <w:p w:rsidR="00B56AAB" w:rsidRPr="00920C3E" w:rsidRDefault="00B56AAB" w:rsidP="00AB4609">
      <w:pPr>
        <w:tabs>
          <w:tab w:val="left" w:pos="0"/>
        </w:tabs>
        <w:rPr>
          <w:color w:val="000000"/>
          <w:lang w:val="ru-RU"/>
        </w:rPr>
      </w:pPr>
      <w:r w:rsidRPr="00920C3E">
        <w:rPr>
          <w:color w:val="000000"/>
          <w:lang w:val="ru-RU"/>
        </w:rPr>
        <w:t>6</w:t>
      </w:r>
      <w:r w:rsidRPr="00920C3E">
        <w:rPr>
          <w:lang w:val="ru-RU"/>
        </w:rPr>
        <w:t>) минимальные размеры озелененной территории земельных участков - в соответствии подпунктом 9.4  пункта 9статьи 24 Правил.</w:t>
      </w:r>
    </w:p>
    <w:p w:rsidR="00B56AAB" w:rsidRPr="00920C3E" w:rsidRDefault="00B56AAB" w:rsidP="002B6B71">
      <w:pPr>
        <w:tabs>
          <w:tab w:val="left" w:pos="0"/>
        </w:tabs>
        <w:jc w:val="both"/>
        <w:rPr>
          <w:lang w:val="ru-RU"/>
        </w:rPr>
      </w:pPr>
      <w:r w:rsidRPr="00920C3E">
        <w:rPr>
          <w:lang w:val="ru-RU"/>
        </w:rPr>
        <w:t>7) минимальное количество машино-мест для хранения индивидуального автотранспорта на территории земельных участков - в соответствии подпунктом 9.8  пункта 9 статьи 24 Правил</w:t>
      </w:r>
      <w:proofErr w:type="gramStart"/>
      <w:r w:rsidRPr="00920C3E">
        <w:rPr>
          <w:lang w:val="ru-RU"/>
        </w:rPr>
        <w:t>.</w:t>
      </w:r>
      <w:r w:rsidR="000B7870" w:rsidRPr="00920C3E">
        <w:rPr>
          <w:lang w:val="ru-RU"/>
        </w:rPr>
        <w:t>»</w:t>
      </w:r>
      <w:proofErr w:type="gramEnd"/>
    </w:p>
    <w:p w:rsidR="00930B2E" w:rsidRPr="00920C3E" w:rsidRDefault="006E06BF" w:rsidP="00844F9A">
      <w:pPr>
        <w:pStyle w:val="a4"/>
        <w:rPr>
          <w:b/>
          <w:sz w:val="24"/>
          <w:szCs w:val="24"/>
        </w:rPr>
      </w:pPr>
      <w:r w:rsidRPr="00920C3E">
        <w:rPr>
          <w:b/>
          <w:sz w:val="24"/>
          <w:szCs w:val="24"/>
        </w:rPr>
        <w:tab/>
      </w:r>
      <w:r w:rsidR="00266225" w:rsidRPr="00920C3E">
        <w:rPr>
          <w:b/>
          <w:sz w:val="24"/>
          <w:szCs w:val="24"/>
        </w:rPr>
        <w:t>1.</w:t>
      </w:r>
      <w:r w:rsidRPr="00920C3E">
        <w:rPr>
          <w:b/>
          <w:sz w:val="24"/>
          <w:szCs w:val="24"/>
        </w:rPr>
        <w:t xml:space="preserve">13 </w:t>
      </w:r>
      <w:r w:rsidR="00774EBA" w:rsidRPr="00920C3E">
        <w:rPr>
          <w:b/>
          <w:sz w:val="24"/>
          <w:szCs w:val="24"/>
        </w:rPr>
        <w:t xml:space="preserve">  С</w:t>
      </w:r>
      <w:r w:rsidR="00EB28CB" w:rsidRPr="00920C3E">
        <w:rPr>
          <w:b/>
          <w:sz w:val="24"/>
          <w:szCs w:val="24"/>
        </w:rPr>
        <w:t>тать</w:t>
      </w:r>
      <w:r w:rsidR="00774EBA" w:rsidRPr="00920C3E">
        <w:rPr>
          <w:b/>
          <w:sz w:val="24"/>
          <w:szCs w:val="24"/>
        </w:rPr>
        <w:t>ю</w:t>
      </w:r>
      <w:r w:rsidR="00EB28CB" w:rsidRPr="00920C3E">
        <w:rPr>
          <w:b/>
          <w:sz w:val="24"/>
          <w:szCs w:val="24"/>
        </w:rPr>
        <w:t xml:space="preserve">   28 части </w:t>
      </w:r>
      <w:r w:rsidR="00EB28CB" w:rsidRPr="00920C3E">
        <w:rPr>
          <w:b/>
          <w:sz w:val="24"/>
          <w:szCs w:val="24"/>
          <w:lang w:val="en-US"/>
        </w:rPr>
        <w:t>III</w:t>
      </w:r>
      <w:r w:rsidR="00EB28CB" w:rsidRPr="00920C3E">
        <w:rPr>
          <w:b/>
          <w:sz w:val="24"/>
          <w:szCs w:val="24"/>
        </w:rPr>
        <w:t xml:space="preserve">  Правил изложить в новой редакции:</w:t>
      </w:r>
    </w:p>
    <w:p w:rsidR="000B7870" w:rsidRPr="00920C3E" w:rsidRDefault="000B7870" w:rsidP="00844F9A">
      <w:pPr>
        <w:pStyle w:val="a4"/>
        <w:rPr>
          <w:rFonts w:ascii="Arial" w:hAnsi="Arial" w:cs="Arial"/>
          <w:b/>
          <w:i/>
          <w:caps/>
          <w:color w:val="000000"/>
          <w:sz w:val="24"/>
          <w:szCs w:val="24"/>
        </w:rPr>
      </w:pPr>
      <w:r w:rsidRPr="00920C3E">
        <w:rPr>
          <w:b/>
          <w:sz w:val="24"/>
          <w:szCs w:val="24"/>
        </w:rPr>
        <w:t xml:space="preserve">«Статья   28 </w:t>
      </w:r>
      <w:r w:rsidRPr="00920C3E">
        <w:rPr>
          <w:rFonts w:ascii="Arial" w:hAnsi="Arial" w:cs="Arial"/>
          <w:b/>
          <w:i/>
          <w:color w:val="000000"/>
          <w:sz w:val="24"/>
          <w:szCs w:val="24"/>
        </w:rPr>
        <w:t>Общественно-деловые зоны (Ц)</w:t>
      </w:r>
    </w:p>
    <w:p w:rsidR="00774EBA" w:rsidRPr="00920C3E" w:rsidRDefault="00774EBA" w:rsidP="001A6BA7">
      <w:pPr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120"/>
        <w:ind w:left="0" w:firstLine="708"/>
        <w:rPr>
          <w:b/>
          <w:bCs/>
          <w:caps/>
          <w:lang w:val="ru-RU"/>
        </w:rPr>
      </w:pPr>
      <w:r w:rsidRPr="00920C3E">
        <w:rPr>
          <w:b/>
          <w:bCs/>
          <w:caps/>
          <w:lang w:val="ru-RU"/>
        </w:rPr>
        <w:t>Ц-1. зона размещения объектов административно-делового и общественного назначения.</w:t>
      </w:r>
    </w:p>
    <w:p w:rsidR="00774EBA" w:rsidRPr="00920C3E" w:rsidRDefault="00774EBA" w:rsidP="001A6BA7">
      <w:pPr>
        <w:pStyle w:val="a6"/>
        <w:numPr>
          <w:ilvl w:val="0"/>
          <w:numId w:val="6"/>
        </w:numPr>
        <w:tabs>
          <w:tab w:val="left" w:pos="851"/>
        </w:tabs>
        <w:jc w:val="center"/>
        <w:rPr>
          <w:b/>
        </w:rPr>
      </w:pPr>
      <w:r w:rsidRPr="00920C3E">
        <w:rPr>
          <w:b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324BC6" w:rsidRPr="00920C3E" w:rsidTr="000640AE">
        <w:tc>
          <w:tcPr>
            <w:tcW w:w="8748" w:type="dxa"/>
            <w:shd w:val="clear" w:color="auto" w:fill="auto"/>
          </w:tcPr>
          <w:p w:rsidR="00324BC6" w:rsidRPr="00920C3E" w:rsidRDefault="00324BC6" w:rsidP="000640AE">
            <w:pPr>
              <w:jc w:val="center"/>
              <w:rPr>
                <w:b/>
              </w:rPr>
            </w:pPr>
            <w:r w:rsidRPr="00920C3E">
              <w:rPr>
                <w:b/>
              </w:rPr>
              <w:t>1.1 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324BC6" w:rsidRPr="00920C3E" w:rsidRDefault="00324BC6" w:rsidP="000640AE">
            <w:pPr>
              <w:jc w:val="both"/>
              <w:rPr>
                <w:b/>
              </w:rPr>
            </w:pPr>
          </w:p>
        </w:tc>
      </w:tr>
      <w:tr w:rsidR="00324BC6" w:rsidRPr="00920C3E" w:rsidTr="000640AE">
        <w:tc>
          <w:tcPr>
            <w:tcW w:w="8748" w:type="dxa"/>
            <w:shd w:val="clear" w:color="auto" w:fill="auto"/>
          </w:tcPr>
          <w:p w:rsidR="00324BC6" w:rsidRPr="00920C3E" w:rsidRDefault="00324BC6" w:rsidP="000640AE">
            <w:pPr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324BC6" w:rsidRPr="00920C3E" w:rsidRDefault="00324BC6" w:rsidP="000640AE">
            <w:pPr>
              <w:jc w:val="center"/>
              <w:rPr>
                <w:b/>
              </w:rPr>
            </w:pPr>
            <w:r w:rsidRPr="00920C3E">
              <w:t>Код</w:t>
            </w:r>
          </w:p>
        </w:tc>
      </w:tr>
      <w:tr w:rsidR="00324BC6" w:rsidRPr="00920C3E" w:rsidTr="000640AE">
        <w:tc>
          <w:tcPr>
            <w:tcW w:w="8748" w:type="dxa"/>
            <w:shd w:val="clear" w:color="auto" w:fill="auto"/>
          </w:tcPr>
          <w:p w:rsidR="00324BC6" w:rsidRPr="00920C3E" w:rsidRDefault="00324BC6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Для индивидуального жилищного строительства </w:t>
            </w:r>
            <w:r w:rsidRPr="00920C3E">
              <w:rPr>
                <w:rFonts w:eastAsiaTheme="minorHAnsi"/>
                <w:bCs/>
                <w:lang w:val="ru-RU" w:eastAsia="en-US"/>
              </w:rPr>
              <w:t>(р</w:t>
            </w:r>
            <w:r w:rsidRPr="00920C3E">
              <w:rPr>
                <w:rFonts w:eastAsiaTheme="minorHAnsi"/>
                <w:lang w:val="ru-RU" w:eastAsia="en-US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;в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>ыращивание сельскохозяйственных культур;размещение индивидуальных гаражей и хозяйственных построек)</w:t>
            </w:r>
          </w:p>
        </w:tc>
        <w:tc>
          <w:tcPr>
            <w:tcW w:w="900" w:type="dxa"/>
            <w:shd w:val="clear" w:color="auto" w:fill="auto"/>
          </w:tcPr>
          <w:p w:rsidR="00324BC6" w:rsidRPr="00920C3E" w:rsidRDefault="00324BC6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2.1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b/>
                <w:lang w:val="ru-RU"/>
              </w:rPr>
              <w:t>Коммунальное обслуживание</w:t>
            </w:r>
            <w:r w:rsidRPr="00920C3E">
              <w:rPr>
                <w:lang w:val="ru-RU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920C3E">
              <w:rPr>
                <w:rFonts w:eastAsiaTheme="minorHAnsi"/>
                <w:bCs/>
                <w:lang w:val="ru-RU" w:eastAsia="en-US"/>
              </w:rPr>
              <w:t xml:space="preserve"> </w:t>
            </w:r>
            <w:proofErr w:type="gramStart"/>
            <w:r w:rsidRPr="00920C3E">
              <w:rPr>
                <w:rFonts w:eastAsiaTheme="minorHAnsi"/>
                <w:bCs/>
                <w:lang w:val="ru-RU"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5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 - </w:t>
            </w:r>
            <w:hyperlink r:id="rId56" w:history="1">
              <w:r w:rsidRPr="00920C3E">
                <w:rPr>
                  <w:rFonts w:eastAsiaTheme="minorHAnsi"/>
                  <w:bCs/>
                  <w:lang w:val="ru-RU" w:eastAsia="en-US"/>
                </w:rPr>
                <w:t>3.1.2</w:t>
              </w:r>
            </w:hyperlink>
            <w:r w:rsidRPr="00920C3E">
              <w:rPr>
                <w:lang w:val="ru-RU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216B50">
            <w:pPr>
              <w:jc w:val="center"/>
              <w:rPr>
                <w:b/>
              </w:rPr>
            </w:pPr>
            <w:r w:rsidRPr="00920C3E">
              <w:t>3.1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216B50">
            <w:pPr>
              <w:jc w:val="center"/>
              <w:rPr>
                <w:b/>
                <w:lang w:val="ru-RU"/>
              </w:rPr>
            </w:pPr>
            <w:r w:rsidRPr="00920C3E"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216B50">
            <w:pPr>
              <w:jc w:val="center"/>
              <w:rPr>
                <w:lang w:val="ru-RU"/>
              </w:rPr>
            </w:pPr>
            <w:r w:rsidRPr="00920C3E">
              <w:rPr>
                <w:lang w:val="ru-RU"/>
              </w:rPr>
              <w:t>3.1.2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 xml:space="preserve">Оказание социальной помощи населению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jc w:val="center"/>
              <w:rPr>
                <w:lang w:val="ru-RU"/>
              </w:rPr>
            </w:pPr>
            <w:r w:rsidRPr="00920C3E">
              <w:rPr>
                <w:lang w:val="ru-RU"/>
              </w:rPr>
              <w:t>3.2.2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Оказание услуг связи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зданий, предназначенных для размещения пунктов оказания услуг почтовой, телеграфной, междугородней и международной телефонной связи)</w:t>
            </w:r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jc w:val="center"/>
              <w:rPr>
                <w:lang w:val="ru-RU"/>
              </w:rPr>
            </w:pPr>
            <w:r w:rsidRPr="00920C3E">
              <w:rPr>
                <w:lang w:val="ru-RU"/>
              </w:rPr>
              <w:t>3.2.3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  <w:u w:val="wave"/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t>Бытовое обслуживание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jc w:val="center"/>
            </w:pPr>
            <w:r w:rsidRPr="00920C3E">
              <w:t>3.3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jc w:val="both"/>
              <w:rPr>
                <w:b/>
                <w:lang w:val="ru-RU"/>
              </w:rPr>
            </w:pPr>
            <w:proofErr w:type="gramStart"/>
            <w:r w:rsidRPr="00920C3E">
              <w:rPr>
                <w:b/>
                <w:bCs/>
                <w:lang w:val="ru-RU"/>
              </w:rPr>
              <w:t>Амбулаторно-поликлиническое обслуживание</w:t>
            </w:r>
            <w:r w:rsidRPr="00920C3E">
              <w:rPr>
                <w:bCs/>
                <w:lang w:val="ru-RU"/>
              </w:rPr>
              <w:t xml:space="preserve"> (р</w:t>
            </w:r>
            <w:r w:rsidRPr="00920C3E">
              <w:rPr>
                <w:lang w:val="ru-RU"/>
              </w:rPr>
              <w:t xml:space="preserve">азмещение объектов капитального строительства, предназначенных для оказания гражданам </w:t>
            </w:r>
            <w:r w:rsidRPr="00920C3E">
              <w:rPr>
                <w:lang w:val="ru-RU"/>
              </w:rPr>
              <w:lastRenderedPageBreak/>
              <w:t xml:space="preserve">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jc w:val="center"/>
              <w:rPr>
                <w:b/>
                <w:lang w:val="en-US"/>
              </w:rPr>
            </w:pPr>
            <w:r w:rsidRPr="00920C3E">
              <w:lastRenderedPageBreak/>
              <w:t>3.4.1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lastRenderedPageBreak/>
              <w:t xml:space="preserve">Объекты культурно-досуговой деятельности </w:t>
            </w:r>
            <w:r w:rsidRPr="00920C3E">
              <w:rPr>
                <w:rFonts w:eastAsiaTheme="minorHAnsi"/>
                <w:lang w:val="ru-RU" w:eastAsia="en-US"/>
              </w:rPr>
              <w:t>(</w:t>
            </w:r>
            <w:r w:rsidRPr="00920C3E">
              <w:rPr>
                <w:rFonts w:eastAsiaTheme="minorHAnsi"/>
                <w:bCs/>
                <w:lang w:val="ru-RU" w:eastAsia="en-US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3.6.1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Парки культуры и отдыха </w:t>
            </w:r>
            <w:r w:rsidRPr="00920C3E">
              <w:rPr>
                <w:lang w:val="ru-RU"/>
              </w:rPr>
              <w:t>(</w:t>
            </w:r>
            <w:r w:rsidRPr="00920C3E">
              <w:rPr>
                <w:rFonts w:eastAsiaTheme="minorHAnsi"/>
                <w:bCs/>
                <w:lang w:val="ru-RU" w:eastAsia="en-US"/>
              </w:rPr>
              <w:t>размещение парков культуры и отдыха)</w:t>
            </w:r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jc w:val="center"/>
              <w:rPr>
                <w:lang w:val="ru-RU"/>
              </w:rPr>
            </w:pPr>
            <w:r w:rsidRPr="00920C3E">
              <w:rPr>
                <w:lang w:val="ru-RU"/>
              </w:rPr>
              <w:t>3.6.2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Государственное управление </w:t>
            </w:r>
            <w:r w:rsidRPr="00920C3E">
              <w:rPr>
                <w:rFonts w:eastAsiaTheme="minorHAnsi"/>
                <w:lang w:val="ru-RU" w:eastAsia="en-US"/>
              </w:rPr>
              <w:t>(</w:t>
            </w:r>
            <w:r w:rsidRPr="00920C3E">
              <w:rPr>
                <w:rFonts w:eastAsiaTheme="minorHAnsi"/>
                <w:bCs/>
                <w:lang w:val="ru-RU" w:eastAsia="en-US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3.8.1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Амбулаторное ветеринарное обслуживание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</w:pPr>
            <w:r w:rsidRPr="00920C3E">
              <w:t>3.10.1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DF4DF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proofErr w:type="gramStart"/>
            <w:r w:rsidRPr="00920C3E">
              <w:rPr>
                <w:b/>
                <w:bCs/>
                <w:lang w:val="ru-RU"/>
              </w:rPr>
              <w:t>Деловое управление (</w:t>
            </w:r>
            <w:r w:rsidRPr="00920C3E">
              <w:rPr>
                <w:lang w:val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center"/>
            </w:pPr>
            <w:r w:rsidRPr="00920C3E">
              <w:t>4.1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920C3E">
              <w:rPr>
                <w:b/>
                <w:lang w:val="ru-RU"/>
              </w:rPr>
              <w:t xml:space="preserve">Рынки </w:t>
            </w:r>
            <w:r w:rsidRPr="00920C3E">
              <w:rPr>
                <w:bCs/>
                <w:lang w:val="ru-RU"/>
              </w:rPr>
              <w:t>(размещение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</w:t>
            </w:r>
            <w:proofErr w:type="gramStart"/>
            <w:r w:rsidRPr="00920C3E">
              <w:rPr>
                <w:bCs/>
                <w:lang w:val="ru-RU"/>
              </w:rPr>
              <w:t>;р</w:t>
            </w:r>
            <w:proofErr w:type="gramEnd"/>
            <w:r w:rsidRPr="00920C3E">
              <w:rPr>
                <w:bCs/>
                <w:lang w:val="ru-RU"/>
              </w:rPr>
              <w:t>азмещение гаражей и (или) стоянок для автомобилей сотрудников и посетителей рынка)</w:t>
            </w:r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jc w:val="center"/>
            </w:pPr>
            <w:r w:rsidRPr="00920C3E">
              <w:t>4.3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Магазин</w:t>
            </w:r>
            <w:proofErr w:type="gramStart"/>
            <w:r w:rsidRPr="00920C3E">
              <w:rPr>
                <w:b/>
                <w:lang w:val="ru-RU"/>
              </w:rPr>
              <w:t>ы</w:t>
            </w:r>
            <w:r w:rsidRPr="00920C3E">
              <w:rPr>
                <w:lang w:val="ru-RU"/>
              </w:rPr>
              <w:t>(</w:t>
            </w:r>
            <w:proofErr w:type="gramEnd"/>
            <w:r w:rsidRPr="00920C3E">
              <w:rPr>
                <w:lang w:val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920C3E">
                <w:rPr>
                  <w:lang w:val="ru-RU"/>
                </w:rPr>
                <w:t>5000 кв. м</w:t>
              </w:r>
            </w:smartTag>
            <w:r w:rsidRPr="00920C3E">
              <w:rPr>
                <w:lang w:val="ru-RU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jc w:val="center"/>
            </w:pPr>
            <w:r w:rsidRPr="00920C3E">
              <w:t>4.4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Банковская и страховая деятельность</w:t>
            </w:r>
            <w:r w:rsidRPr="00920C3E">
              <w:rPr>
                <w:rFonts w:eastAsiaTheme="minorHAnsi"/>
                <w:lang w:val="ru-RU" w:eastAsia="en-US"/>
              </w:rPr>
              <w:t xml:space="preserve"> 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4.5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t>Общественное питание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jc w:val="center"/>
            </w:pPr>
            <w:r w:rsidRPr="00920C3E">
              <w:t>4.6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920C3E">
              <w:rPr>
                <w:b/>
                <w:bCs/>
                <w:lang w:val="ru-RU"/>
              </w:rPr>
              <w:t>Гостиничное обслуживание (</w:t>
            </w:r>
            <w:r w:rsidRPr="00920C3E">
              <w:rPr>
                <w:lang w:val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jc w:val="center"/>
            </w:pPr>
            <w:r w:rsidRPr="00920C3E">
              <w:t>4.7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Служебные гаражи</w:t>
            </w:r>
            <w:r w:rsidRPr="00920C3E">
              <w:rPr>
                <w:rFonts w:eastAsiaTheme="minorHAnsi"/>
                <w:lang w:val="ru-RU" w:eastAsia="en-US"/>
              </w:rPr>
              <w:t xml:space="preserve"> (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57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3.0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58" w:history="1">
              <w:r w:rsidRPr="00920C3E">
                <w:rPr>
                  <w:rFonts w:eastAsiaTheme="minorHAnsi"/>
                  <w:bCs/>
                  <w:lang w:val="ru-RU" w:eastAsia="en-US"/>
                </w:rPr>
                <w:t>4.0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, а также для стоянки и хранения транспортных средств общего пользования, в том числе в депо</w:t>
            </w:r>
            <w:r w:rsidRPr="00920C3E">
              <w:rPr>
                <w:rFonts w:eastAsiaTheme="minorHAnsi"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216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4.9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>Обеспечение занятий спортом в помещениях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5.1.2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  <w:lang w:val="ru-RU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Площадки для занятий спортом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5.1.3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9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60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216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Обслуживание перевозок пассажиров</w:t>
            </w:r>
            <w:r w:rsidRPr="00920C3E">
              <w:rPr>
                <w:rFonts w:eastAsiaTheme="minorHAnsi"/>
                <w:lang w:val="ru-RU" w:eastAsia="en-US"/>
              </w:rPr>
              <w:t xml:space="preserve"> (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Размещение зданий и сооружений, </w:t>
            </w:r>
            <w:r w:rsidRPr="00920C3E">
              <w:rPr>
                <w:rFonts w:eastAsiaTheme="minorHAnsi"/>
                <w:bCs/>
                <w:lang w:val="ru-RU" w:eastAsia="en-US"/>
              </w:rPr>
              <w:lastRenderedPageBreak/>
              <w:t xml:space="preserve">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61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кодом 7.6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lastRenderedPageBreak/>
              <w:t>7.2.2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lastRenderedPageBreak/>
              <w:t xml:space="preserve">Стоянки транспорта общего пользования </w:t>
            </w:r>
            <w:r w:rsidRPr="00920C3E">
              <w:rPr>
                <w:rFonts w:eastAsiaTheme="minorHAnsi"/>
                <w:lang w:val="ru-RU"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7.2.3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9761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b/>
                <w:bCs/>
                <w:lang w:val="ru-RU"/>
              </w:rPr>
              <w:t>Обеспечение внутреннего правопорядка</w:t>
            </w:r>
            <w:r w:rsidRPr="00920C3E">
              <w:rPr>
                <w:lang w:val="ru-RU"/>
              </w:rPr>
              <w:t xml:space="preserve"> (размещение </w:t>
            </w:r>
            <w:r w:rsidRPr="00920C3E">
              <w:rPr>
                <w:rFonts w:eastAsiaTheme="minorHAnsi"/>
                <w:lang w:val="ru-RU" w:eastAsia="en-US"/>
              </w:rPr>
              <w:t>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97614D">
            <w:pPr>
              <w:jc w:val="center"/>
            </w:pPr>
            <w:r w:rsidRPr="00920C3E">
              <w:t>8.3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Историко-культурная деятельность </w:t>
            </w:r>
            <w:r w:rsidRPr="00920C3E">
              <w:rPr>
                <w:rFonts w:eastAsiaTheme="minorHAnsi"/>
                <w:lang w:val="ru-RU" w:eastAsia="en-US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920C3E">
              <w:rPr>
                <w:lang w:val="ru-RU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216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9.3</w:t>
            </w:r>
          </w:p>
          <w:p w:rsidR="0011301C" w:rsidRPr="00920C3E" w:rsidRDefault="0011301C" w:rsidP="00216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920C3E">
              <w:rPr>
                <w:b/>
                <w:lang w:val="ru-RU"/>
              </w:rPr>
              <w:t>Земельные участки (территории) общего пользования</w:t>
            </w:r>
            <w:r w:rsidRPr="00920C3E">
              <w:rPr>
                <w:rFonts w:eastAsiaTheme="minorHAnsi"/>
                <w:lang w:val="ru-RU" w:eastAsia="en-US"/>
              </w:rPr>
              <w:t xml:space="preserve"> (земельные участки общего пользования.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 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2" w:history="1">
              <w:r w:rsidRPr="00920C3E">
                <w:rPr>
                  <w:rFonts w:eastAsiaTheme="minorHAnsi"/>
                  <w:lang w:val="ru-RU" w:eastAsia="en-US"/>
                </w:rPr>
                <w:t>кодами 12.0.1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 - </w:t>
            </w:r>
            <w:hyperlink r:id="rId63" w:history="1">
              <w:r w:rsidRPr="00920C3E">
                <w:rPr>
                  <w:rFonts w:eastAsiaTheme="minorHAnsi"/>
                  <w:lang w:val="ru-RU" w:eastAsia="en-US"/>
                </w:rPr>
                <w:t>12.0.2</w:t>
              </w:r>
            </w:hyperlink>
            <w:r w:rsidRPr="00920C3E">
              <w:rPr>
                <w:lang w:val="ru-RU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Улично-дорожная сеть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;р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64" w:history="1">
              <w:r w:rsidRPr="00920C3E">
                <w:rPr>
                  <w:rFonts w:eastAsiaTheme="minorHAnsi"/>
                  <w:lang w:val="ru-RU" w:eastAsia="en-US"/>
                </w:rPr>
                <w:t>кодами 2.7.1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65" w:history="1">
              <w:r w:rsidRPr="00920C3E">
                <w:rPr>
                  <w:rFonts w:eastAsiaTheme="minorHAnsi"/>
                  <w:lang w:val="ru-RU" w:eastAsia="en-US"/>
                </w:rPr>
                <w:t>4.9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66" w:history="1">
              <w:r w:rsidRPr="00920C3E">
                <w:rPr>
                  <w:rFonts w:eastAsiaTheme="minorHAnsi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lang w:val="ru-RU"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12.0.1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Благоустройство территории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12.0.2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center"/>
              <w:rPr>
                <w:color w:val="FF0000"/>
                <w:u w:val="wave"/>
              </w:rPr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jc w:val="center"/>
              <w:rPr>
                <w:color w:val="FF0000"/>
                <w:u w:val="wave"/>
              </w:rPr>
            </w:pP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Хранение автотранспорта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67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кодом 4.9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2.7.1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Осуществление религиозных обрядов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3B5EA2">
            <w:pPr>
              <w:jc w:val="center"/>
              <w:rPr>
                <w:highlight w:val="yellow"/>
                <w:lang w:val="ru-RU"/>
              </w:rPr>
            </w:pPr>
            <w:r w:rsidRPr="00920C3E">
              <w:rPr>
                <w:lang w:val="ru-RU"/>
              </w:rPr>
              <w:t>3.7.1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 xml:space="preserve">Объекты торговли (торговые центры, торгово-развлекательные центры (комплексы) </w:t>
            </w:r>
            <w:r w:rsidRPr="00920C3E">
              <w:rPr>
                <w:rFonts w:eastAsiaTheme="minorHAnsi"/>
                <w:lang w:val="ru-RU" w:eastAsia="en-US"/>
              </w:rPr>
              <w:t xml:space="preserve">(размещение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68" w:history="1">
              <w:r w:rsidRPr="00920C3E">
                <w:rPr>
                  <w:rFonts w:eastAsiaTheme="minorHAnsi"/>
                  <w:lang w:val="ru-RU" w:eastAsia="en-US"/>
                </w:rPr>
                <w:t>кодами 4.5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 - </w:t>
            </w:r>
            <w:hyperlink r:id="rId69" w:history="1">
              <w:r w:rsidRPr="00920C3E">
                <w:rPr>
                  <w:rFonts w:eastAsiaTheme="minorHAnsi"/>
                  <w:lang w:val="ru-RU" w:eastAsia="en-US"/>
                </w:rPr>
                <w:t>4.8.2</w:t>
              </w:r>
            </w:hyperlink>
            <w:r w:rsidRPr="00920C3E">
              <w:rPr>
                <w:rFonts w:eastAsiaTheme="minorHAnsi"/>
                <w:lang w:val="ru-RU" w:eastAsia="en-US"/>
              </w:rPr>
              <w:t>; размещение гаражей и (или) стоянок для автомобилей сотрудников и посетителей торгового центра)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jc w:val="center"/>
              <w:rPr>
                <w:lang w:val="ru-RU"/>
              </w:rPr>
            </w:pPr>
            <w:r w:rsidRPr="00920C3E">
              <w:rPr>
                <w:lang w:val="ru-RU"/>
              </w:rPr>
              <w:t>4.2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 xml:space="preserve">Развлекательные мероприятия </w:t>
            </w:r>
            <w:r w:rsidRPr="00920C3E">
              <w:rPr>
                <w:rFonts w:eastAsiaTheme="minorHAnsi"/>
                <w:lang w:val="ru-RU" w:eastAsia="en-US"/>
              </w:rPr>
              <w:t xml:space="preserve">(размещение зданий и сооружений, предназначенных для организации развлекательных мероприятий, путешествий, </w:t>
            </w:r>
            <w:r w:rsidRPr="00920C3E">
              <w:rPr>
                <w:rFonts w:eastAsiaTheme="minorHAnsi"/>
                <w:lang w:val="ru-RU" w:eastAsia="en-US"/>
              </w:rPr>
              <w:lastRenderedPageBreak/>
              <w:t>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lastRenderedPageBreak/>
              <w:t>4.8.1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lastRenderedPageBreak/>
              <w:t xml:space="preserve">Склады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</w:t>
            </w:r>
          </w:p>
        </w:tc>
      </w:tr>
      <w:tr w:rsidR="0011301C" w:rsidRPr="00920C3E" w:rsidTr="000640AE">
        <w:tc>
          <w:tcPr>
            <w:tcW w:w="8748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>Складские площадки (</w:t>
            </w:r>
            <w:r w:rsidRPr="00920C3E">
              <w:rPr>
                <w:rFonts w:eastAsiaTheme="minorHAnsi"/>
                <w:bCs/>
                <w:lang w:val="ru-RU"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shd w:val="clear" w:color="auto" w:fill="auto"/>
          </w:tcPr>
          <w:p w:rsidR="0011301C" w:rsidRPr="00920C3E" w:rsidRDefault="0011301C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6.9.1</w:t>
            </w:r>
          </w:p>
        </w:tc>
      </w:tr>
    </w:tbl>
    <w:p w:rsidR="00774EBA" w:rsidRPr="00920C3E" w:rsidRDefault="00774EBA" w:rsidP="00F45255">
      <w:pPr>
        <w:jc w:val="both"/>
        <w:rPr>
          <w:i/>
          <w:u w:val="single"/>
          <w:lang w:val="ru-RU"/>
        </w:rPr>
      </w:pPr>
      <w:r w:rsidRPr="00920C3E">
        <w:rPr>
          <w:b/>
          <w:lang w:val="ru-RU"/>
        </w:rPr>
        <w:t xml:space="preserve">2. 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 </w:t>
      </w:r>
      <w:r w:rsidRPr="00920C3E">
        <w:rPr>
          <w:b/>
          <w:i/>
          <w:u w:val="single"/>
          <w:lang w:val="ru-RU"/>
        </w:rPr>
        <w:t xml:space="preserve">для </w:t>
      </w:r>
      <w:r w:rsidRPr="00920C3E">
        <w:rPr>
          <w:b/>
          <w:bCs/>
          <w:i/>
          <w:u w:val="single"/>
          <w:lang w:val="ru-RU"/>
        </w:rPr>
        <w:t>объектов административно-делового и общественного назначения</w:t>
      </w:r>
      <w:r w:rsidR="00F45255" w:rsidRPr="00920C3E">
        <w:rPr>
          <w:b/>
          <w:bCs/>
          <w:i/>
          <w:u w:val="single"/>
          <w:lang w:val="ru-RU"/>
        </w:rPr>
        <w:t>:</w:t>
      </w:r>
    </w:p>
    <w:p w:rsidR="00774EBA" w:rsidRPr="00920C3E" w:rsidRDefault="00774EBA" w:rsidP="00F45255">
      <w:pPr>
        <w:jc w:val="both"/>
        <w:rPr>
          <w:lang w:val="ru-RU"/>
        </w:rPr>
      </w:pPr>
      <w:r w:rsidRPr="00920C3E">
        <w:rPr>
          <w:lang w:val="ru-RU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774EBA" w:rsidRPr="00920C3E" w:rsidRDefault="00774EBA" w:rsidP="001A6BA7">
      <w:pPr>
        <w:numPr>
          <w:ilvl w:val="0"/>
          <w:numId w:val="6"/>
        </w:numPr>
        <w:suppressAutoHyphens/>
        <w:ind w:left="0" w:firstLine="0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а) минимальная площадь земельного участка - </w:t>
      </w:r>
      <w:r w:rsidRPr="00920C3E">
        <w:rPr>
          <w:lang w:val="ru-RU"/>
        </w:rPr>
        <w:t>не подлежит установлению</w:t>
      </w:r>
      <w:proofErr w:type="gramStart"/>
      <w:r w:rsidRPr="00920C3E">
        <w:rPr>
          <w:lang w:val="ru-RU"/>
        </w:rPr>
        <w:t xml:space="preserve"> </w:t>
      </w:r>
      <w:r w:rsidRPr="00920C3E">
        <w:rPr>
          <w:color w:val="000000"/>
          <w:lang w:val="ru-RU"/>
        </w:rPr>
        <w:t>;</w:t>
      </w:r>
      <w:proofErr w:type="gramEnd"/>
    </w:p>
    <w:p w:rsidR="00774EBA" w:rsidRPr="00920C3E" w:rsidRDefault="00774EBA" w:rsidP="001A6BA7">
      <w:pPr>
        <w:numPr>
          <w:ilvl w:val="0"/>
          <w:numId w:val="6"/>
        </w:numPr>
        <w:suppressAutoHyphens/>
        <w:ind w:left="0" w:firstLine="0"/>
        <w:jc w:val="both"/>
        <w:rPr>
          <w:lang w:val="ru-RU"/>
        </w:rPr>
      </w:pPr>
      <w:r w:rsidRPr="00920C3E">
        <w:rPr>
          <w:color w:val="000000"/>
          <w:lang w:val="ru-RU"/>
        </w:rPr>
        <w:t xml:space="preserve">б) максимальная площадь земельного участка - </w:t>
      </w:r>
      <w:r w:rsidRPr="00920C3E">
        <w:rPr>
          <w:lang w:val="ru-RU"/>
        </w:rPr>
        <w:t>не подлежит установлению</w:t>
      </w:r>
      <w:proofErr w:type="gramStart"/>
      <w:r w:rsidRPr="00920C3E">
        <w:rPr>
          <w:lang w:val="ru-RU"/>
        </w:rPr>
        <w:t xml:space="preserve"> </w:t>
      </w:r>
      <w:r w:rsidRPr="00920C3E">
        <w:rPr>
          <w:color w:val="000000"/>
          <w:lang w:val="ru-RU"/>
        </w:rPr>
        <w:t>;</w:t>
      </w:r>
      <w:proofErr w:type="gramEnd"/>
    </w:p>
    <w:p w:rsidR="00774EBA" w:rsidRPr="00920C3E" w:rsidRDefault="00774EBA" w:rsidP="001A6BA7">
      <w:pPr>
        <w:numPr>
          <w:ilvl w:val="0"/>
          <w:numId w:val="6"/>
        </w:numPr>
        <w:suppressAutoHyphens/>
        <w:ind w:left="0" w:firstLine="0"/>
        <w:jc w:val="both"/>
        <w:rPr>
          <w:lang w:val="ru-RU"/>
        </w:rPr>
      </w:pPr>
      <w:r w:rsidRPr="00920C3E">
        <w:rPr>
          <w:color w:val="000000"/>
          <w:lang w:val="ru-RU"/>
        </w:rPr>
        <w:t>в) максимальная общая площадь объектов капитального строительства нежилого назначения - не подлежит установлению</w:t>
      </w:r>
      <w:proofErr w:type="gramStart"/>
      <w:r w:rsidRPr="00920C3E">
        <w:rPr>
          <w:color w:val="000000"/>
          <w:lang w:val="ru-RU"/>
        </w:rPr>
        <w:t xml:space="preserve"> .</w:t>
      </w:r>
      <w:proofErr w:type="gramEnd"/>
      <w:r w:rsidRPr="00920C3E">
        <w:rPr>
          <w:color w:val="000000"/>
          <w:lang w:val="ru-RU"/>
        </w:rPr>
        <w:t xml:space="preserve">   </w:t>
      </w:r>
    </w:p>
    <w:p w:rsidR="00774EBA" w:rsidRPr="00920C3E" w:rsidRDefault="00774EBA" w:rsidP="001A6BA7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2) минимальная ширина земельного участка вдоль фронта улицы – не подлежит установлению</w:t>
      </w:r>
      <w:proofErr w:type="gramStart"/>
      <w:r w:rsidRPr="00920C3E">
        <w:rPr>
          <w:lang w:val="ru-RU"/>
        </w:rPr>
        <w:t xml:space="preserve"> .</w:t>
      </w:r>
      <w:proofErr w:type="gramEnd"/>
    </w:p>
    <w:p w:rsidR="00774EBA" w:rsidRPr="00920C3E" w:rsidRDefault="00774EBA" w:rsidP="00F45255">
      <w:pPr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– 3этажа.</w:t>
      </w:r>
    </w:p>
    <w:p w:rsidR="00774EBA" w:rsidRPr="00920C3E" w:rsidRDefault="00774EBA" w:rsidP="00F45255">
      <w:pPr>
        <w:jc w:val="both"/>
        <w:rPr>
          <w:lang w:val="ru-RU"/>
        </w:rPr>
      </w:pPr>
      <w:r w:rsidRPr="00920C3E">
        <w:rPr>
          <w:lang w:val="ru-RU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–3 метра.</w:t>
      </w:r>
    </w:p>
    <w:p w:rsidR="00774EBA" w:rsidRPr="00920C3E" w:rsidRDefault="00774EBA" w:rsidP="00F45255">
      <w:pPr>
        <w:jc w:val="both"/>
        <w:rPr>
          <w:color w:val="000000"/>
          <w:lang w:val="ru-RU"/>
        </w:rPr>
      </w:pPr>
      <w:r w:rsidRPr="00920C3E">
        <w:rPr>
          <w:lang w:val="ru-RU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920C3E">
        <w:rPr>
          <w:color w:val="000000"/>
          <w:lang w:val="ru-RU"/>
        </w:rPr>
        <w:t xml:space="preserve"> –60%.</w:t>
      </w:r>
    </w:p>
    <w:p w:rsidR="00774EBA" w:rsidRPr="00920C3E" w:rsidRDefault="00774EBA" w:rsidP="00F45255">
      <w:pPr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>6</w:t>
      </w:r>
      <w:r w:rsidRPr="00920C3E">
        <w:rPr>
          <w:lang w:val="ru-RU"/>
        </w:rPr>
        <w:t>) минимальные размеры озелененной территории земельных участков - в соответствии подпунктом 9.4  пункта 9статьи 24 Правил.</w:t>
      </w:r>
    </w:p>
    <w:p w:rsidR="00774EBA" w:rsidRPr="00920C3E" w:rsidRDefault="00774EBA" w:rsidP="00F45255">
      <w:pPr>
        <w:jc w:val="both"/>
        <w:rPr>
          <w:lang w:val="ru-RU"/>
        </w:rPr>
      </w:pPr>
      <w:r w:rsidRPr="00920C3E">
        <w:rPr>
          <w:lang w:val="ru-RU"/>
        </w:rPr>
        <w:t>7) минимальное количество машино-мест для хранения индивидуального автотранспорта на территории земельных участков - не подлежит установлению.</w:t>
      </w:r>
    </w:p>
    <w:p w:rsidR="00774EBA" w:rsidRPr="00920C3E" w:rsidRDefault="00774EBA" w:rsidP="00774EBA">
      <w:pPr>
        <w:ind w:firstLine="708"/>
        <w:rPr>
          <w:b/>
          <w:bCs/>
          <w:lang w:val="ru-RU"/>
        </w:rPr>
      </w:pPr>
    </w:p>
    <w:p w:rsidR="00774EBA" w:rsidRPr="00920C3E" w:rsidRDefault="00774EBA" w:rsidP="00774EBA">
      <w:pPr>
        <w:ind w:firstLine="708"/>
        <w:rPr>
          <w:b/>
          <w:bCs/>
          <w:lang w:val="ru-RU"/>
        </w:rPr>
      </w:pPr>
      <w:r w:rsidRPr="00920C3E">
        <w:rPr>
          <w:b/>
          <w:bCs/>
          <w:lang w:val="en-US"/>
        </w:rPr>
        <w:t>II</w:t>
      </w:r>
      <w:proofErr w:type="gramStart"/>
      <w:r w:rsidRPr="00920C3E">
        <w:rPr>
          <w:b/>
          <w:bCs/>
          <w:lang w:val="ru-RU"/>
        </w:rPr>
        <w:t>.  Ц</w:t>
      </w:r>
      <w:proofErr w:type="gramEnd"/>
      <w:r w:rsidRPr="00920C3E">
        <w:rPr>
          <w:b/>
          <w:bCs/>
          <w:lang w:val="ru-RU"/>
        </w:rPr>
        <w:t xml:space="preserve">-2. </w:t>
      </w:r>
      <w:r w:rsidRPr="00920C3E">
        <w:rPr>
          <w:b/>
          <w:bCs/>
          <w:caps/>
          <w:lang w:val="ru-RU"/>
        </w:rPr>
        <w:t>Зона размещения объектов здравоохранения.</w:t>
      </w:r>
    </w:p>
    <w:p w:rsidR="00774EBA" w:rsidRPr="00920C3E" w:rsidRDefault="00774EBA" w:rsidP="001A6BA7">
      <w:pPr>
        <w:pStyle w:val="a6"/>
        <w:numPr>
          <w:ilvl w:val="0"/>
          <w:numId w:val="9"/>
        </w:numPr>
        <w:jc w:val="center"/>
        <w:rPr>
          <w:b/>
        </w:rPr>
      </w:pPr>
      <w:r w:rsidRPr="00920C3E">
        <w:rPr>
          <w:b/>
        </w:rPr>
        <w:t xml:space="preserve">Виды разрешенного использования земельных участков и </w:t>
      </w:r>
    </w:p>
    <w:p w:rsidR="00C00991" w:rsidRPr="00920C3E" w:rsidRDefault="00774EBA" w:rsidP="00774EBA">
      <w:pPr>
        <w:pStyle w:val="a6"/>
        <w:jc w:val="center"/>
        <w:rPr>
          <w:b/>
        </w:rPr>
      </w:pPr>
      <w:r w:rsidRPr="00920C3E">
        <w:rPr>
          <w:b/>
        </w:rPr>
        <w:t>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89038F" w:rsidRPr="00920C3E" w:rsidTr="000640AE">
        <w:tc>
          <w:tcPr>
            <w:tcW w:w="8748" w:type="dxa"/>
            <w:shd w:val="clear" w:color="auto" w:fill="auto"/>
          </w:tcPr>
          <w:p w:rsidR="0089038F" w:rsidRPr="00920C3E" w:rsidRDefault="0089038F" w:rsidP="000640AE">
            <w:pPr>
              <w:jc w:val="center"/>
              <w:rPr>
                <w:b/>
              </w:rPr>
            </w:pPr>
            <w:r w:rsidRPr="00920C3E">
              <w:rPr>
                <w:b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89038F" w:rsidRPr="00920C3E" w:rsidRDefault="0089038F" w:rsidP="000640AE">
            <w:pPr>
              <w:jc w:val="both"/>
              <w:rPr>
                <w:b/>
              </w:rPr>
            </w:pPr>
          </w:p>
        </w:tc>
      </w:tr>
      <w:tr w:rsidR="0089038F" w:rsidRPr="00920C3E" w:rsidTr="000640AE">
        <w:tc>
          <w:tcPr>
            <w:tcW w:w="8748" w:type="dxa"/>
            <w:shd w:val="clear" w:color="auto" w:fill="auto"/>
          </w:tcPr>
          <w:p w:rsidR="0089038F" w:rsidRPr="00920C3E" w:rsidRDefault="0089038F" w:rsidP="000640AE">
            <w:pPr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89038F" w:rsidRPr="00920C3E" w:rsidRDefault="0089038F" w:rsidP="000640AE">
            <w:pPr>
              <w:jc w:val="center"/>
              <w:rPr>
                <w:b/>
              </w:rPr>
            </w:pPr>
            <w:r w:rsidRPr="00920C3E">
              <w:t>Код</w:t>
            </w:r>
          </w:p>
        </w:tc>
      </w:tr>
      <w:tr w:rsidR="00A11D3A" w:rsidRPr="00920C3E" w:rsidTr="000640AE">
        <w:tc>
          <w:tcPr>
            <w:tcW w:w="8748" w:type="dxa"/>
            <w:shd w:val="clear" w:color="auto" w:fill="auto"/>
          </w:tcPr>
          <w:p w:rsidR="00A11D3A" w:rsidRPr="00920C3E" w:rsidRDefault="00A11D3A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11D3A" w:rsidRPr="00920C3E" w:rsidRDefault="00A11D3A" w:rsidP="00216B50">
            <w:pPr>
              <w:jc w:val="center"/>
              <w:rPr>
                <w:b/>
                <w:lang w:val="ru-RU"/>
              </w:rPr>
            </w:pPr>
            <w:r w:rsidRPr="00920C3E"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A11D3A" w:rsidRPr="00920C3E" w:rsidTr="000640AE">
        <w:tc>
          <w:tcPr>
            <w:tcW w:w="8748" w:type="dxa"/>
            <w:shd w:val="clear" w:color="auto" w:fill="auto"/>
          </w:tcPr>
          <w:p w:rsidR="00A11D3A" w:rsidRPr="00920C3E" w:rsidRDefault="00A11D3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Стационарное медицинское обслуживание</w:t>
            </w:r>
            <w:r w:rsidRPr="00920C3E">
              <w:rPr>
                <w:rFonts w:eastAsiaTheme="minorHAnsi"/>
                <w:lang w:val="ru-RU" w:eastAsia="en-US"/>
              </w:rPr>
              <w:t xml:space="preserve"> (размещение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;р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>азмещение площадок санитарной авиации</w:t>
            </w:r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A11D3A" w:rsidRPr="00920C3E" w:rsidRDefault="00A11D3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3.4.2</w:t>
            </w:r>
          </w:p>
        </w:tc>
      </w:tr>
      <w:tr w:rsidR="00A11D3A" w:rsidRPr="00920C3E" w:rsidTr="000640AE">
        <w:tc>
          <w:tcPr>
            <w:tcW w:w="8748" w:type="dxa"/>
            <w:shd w:val="clear" w:color="auto" w:fill="auto"/>
          </w:tcPr>
          <w:p w:rsidR="00A11D3A" w:rsidRPr="00920C3E" w:rsidRDefault="00A11D3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Служебные гаражи</w:t>
            </w:r>
            <w:r w:rsidRPr="00920C3E">
              <w:rPr>
                <w:rFonts w:eastAsiaTheme="minorHAnsi"/>
                <w:lang w:val="ru-RU" w:eastAsia="en-US"/>
              </w:rPr>
              <w:t xml:space="preserve"> (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</w:t>
            </w:r>
            <w:r w:rsidRPr="00920C3E">
              <w:rPr>
                <w:rFonts w:eastAsiaTheme="minorHAnsi"/>
                <w:bCs/>
                <w:lang w:val="ru-RU" w:eastAsia="en-US"/>
              </w:rPr>
              <w:lastRenderedPageBreak/>
              <w:t xml:space="preserve">видов деятельности, предусмотренных видами разрешенного использования с </w:t>
            </w:r>
            <w:hyperlink r:id="rId70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3.0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71" w:history="1">
              <w:r w:rsidRPr="00920C3E">
                <w:rPr>
                  <w:rFonts w:eastAsiaTheme="minorHAnsi"/>
                  <w:bCs/>
                  <w:lang w:val="ru-RU" w:eastAsia="en-US"/>
                </w:rPr>
                <w:t>4.0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, а также для стоянки и хранения транспортных средств общего пользования, в том числе в депо</w:t>
            </w:r>
            <w:r w:rsidRPr="00920C3E">
              <w:rPr>
                <w:rFonts w:eastAsiaTheme="minorHAnsi"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A11D3A" w:rsidRPr="00920C3E" w:rsidRDefault="00A11D3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lastRenderedPageBreak/>
              <w:t>4.9</w:t>
            </w:r>
          </w:p>
        </w:tc>
      </w:tr>
      <w:tr w:rsidR="00A11D3A" w:rsidRPr="00920C3E" w:rsidTr="000640AE">
        <w:tc>
          <w:tcPr>
            <w:tcW w:w="8748" w:type="dxa"/>
            <w:shd w:val="clear" w:color="auto" w:fill="auto"/>
          </w:tcPr>
          <w:p w:rsidR="00A11D3A" w:rsidRPr="00920C3E" w:rsidRDefault="00A11D3A" w:rsidP="000640AE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lastRenderedPageBreak/>
              <w:t>Общественное питание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11D3A" w:rsidRPr="00920C3E" w:rsidRDefault="00A11D3A" w:rsidP="000640AE">
            <w:pPr>
              <w:jc w:val="center"/>
            </w:pPr>
            <w:r w:rsidRPr="00920C3E">
              <w:t>4.6</w:t>
            </w:r>
          </w:p>
        </w:tc>
      </w:tr>
      <w:tr w:rsidR="00A11D3A" w:rsidRPr="00920C3E" w:rsidTr="000640AE">
        <w:tc>
          <w:tcPr>
            <w:tcW w:w="8748" w:type="dxa"/>
            <w:shd w:val="clear" w:color="auto" w:fill="auto"/>
          </w:tcPr>
          <w:p w:rsidR="00A11D3A" w:rsidRPr="00920C3E" w:rsidRDefault="00A11D3A" w:rsidP="000640AE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Гостиничное обслуживани</w:t>
            </w:r>
            <w:proofErr w:type="gramStart"/>
            <w:r w:rsidRPr="00920C3E">
              <w:rPr>
                <w:b/>
                <w:lang w:val="ru-RU"/>
              </w:rPr>
              <w:t>е</w:t>
            </w:r>
            <w:r w:rsidRPr="00920C3E">
              <w:rPr>
                <w:bCs/>
                <w:lang w:val="ru-RU"/>
              </w:rPr>
              <w:t>(</w:t>
            </w:r>
            <w:proofErr w:type="gramEnd"/>
            <w:r w:rsidRPr="00920C3E">
              <w:rPr>
                <w:bCs/>
                <w:lang w:val="ru-RU"/>
              </w:rPr>
              <w:t>р</w:t>
            </w:r>
            <w:r w:rsidRPr="00920C3E">
              <w:rPr>
                <w:lang w:val="ru-RU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shd w:val="clear" w:color="auto" w:fill="auto"/>
          </w:tcPr>
          <w:p w:rsidR="00A11D3A" w:rsidRPr="00920C3E" w:rsidRDefault="00A11D3A" w:rsidP="000640AE">
            <w:pPr>
              <w:jc w:val="center"/>
            </w:pPr>
            <w:r w:rsidRPr="00920C3E">
              <w:t>4.7</w:t>
            </w:r>
          </w:p>
        </w:tc>
      </w:tr>
      <w:tr w:rsidR="00A11D3A" w:rsidRPr="00920C3E" w:rsidTr="000640AE">
        <w:tc>
          <w:tcPr>
            <w:tcW w:w="8748" w:type="dxa"/>
            <w:shd w:val="clear" w:color="auto" w:fill="auto"/>
          </w:tcPr>
          <w:p w:rsidR="00A11D3A" w:rsidRPr="00920C3E" w:rsidRDefault="00A11D3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72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73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A11D3A" w:rsidRPr="00920C3E" w:rsidRDefault="00A11D3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A11D3A" w:rsidRPr="00920C3E" w:rsidTr="000640AE">
        <w:tc>
          <w:tcPr>
            <w:tcW w:w="8748" w:type="dxa"/>
            <w:shd w:val="clear" w:color="auto" w:fill="auto"/>
          </w:tcPr>
          <w:p w:rsidR="00A11D3A" w:rsidRPr="00920C3E" w:rsidRDefault="00A11D3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Стоянки транспорта общего пользования </w:t>
            </w:r>
            <w:r w:rsidRPr="00920C3E">
              <w:rPr>
                <w:rFonts w:eastAsiaTheme="minorHAnsi"/>
                <w:lang w:val="ru-RU"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A11D3A" w:rsidRPr="00920C3E" w:rsidRDefault="00A11D3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7.2.3</w:t>
            </w:r>
          </w:p>
        </w:tc>
      </w:tr>
      <w:tr w:rsidR="00A11D3A" w:rsidRPr="00920C3E" w:rsidTr="000640AE">
        <w:tc>
          <w:tcPr>
            <w:tcW w:w="8748" w:type="dxa"/>
            <w:shd w:val="clear" w:color="auto" w:fill="auto"/>
          </w:tcPr>
          <w:p w:rsidR="00A11D3A" w:rsidRPr="00920C3E" w:rsidRDefault="00A11D3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Благоустройство территории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A11D3A" w:rsidRPr="00920C3E" w:rsidRDefault="00A11D3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12.0.2</w:t>
            </w:r>
          </w:p>
        </w:tc>
      </w:tr>
      <w:tr w:rsidR="00A11D3A" w:rsidRPr="00920C3E" w:rsidTr="000640AE">
        <w:tc>
          <w:tcPr>
            <w:tcW w:w="8748" w:type="dxa"/>
            <w:shd w:val="clear" w:color="auto" w:fill="auto"/>
          </w:tcPr>
          <w:p w:rsidR="00A11D3A" w:rsidRPr="00920C3E" w:rsidRDefault="00A11D3A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A11D3A" w:rsidRPr="00920C3E" w:rsidRDefault="00A11D3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A11D3A" w:rsidRPr="00920C3E" w:rsidTr="000640AE">
        <w:tc>
          <w:tcPr>
            <w:tcW w:w="8748" w:type="dxa"/>
            <w:shd w:val="clear" w:color="auto" w:fill="auto"/>
          </w:tcPr>
          <w:p w:rsidR="00A11D3A" w:rsidRPr="00920C3E" w:rsidRDefault="00A11D3A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A11D3A" w:rsidRPr="00920C3E" w:rsidRDefault="00A11D3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A11D3A" w:rsidRPr="00920C3E" w:rsidTr="000640AE">
        <w:tc>
          <w:tcPr>
            <w:tcW w:w="8748" w:type="dxa"/>
            <w:shd w:val="clear" w:color="auto" w:fill="auto"/>
          </w:tcPr>
          <w:p w:rsidR="00A11D3A" w:rsidRPr="00920C3E" w:rsidRDefault="00A11D3A" w:rsidP="000640AE">
            <w:pPr>
              <w:autoSpaceDE w:val="0"/>
              <w:autoSpaceDN w:val="0"/>
              <w:adjustRightInd w:val="0"/>
              <w:jc w:val="center"/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A11D3A" w:rsidRPr="00920C3E" w:rsidRDefault="00A11D3A" w:rsidP="000640AE">
            <w:pPr>
              <w:jc w:val="center"/>
            </w:pPr>
          </w:p>
        </w:tc>
      </w:tr>
      <w:tr w:rsidR="00A11D3A" w:rsidRPr="00920C3E" w:rsidTr="000640AE">
        <w:tc>
          <w:tcPr>
            <w:tcW w:w="8748" w:type="dxa"/>
            <w:shd w:val="clear" w:color="auto" w:fill="auto"/>
          </w:tcPr>
          <w:p w:rsidR="00A11D3A" w:rsidRPr="00920C3E" w:rsidRDefault="00A11D3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Хранение автотранспорта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74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кодом 4.9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A11D3A" w:rsidRPr="00920C3E" w:rsidRDefault="00A11D3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2.7.1</w:t>
            </w:r>
          </w:p>
        </w:tc>
      </w:tr>
      <w:tr w:rsidR="00A11D3A" w:rsidRPr="00920C3E" w:rsidTr="000640AE">
        <w:tc>
          <w:tcPr>
            <w:tcW w:w="8748" w:type="dxa"/>
            <w:shd w:val="clear" w:color="auto" w:fill="auto"/>
          </w:tcPr>
          <w:p w:rsidR="00A11D3A" w:rsidRPr="00920C3E" w:rsidRDefault="00A11D3A" w:rsidP="000640AE">
            <w:pPr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Магазин</w:t>
            </w:r>
            <w:proofErr w:type="gramStart"/>
            <w:r w:rsidRPr="00920C3E">
              <w:rPr>
                <w:b/>
                <w:lang w:val="ru-RU"/>
              </w:rPr>
              <w:t>ы</w:t>
            </w:r>
            <w:r w:rsidRPr="00920C3E">
              <w:rPr>
                <w:lang w:val="ru-RU"/>
              </w:rPr>
              <w:t>(</w:t>
            </w:r>
            <w:proofErr w:type="gramEnd"/>
            <w:r w:rsidRPr="00920C3E">
              <w:rPr>
                <w:lang w:val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920C3E">
                <w:rPr>
                  <w:lang w:val="ru-RU"/>
                </w:rPr>
                <w:t>5000 кв. м</w:t>
              </w:r>
            </w:smartTag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A11D3A" w:rsidRPr="00920C3E" w:rsidRDefault="00A11D3A" w:rsidP="000640AE">
            <w:pPr>
              <w:jc w:val="center"/>
            </w:pPr>
            <w:r w:rsidRPr="00920C3E">
              <w:t>4.4</w:t>
            </w:r>
          </w:p>
        </w:tc>
      </w:tr>
      <w:tr w:rsidR="00A11D3A" w:rsidRPr="00920C3E" w:rsidTr="000640AE">
        <w:tc>
          <w:tcPr>
            <w:tcW w:w="8748" w:type="dxa"/>
            <w:shd w:val="clear" w:color="auto" w:fill="auto"/>
          </w:tcPr>
          <w:p w:rsidR="00A11D3A" w:rsidRPr="00920C3E" w:rsidRDefault="00A11D3A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Склады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11D3A" w:rsidRPr="00920C3E" w:rsidRDefault="00A11D3A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</w:t>
            </w:r>
          </w:p>
        </w:tc>
      </w:tr>
    </w:tbl>
    <w:p w:rsidR="00952562" w:rsidRPr="00920C3E" w:rsidRDefault="00952562" w:rsidP="00F45255">
      <w:pPr>
        <w:jc w:val="both"/>
        <w:rPr>
          <w:b/>
          <w:lang w:val="ru-RU"/>
        </w:rPr>
      </w:pPr>
      <w:r w:rsidRPr="00920C3E">
        <w:rPr>
          <w:b/>
          <w:color w:val="000000"/>
          <w:lang w:val="ru-RU"/>
        </w:rPr>
        <w:t xml:space="preserve">2. </w:t>
      </w:r>
      <w:r w:rsidRPr="00920C3E">
        <w:rPr>
          <w:b/>
          <w:lang w:val="ru-RU"/>
        </w:rPr>
        <w:t xml:space="preserve">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</w:t>
      </w:r>
      <w:r w:rsidRPr="00920C3E">
        <w:rPr>
          <w:b/>
          <w:i/>
          <w:u w:val="single"/>
          <w:lang w:val="ru-RU"/>
        </w:rPr>
        <w:t xml:space="preserve">для зоны  </w:t>
      </w:r>
      <w:r w:rsidRPr="00920C3E">
        <w:rPr>
          <w:b/>
          <w:bCs/>
          <w:i/>
          <w:u w:val="single"/>
          <w:lang w:val="ru-RU"/>
        </w:rPr>
        <w:t>размещения объектов здравоохранения</w:t>
      </w:r>
      <w:r w:rsidRPr="00920C3E">
        <w:rPr>
          <w:b/>
          <w:i/>
          <w:color w:val="000000"/>
          <w:lang w:val="ru-RU"/>
        </w:rPr>
        <w:t>:</w:t>
      </w:r>
    </w:p>
    <w:p w:rsidR="00952562" w:rsidRPr="00920C3E" w:rsidRDefault="00952562" w:rsidP="00886DCC">
      <w:pPr>
        <w:jc w:val="both"/>
        <w:rPr>
          <w:lang w:val="ru-RU"/>
        </w:rPr>
      </w:pPr>
      <w:r w:rsidRPr="00920C3E">
        <w:rPr>
          <w:lang w:val="ru-RU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952562" w:rsidRPr="00920C3E" w:rsidRDefault="00952562" w:rsidP="001A6BA7">
      <w:pPr>
        <w:numPr>
          <w:ilvl w:val="0"/>
          <w:numId w:val="6"/>
        </w:numPr>
        <w:suppressAutoHyphens/>
        <w:ind w:left="0" w:firstLine="0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а) минимальная площадь земельного участка - </w:t>
      </w:r>
      <w:r w:rsidRPr="00920C3E">
        <w:rPr>
          <w:lang w:val="ru-RU"/>
        </w:rPr>
        <w:t>не подлежит установлению</w:t>
      </w:r>
      <w:r w:rsidRPr="00920C3E">
        <w:rPr>
          <w:color w:val="000000"/>
          <w:lang w:val="ru-RU"/>
        </w:rPr>
        <w:t>;</w:t>
      </w:r>
    </w:p>
    <w:p w:rsidR="00952562" w:rsidRPr="00920C3E" w:rsidRDefault="00952562" w:rsidP="001A6BA7">
      <w:pPr>
        <w:numPr>
          <w:ilvl w:val="0"/>
          <w:numId w:val="6"/>
        </w:numPr>
        <w:suppressAutoHyphens/>
        <w:ind w:left="0" w:firstLine="0"/>
        <w:jc w:val="both"/>
        <w:rPr>
          <w:lang w:val="ru-RU"/>
        </w:rPr>
      </w:pPr>
      <w:r w:rsidRPr="00920C3E">
        <w:rPr>
          <w:color w:val="000000"/>
          <w:lang w:val="ru-RU"/>
        </w:rPr>
        <w:t xml:space="preserve">б) максимальная площадь земельного участка - </w:t>
      </w:r>
      <w:r w:rsidRPr="00920C3E">
        <w:rPr>
          <w:lang w:val="ru-RU"/>
        </w:rPr>
        <w:t>не подлежит установлению</w:t>
      </w:r>
      <w:proofErr w:type="gramStart"/>
      <w:r w:rsidRPr="00920C3E">
        <w:rPr>
          <w:lang w:val="ru-RU"/>
        </w:rPr>
        <w:t xml:space="preserve"> </w:t>
      </w:r>
      <w:r w:rsidRPr="00920C3E">
        <w:rPr>
          <w:color w:val="000000"/>
          <w:lang w:val="ru-RU"/>
        </w:rPr>
        <w:t>.</w:t>
      </w:r>
      <w:proofErr w:type="gramEnd"/>
      <w:r w:rsidRPr="00920C3E">
        <w:rPr>
          <w:color w:val="000000"/>
          <w:lang w:val="ru-RU"/>
        </w:rPr>
        <w:t xml:space="preserve">   </w:t>
      </w:r>
    </w:p>
    <w:p w:rsidR="00952562" w:rsidRPr="00920C3E" w:rsidRDefault="00952562" w:rsidP="00886DCC">
      <w:pPr>
        <w:suppressAutoHyphens/>
        <w:jc w:val="both"/>
        <w:rPr>
          <w:lang w:val="ru-RU"/>
        </w:rPr>
      </w:pPr>
      <w:r w:rsidRPr="00920C3E">
        <w:rPr>
          <w:lang w:val="ru-RU"/>
        </w:rPr>
        <w:t>2) минимальная ширина земельного участка вдоль фронта улицы – не подлежит установлению</w:t>
      </w:r>
      <w:proofErr w:type="gramStart"/>
      <w:r w:rsidRPr="00920C3E">
        <w:rPr>
          <w:lang w:val="ru-RU"/>
        </w:rPr>
        <w:t xml:space="preserve"> </w:t>
      </w:r>
      <w:r w:rsidRPr="00920C3E">
        <w:rPr>
          <w:color w:val="000000"/>
          <w:lang w:val="ru-RU"/>
        </w:rPr>
        <w:t>.</w:t>
      </w:r>
      <w:proofErr w:type="gramEnd"/>
      <w:r w:rsidRPr="00920C3E">
        <w:rPr>
          <w:color w:val="000000"/>
          <w:lang w:val="ru-RU"/>
        </w:rPr>
        <w:t xml:space="preserve">  </w:t>
      </w:r>
    </w:p>
    <w:p w:rsidR="00952562" w:rsidRPr="00920C3E" w:rsidRDefault="00952562" w:rsidP="00886DCC">
      <w:pPr>
        <w:suppressAutoHyphens/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– 3 этажа.</w:t>
      </w:r>
    </w:p>
    <w:p w:rsidR="00952562" w:rsidRPr="00920C3E" w:rsidRDefault="00952562" w:rsidP="00886DCC">
      <w:pPr>
        <w:jc w:val="both"/>
        <w:rPr>
          <w:lang w:val="ru-RU"/>
        </w:rPr>
      </w:pPr>
      <w:r w:rsidRPr="00920C3E">
        <w:rPr>
          <w:lang w:val="ru-RU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 6 метров</w:t>
      </w:r>
      <w:proofErr w:type="gramStart"/>
      <w:r w:rsidRPr="00920C3E">
        <w:rPr>
          <w:lang w:val="ru-RU"/>
        </w:rPr>
        <w:t xml:space="preserve"> .</w:t>
      </w:r>
      <w:proofErr w:type="gramEnd"/>
    </w:p>
    <w:p w:rsidR="00952562" w:rsidRPr="00920C3E" w:rsidRDefault="00952562" w:rsidP="00886DCC">
      <w:pPr>
        <w:jc w:val="both"/>
        <w:rPr>
          <w:color w:val="000000"/>
          <w:lang w:val="ru-RU"/>
        </w:rPr>
      </w:pPr>
      <w:r w:rsidRPr="00920C3E">
        <w:rPr>
          <w:lang w:val="ru-RU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920C3E">
        <w:rPr>
          <w:color w:val="000000"/>
          <w:lang w:val="ru-RU"/>
        </w:rPr>
        <w:t xml:space="preserve"> –60%.</w:t>
      </w:r>
    </w:p>
    <w:p w:rsidR="00952562" w:rsidRPr="00920C3E" w:rsidRDefault="00952562" w:rsidP="00886DCC">
      <w:pPr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lastRenderedPageBreak/>
        <w:t>6</w:t>
      </w:r>
      <w:r w:rsidRPr="00920C3E">
        <w:rPr>
          <w:lang w:val="ru-RU"/>
        </w:rPr>
        <w:t>) минимальные размеры озелененной территории земельных участков - в соответствии подпунктом 9.4  пункта 9статьи 24 Правил.</w:t>
      </w:r>
    </w:p>
    <w:p w:rsidR="00952562" w:rsidRPr="00920C3E" w:rsidRDefault="00952562" w:rsidP="00886DCC">
      <w:pPr>
        <w:jc w:val="both"/>
        <w:rPr>
          <w:lang w:val="ru-RU"/>
        </w:rPr>
      </w:pPr>
      <w:r w:rsidRPr="00920C3E">
        <w:rPr>
          <w:lang w:val="ru-RU"/>
        </w:rPr>
        <w:t>7) минимальное количество машино-мест для хранения индивидуального автотранспорта на территории земельных участков - не подлежит установлению</w:t>
      </w:r>
      <w:proofErr w:type="gramStart"/>
      <w:r w:rsidRPr="00920C3E">
        <w:rPr>
          <w:lang w:val="ru-RU"/>
        </w:rPr>
        <w:t xml:space="preserve"> .</w:t>
      </w:r>
      <w:proofErr w:type="gramEnd"/>
    </w:p>
    <w:p w:rsidR="00952562" w:rsidRPr="00920C3E" w:rsidRDefault="00952562" w:rsidP="00952562">
      <w:pPr>
        <w:autoSpaceDE w:val="0"/>
        <w:autoSpaceDN w:val="0"/>
        <w:adjustRightInd w:val="0"/>
        <w:ind w:firstLine="540"/>
        <w:jc w:val="center"/>
        <w:rPr>
          <w:b/>
          <w:u w:val="single"/>
          <w:lang w:val="ru-RU"/>
        </w:rPr>
      </w:pPr>
    </w:p>
    <w:p w:rsidR="00952562" w:rsidRPr="00920C3E" w:rsidRDefault="00952562" w:rsidP="001A6BA7">
      <w:pPr>
        <w:numPr>
          <w:ilvl w:val="0"/>
          <w:numId w:val="4"/>
        </w:numPr>
        <w:suppressAutoHyphens/>
        <w:jc w:val="center"/>
        <w:rPr>
          <w:b/>
          <w:bCs/>
          <w:caps/>
          <w:lang w:val="ru-RU"/>
        </w:rPr>
      </w:pPr>
      <w:r w:rsidRPr="00920C3E">
        <w:rPr>
          <w:b/>
          <w:bCs/>
          <w:lang w:val="ru-RU"/>
        </w:rPr>
        <w:t xml:space="preserve">  Ц-3. </w:t>
      </w:r>
      <w:r w:rsidRPr="00920C3E">
        <w:rPr>
          <w:b/>
          <w:bCs/>
          <w:caps/>
          <w:lang w:val="ru-RU"/>
        </w:rPr>
        <w:t>Зона размещения объектов жилищно-коммунального обслуживания.</w:t>
      </w:r>
    </w:p>
    <w:p w:rsidR="00C00991" w:rsidRPr="00920C3E" w:rsidRDefault="00952562" w:rsidP="001A6BA7">
      <w:pPr>
        <w:pStyle w:val="a6"/>
        <w:numPr>
          <w:ilvl w:val="0"/>
          <w:numId w:val="10"/>
        </w:numPr>
        <w:tabs>
          <w:tab w:val="left" w:pos="0"/>
        </w:tabs>
        <w:jc w:val="center"/>
        <w:rPr>
          <w:b/>
        </w:rPr>
      </w:pPr>
      <w:r w:rsidRPr="00920C3E">
        <w:rPr>
          <w:b/>
        </w:rPr>
        <w:t>Виды разрешенного использования земельных участков и 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89038F" w:rsidRPr="00920C3E" w:rsidTr="000640AE">
        <w:tc>
          <w:tcPr>
            <w:tcW w:w="8748" w:type="dxa"/>
            <w:shd w:val="clear" w:color="auto" w:fill="auto"/>
          </w:tcPr>
          <w:p w:rsidR="0089038F" w:rsidRPr="00920C3E" w:rsidRDefault="0089038F" w:rsidP="000640AE">
            <w:pPr>
              <w:jc w:val="center"/>
              <w:rPr>
                <w:b/>
              </w:rPr>
            </w:pPr>
            <w:r w:rsidRPr="00920C3E">
              <w:rPr>
                <w:b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89038F" w:rsidRPr="00920C3E" w:rsidRDefault="0089038F" w:rsidP="000640AE">
            <w:pPr>
              <w:jc w:val="both"/>
              <w:rPr>
                <w:b/>
              </w:rPr>
            </w:pPr>
          </w:p>
        </w:tc>
      </w:tr>
      <w:tr w:rsidR="0089038F" w:rsidRPr="00920C3E" w:rsidTr="000640AE">
        <w:tc>
          <w:tcPr>
            <w:tcW w:w="8748" w:type="dxa"/>
            <w:shd w:val="clear" w:color="auto" w:fill="auto"/>
          </w:tcPr>
          <w:p w:rsidR="0089038F" w:rsidRPr="00920C3E" w:rsidRDefault="0089038F" w:rsidP="000640AE">
            <w:pPr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89038F" w:rsidRPr="00920C3E" w:rsidRDefault="0089038F" w:rsidP="000640AE">
            <w:pPr>
              <w:jc w:val="center"/>
              <w:rPr>
                <w:b/>
              </w:rPr>
            </w:pPr>
            <w:r w:rsidRPr="00920C3E">
              <w:t>Код</w:t>
            </w:r>
          </w:p>
        </w:tc>
      </w:tr>
      <w:tr w:rsidR="008E0E9F" w:rsidRPr="00920C3E" w:rsidTr="000640AE">
        <w:tc>
          <w:tcPr>
            <w:tcW w:w="8748" w:type="dxa"/>
            <w:shd w:val="clear" w:color="auto" w:fill="auto"/>
          </w:tcPr>
          <w:p w:rsidR="008E0E9F" w:rsidRPr="00920C3E" w:rsidRDefault="008E0E9F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Хранение автотранспорта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75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кодом 4.9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8E0E9F" w:rsidRPr="00920C3E" w:rsidRDefault="008E0E9F" w:rsidP="00216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2.7.1</w:t>
            </w:r>
          </w:p>
        </w:tc>
      </w:tr>
      <w:tr w:rsidR="008E0E9F" w:rsidRPr="00920C3E" w:rsidTr="000640AE">
        <w:tc>
          <w:tcPr>
            <w:tcW w:w="8748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b/>
                <w:lang w:val="ru-RU"/>
              </w:rPr>
              <w:t>Коммунальное обслуживание</w:t>
            </w:r>
            <w:r w:rsidRPr="00920C3E">
              <w:rPr>
                <w:lang w:val="ru-RU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920C3E">
              <w:rPr>
                <w:rFonts w:eastAsiaTheme="minorHAnsi"/>
                <w:bCs/>
                <w:lang w:val="ru-RU" w:eastAsia="en-US"/>
              </w:rPr>
              <w:t xml:space="preserve"> </w:t>
            </w:r>
            <w:proofErr w:type="gramStart"/>
            <w:r w:rsidRPr="00920C3E">
              <w:rPr>
                <w:rFonts w:eastAsiaTheme="minorHAnsi"/>
                <w:bCs/>
                <w:lang w:val="ru-RU"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6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 - </w:t>
            </w:r>
            <w:hyperlink r:id="rId77" w:history="1">
              <w:r w:rsidRPr="00920C3E">
                <w:rPr>
                  <w:rFonts w:eastAsiaTheme="minorHAnsi"/>
                  <w:bCs/>
                  <w:lang w:val="ru-RU" w:eastAsia="en-US"/>
                </w:rPr>
                <w:t>3.1.2</w:t>
              </w:r>
            </w:hyperlink>
            <w:r w:rsidRPr="00920C3E">
              <w:rPr>
                <w:lang w:val="ru-RU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E0E9F" w:rsidRPr="00920C3E" w:rsidRDefault="008E0E9F" w:rsidP="000640AE">
            <w:pPr>
              <w:jc w:val="center"/>
              <w:rPr>
                <w:b/>
              </w:rPr>
            </w:pPr>
            <w:r w:rsidRPr="00920C3E">
              <w:t>3.1</w:t>
            </w:r>
          </w:p>
        </w:tc>
      </w:tr>
      <w:tr w:rsidR="008E0E9F" w:rsidRPr="00920C3E" w:rsidTr="000640AE">
        <w:tc>
          <w:tcPr>
            <w:tcW w:w="8748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E0E9F" w:rsidRPr="00920C3E" w:rsidRDefault="008E0E9F" w:rsidP="000640AE">
            <w:pPr>
              <w:jc w:val="center"/>
              <w:rPr>
                <w:b/>
                <w:lang w:val="ru-RU"/>
              </w:rPr>
            </w:pPr>
            <w:r w:rsidRPr="00920C3E"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8E0E9F" w:rsidRPr="00920C3E" w:rsidTr="000640AE">
        <w:tc>
          <w:tcPr>
            <w:tcW w:w="8748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8E0E9F" w:rsidRPr="00920C3E" w:rsidRDefault="008E0E9F" w:rsidP="000640AE">
            <w:pPr>
              <w:jc w:val="center"/>
              <w:rPr>
                <w:lang w:val="ru-RU"/>
              </w:rPr>
            </w:pPr>
            <w:r w:rsidRPr="00920C3E">
              <w:rPr>
                <w:lang w:val="ru-RU"/>
              </w:rPr>
              <w:t>3.1.2</w:t>
            </w:r>
          </w:p>
        </w:tc>
      </w:tr>
      <w:tr w:rsidR="008E0E9F" w:rsidRPr="00920C3E" w:rsidTr="000640AE">
        <w:tc>
          <w:tcPr>
            <w:tcW w:w="8748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920C3E">
              <w:rPr>
                <w:b/>
                <w:bCs/>
                <w:lang w:val="ru-RU"/>
              </w:rPr>
              <w:t xml:space="preserve">Бытовое обслуживание: </w:t>
            </w:r>
            <w:r w:rsidRPr="00920C3E">
              <w:rPr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00" w:type="dxa"/>
            <w:shd w:val="clear" w:color="auto" w:fill="auto"/>
          </w:tcPr>
          <w:p w:rsidR="008E0E9F" w:rsidRPr="00920C3E" w:rsidRDefault="008E0E9F" w:rsidP="000640AE">
            <w:pPr>
              <w:jc w:val="center"/>
            </w:pPr>
            <w:r w:rsidRPr="00920C3E">
              <w:t>3.3</w:t>
            </w:r>
          </w:p>
        </w:tc>
      </w:tr>
      <w:tr w:rsidR="008E0E9F" w:rsidRPr="00920C3E" w:rsidTr="000640AE">
        <w:tc>
          <w:tcPr>
            <w:tcW w:w="8748" w:type="dxa"/>
            <w:shd w:val="clear" w:color="auto" w:fill="auto"/>
          </w:tcPr>
          <w:p w:rsidR="008E0E9F" w:rsidRPr="00920C3E" w:rsidRDefault="008E0E9F" w:rsidP="000C48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Амбулаторное ветеринарное обслуживание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объектов капитального строительства, предназначенных для оказания ветеринарных услуг без содержания животных)</w:t>
            </w:r>
          </w:p>
        </w:tc>
        <w:tc>
          <w:tcPr>
            <w:tcW w:w="900" w:type="dxa"/>
            <w:shd w:val="clear" w:color="auto" w:fill="auto"/>
          </w:tcPr>
          <w:p w:rsidR="008E0E9F" w:rsidRPr="00920C3E" w:rsidRDefault="008E0E9F" w:rsidP="000640AE">
            <w:pPr>
              <w:jc w:val="center"/>
              <w:rPr>
                <w:lang w:val="ru-RU"/>
              </w:rPr>
            </w:pPr>
            <w:r w:rsidRPr="00920C3E">
              <w:rPr>
                <w:lang w:val="ru-RU"/>
              </w:rPr>
              <w:t>3.10.1</w:t>
            </w:r>
          </w:p>
        </w:tc>
      </w:tr>
      <w:tr w:rsidR="008E0E9F" w:rsidRPr="00920C3E" w:rsidTr="000640AE">
        <w:tc>
          <w:tcPr>
            <w:tcW w:w="8748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Служебные гаражи</w:t>
            </w:r>
            <w:r w:rsidRPr="00920C3E">
              <w:rPr>
                <w:rFonts w:eastAsiaTheme="minorHAnsi"/>
                <w:lang w:val="ru-RU" w:eastAsia="en-US"/>
              </w:rPr>
              <w:t xml:space="preserve"> (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78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3.0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79" w:history="1">
              <w:r w:rsidRPr="00920C3E">
                <w:rPr>
                  <w:rFonts w:eastAsiaTheme="minorHAnsi"/>
                  <w:bCs/>
                  <w:lang w:val="ru-RU" w:eastAsia="en-US"/>
                </w:rPr>
                <w:t>4.0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, а также для стоянки и хранения транспортных средств общего пользования, в том числе в депо</w:t>
            </w:r>
            <w:r w:rsidRPr="00920C3E">
              <w:rPr>
                <w:rFonts w:eastAsiaTheme="minorHAnsi"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4.9</w:t>
            </w:r>
          </w:p>
        </w:tc>
      </w:tr>
      <w:tr w:rsidR="008E0E9F" w:rsidRPr="00920C3E" w:rsidTr="000640AE">
        <w:tc>
          <w:tcPr>
            <w:tcW w:w="8748" w:type="dxa"/>
            <w:shd w:val="clear" w:color="auto" w:fill="auto"/>
          </w:tcPr>
          <w:p w:rsidR="008E0E9F" w:rsidRPr="00920C3E" w:rsidRDefault="008E0E9F" w:rsidP="00027D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Туристическое обслуживание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proofErr w:type="gramStart"/>
            <w:r w:rsidRPr="00920C3E">
              <w:rPr>
                <w:rFonts w:eastAsiaTheme="minorHAnsi"/>
                <w:bCs/>
                <w:lang w:val="ru-RU" w:eastAsia="en-US"/>
              </w:rPr>
              <w:t>;р</w:t>
            </w:r>
            <w:proofErr w:type="gramEnd"/>
            <w:r w:rsidRPr="00920C3E">
              <w:rPr>
                <w:rFonts w:eastAsiaTheme="minorHAnsi"/>
                <w:bCs/>
                <w:lang w:val="ru-RU" w:eastAsia="en-US"/>
              </w:rPr>
              <w:t>азмещение детских лагерей)</w:t>
            </w:r>
          </w:p>
        </w:tc>
        <w:tc>
          <w:tcPr>
            <w:tcW w:w="900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5.2.1</w:t>
            </w:r>
          </w:p>
        </w:tc>
      </w:tr>
      <w:tr w:rsidR="008E0E9F" w:rsidRPr="00920C3E" w:rsidTr="000640AE">
        <w:tc>
          <w:tcPr>
            <w:tcW w:w="8748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80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81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8E0E9F" w:rsidRPr="00920C3E" w:rsidTr="000640AE">
        <w:tc>
          <w:tcPr>
            <w:tcW w:w="8748" w:type="dxa"/>
            <w:shd w:val="clear" w:color="auto" w:fill="auto"/>
          </w:tcPr>
          <w:p w:rsidR="008E0E9F" w:rsidRPr="00920C3E" w:rsidRDefault="008E0E9F" w:rsidP="00716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Обеспечение внутреннего правопорядка </w:t>
            </w:r>
            <w:r w:rsidRPr="00920C3E">
              <w:rPr>
                <w:rFonts w:eastAsiaTheme="minorHAnsi"/>
                <w:lang w:val="ru-RU" w:eastAsia="en-US"/>
              </w:rPr>
              <w:t xml:space="preserve">(размещение объектов капитального </w:t>
            </w:r>
            <w:r w:rsidRPr="00920C3E">
              <w:rPr>
                <w:rFonts w:eastAsiaTheme="minorHAnsi"/>
                <w:lang w:val="ru-RU" w:eastAsia="en-US"/>
              </w:rPr>
              <w:lastRenderedPageBreak/>
              <w:t>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;р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>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lastRenderedPageBreak/>
              <w:t>8.3</w:t>
            </w:r>
          </w:p>
        </w:tc>
      </w:tr>
      <w:tr w:rsidR="008E0E9F" w:rsidRPr="00920C3E" w:rsidTr="000640AE">
        <w:tc>
          <w:tcPr>
            <w:tcW w:w="8748" w:type="dxa"/>
            <w:shd w:val="clear" w:color="auto" w:fill="auto"/>
          </w:tcPr>
          <w:p w:rsidR="008E0E9F" w:rsidRPr="00920C3E" w:rsidRDefault="008E0E9F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lastRenderedPageBreak/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8E0E9F" w:rsidRPr="00920C3E" w:rsidTr="000640AE">
        <w:tc>
          <w:tcPr>
            <w:tcW w:w="8748" w:type="dxa"/>
            <w:shd w:val="clear" w:color="auto" w:fill="auto"/>
          </w:tcPr>
          <w:p w:rsidR="008E0E9F" w:rsidRPr="00920C3E" w:rsidRDefault="008E0E9F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8E0E9F" w:rsidRPr="00920C3E" w:rsidTr="000640AE">
        <w:tc>
          <w:tcPr>
            <w:tcW w:w="8748" w:type="dxa"/>
            <w:shd w:val="clear" w:color="auto" w:fill="auto"/>
          </w:tcPr>
          <w:p w:rsidR="008E0E9F" w:rsidRPr="00920C3E" w:rsidRDefault="008E0E9F" w:rsidP="000640AE">
            <w:pPr>
              <w:jc w:val="center"/>
              <w:rPr>
                <w:b/>
              </w:rPr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8E0E9F" w:rsidRPr="00920C3E" w:rsidRDefault="008E0E9F" w:rsidP="000640AE">
            <w:pPr>
              <w:jc w:val="center"/>
            </w:pPr>
          </w:p>
        </w:tc>
      </w:tr>
      <w:tr w:rsidR="008E0E9F" w:rsidRPr="00920C3E" w:rsidTr="000640AE">
        <w:tc>
          <w:tcPr>
            <w:tcW w:w="8748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Приюты для животных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животных)</w:t>
            </w:r>
          </w:p>
        </w:tc>
        <w:tc>
          <w:tcPr>
            <w:tcW w:w="900" w:type="dxa"/>
            <w:shd w:val="clear" w:color="auto" w:fill="auto"/>
          </w:tcPr>
          <w:p w:rsidR="008E0E9F" w:rsidRPr="00920C3E" w:rsidRDefault="008E0E9F" w:rsidP="000640AE">
            <w:pPr>
              <w:jc w:val="center"/>
            </w:pPr>
            <w:r w:rsidRPr="00920C3E">
              <w:t>3.10.2</w:t>
            </w:r>
          </w:p>
        </w:tc>
      </w:tr>
      <w:tr w:rsidR="008E0E9F" w:rsidRPr="00920C3E" w:rsidTr="000640AE">
        <w:tc>
          <w:tcPr>
            <w:tcW w:w="8748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Склады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</w:t>
            </w:r>
          </w:p>
        </w:tc>
      </w:tr>
      <w:tr w:rsidR="008E0E9F" w:rsidRPr="00920C3E" w:rsidTr="000640AE">
        <w:tc>
          <w:tcPr>
            <w:tcW w:w="8748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>Складские площадки (</w:t>
            </w:r>
            <w:r w:rsidRPr="00920C3E">
              <w:rPr>
                <w:rFonts w:eastAsiaTheme="minorHAnsi"/>
                <w:bCs/>
                <w:lang w:val="ru-RU"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6.9.1</w:t>
            </w:r>
          </w:p>
        </w:tc>
      </w:tr>
      <w:tr w:rsidR="008E0E9F" w:rsidRPr="00920C3E" w:rsidTr="000640AE">
        <w:tc>
          <w:tcPr>
            <w:tcW w:w="8748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Обслуживание перевозок пассажиров</w:t>
            </w:r>
            <w:r w:rsidRPr="00920C3E">
              <w:rPr>
                <w:rFonts w:eastAsiaTheme="minorHAnsi"/>
                <w:lang w:val="ru-RU" w:eastAsia="en-US"/>
              </w:rPr>
              <w:t xml:space="preserve"> (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2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кодом 7.6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7.2.2</w:t>
            </w:r>
          </w:p>
        </w:tc>
      </w:tr>
      <w:tr w:rsidR="008E0E9F" w:rsidRPr="00920C3E" w:rsidTr="000640AE">
        <w:tc>
          <w:tcPr>
            <w:tcW w:w="8748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Стоянки транспорта общего пользования </w:t>
            </w:r>
            <w:r w:rsidRPr="00920C3E">
              <w:rPr>
                <w:rFonts w:eastAsiaTheme="minorHAnsi"/>
                <w:lang w:val="ru-RU"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8E0E9F" w:rsidRPr="00920C3E" w:rsidRDefault="008E0E9F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7.2.3</w:t>
            </w:r>
          </w:p>
        </w:tc>
      </w:tr>
    </w:tbl>
    <w:p w:rsidR="00AA2AEF" w:rsidRPr="00920C3E" w:rsidRDefault="00AA2AEF" w:rsidP="001A6BA7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/>
          <w:u w:val="single"/>
          <w:lang w:val="ru-RU"/>
        </w:rPr>
      </w:pPr>
      <w:r w:rsidRPr="00920C3E">
        <w:rPr>
          <w:b/>
          <w:lang w:val="ru-RU"/>
        </w:rPr>
        <w:t xml:space="preserve">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</w:t>
      </w:r>
      <w:r w:rsidRPr="00920C3E">
        <w:rPr>
          <w:b/>
          <w:i/>
          <w:u w:val="single"/>
          <w:lang w:val="ru-RU"/>
        </w:rPr>
        <w:t xml:space="preserve">для зоны  </w:t>
      </w:r>
      <w:r w:rsidRPr="00920C3E">
        <w:rPr>
          <w:b/>
          <w:bCs/>
          <w:i/>
          <w:u w:val="single"/>
          <w:lang w:val="ru-RU"/>
        </w:rPr>
        <w:t>размещения объектов жилищно-коммунального обслуживания</w:t>
      </w:r>
      <w:r w:rsidRPr="00920C3E">
        <w:rPr>
          <w:b/>
          <w:i/>
          <w:color w:val="000000"/>
          <w:u w:val="single"/>
          <w:lang w:val="ru-RU"/>
        </w:rPr>
        <w:t>:</w:t>
      </w:r>
    </w:p>
    <w:p w:rsidR="00AA2AEF" w:rsidRPr="00920C3E" w:rsidRDefault="00AA2AEF" w:rsidP="00886DC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344"/>
        <w:jc w:val="both"/>
        <w:rPr>
          <w:lang w:val="ru-RU"/>
        </w:rPr>
      </w:pPr>
      <w:r w:rsidRPr="00920C3E">
        <w:rPr>
          <w:lang w:val="ru-RU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AA2AEF" w:rsidRPr="00920C3E" w:rsidRDefault="00AA2AEF" w:rsidP="001A6BA7">
      <w:pPr>
        <w:numPr>
          <w:ilvl w:val="0"/>
          <w:numId w:val="6"/>
        </w:numPr>
        <w:tabs>
          <w:tab w:val="left" w:pos="0"/>
        </w:tabs>
        <w:suppressAutoHyphens/>
        <w:ind w:left="0" w:firstLine="545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а) минимальная площадь земельного участка — </w:t>
      </w:r>
      <w:r w:rsidRPr="00920C3E">
        <w:rPr>
          <w:lang w:val="ru-RU"/>
        </w:rPr>
        <w:t>не подлежит установлению</w:t>
      </w:r>
      <w:r w:rsidR="00665A61" w:rsidRPr="00920C3E">
        <w:rPr>
          <w:lang w:val="ru-RU"/>
        </w:rPr>
        <w:t>;</w:t>
      </w:r>
    </w:p>
    <w:p w:rsidR="00886DCC" w:rsidRPr="00920C3E" w:rsidRDefault="00AA2AEF" w:rsidP="001A6BA7">
      <w:pPr>
        <w:numPr>
          <w:ilvl w:val="0"/>
          <w:numId w:val="6"/>
        </w:numPr>
        <w:tabs>
          <w:tab w:val="left" w:pos="0"/>
        </w:tabs>
        <w:suppressAutoHyphens/>
        <w:ind w:left="0" w:firstLine="545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б) максимальная площадь земельного участка - </w:t>
      </w:r>
      <w:r w:rsidR="00665A61" w:rsidRPr="00920C3E">
        <w:rPr>
          <w:lang w:val="ru-RU"/>
        </w:rPr>
        <w:t>не подлежит установлению.</w:t>
      </w:r>
    </w:p>
    <w:p w:rsidR="00AA2AEF" w:rsidRPr="00920C3E" w:rsidRDefault="00AA2AEF" w:rsidP="00886DCC">
      <w:pPr>
        <w:tabs>
          <w:tab w:val="left" w:pos="0"/>
        </w:tabs>
        <w:suppressAutoHyphens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2) </w:t>
      </w:r>
      <w:r w:rsidRPr="00920C3E">
        <w:rPr>
          <w:lang w:val="ru-RU"/>
        </w:rPr>
        <w:t xml:space="preserve">минимальная ширина земельного участка вдоль фронта улицы –  </w:t>
      </w:r>
      <w:r w:rsidR="006A1E2D" w:rsidRPr="00920C3E">
        <w:rPr>
          <w:lang w:val="ru-RU"/>
        </w:rPr>
        <w:t>не подлежит установлению</w:t>
      </w:r>
      <w:r w:rsidRPr="00920C3E">
        <w:rPr>
          <w:color w:val="000000"/>
          <w:lang w:val="ru-RU"/>
        </w:rPr>
        <w:t xml:space="preserve">. </w:t>
      </w:r>
    </w:p>
    <w:p w:rsidR="00AA2AEF" w:rsidRPr="00920C3E" w:rsidRDefault="00AA2AEF" w:rsidP="001A6BA7">
      <w:pPr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  <w:rPr>
          <w:lang w:val="ru-RU"/>
        </w:rPr>
      </w:pPr>
      <w:r w:rsidRPr="00920C3E">
        <w:rPr>
          <w:color w:val="000000"/>
          <w:lang w:val="ru-RU"/>
        </w:rPr>
        <w:t xml:space="preserve">3) предельная высота </w:t>
      </w:r>
      <w:r w:rsidRPr="00920C3E">
        <w:rPr>
          <w:lang w:val="ru-RU"/>
        </w:rPr>
        <w:t xml:space="preserve">зданий, строений, сооружений </w:t>
      </w:r>
      <w:r w:rsidRPr="00920C3E">
        <w:rPr>
          <w:color w:val="000000"/>
          <w:lang w:val="ru-RU"/>
        </w:rPr>
        <w:t>–15 метров.</w:t>
      </w:r>
    </w:p>
    <w:p w:rsidR="00AA2AEF" w:rsidRPr="00920C3E" w:rsidRDefault="00AA2AEF" w:rsidP="001A6BA7">
      <w:pPr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  <w:rPr>
          <w:color w:val="000000"/>
          <w:lang w:val="ru-RU"/>
        </w:rPr>
      </w:pPr>
      <w:r w:rsidRPr="00920C3E">
        <w:rPr>
          <w:lang w:val="ru-RU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 3 метра.</w:t>
      </w:r>
    </w:p>
    <w:p w:rsidR="00AA2AEF" w:rsidRPr="00920C3E" w:rsidRDefault="00AA2AEF" w:rsidP="001A6BA7">
      <w:pPr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  <w:rPr>
          <w:color w:val="000000"/>
          <w:lang w:val="ru-RU"/>
        </w:rPr>
      </w:pPr>
      <w:r w:rsidRPr="00920C3E">
        <w:rPr>
          <w:lang w:val="ru-RU"/>
        </w:rPr>
        <w:t>5)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</w:t>
      </w:r>
      <w:r w:rsidRPr="00920C3E">
        <w:rPr>
          <w:color w:val="000000"/>
          <w:lang w:val="ru-RU"/>
        </w:rPr>
        <w:t>а –50%;</w:t>
      </w:r>
    </w:p>
    <w:p w:rsidR="00AA2AEF" w:rsidRPr="00920C3E" w:rsidRDefault="00AA2AEF" w:rsidP="00886DCC">
      <w:pPr>
        <w:tabs>
          <w:tab w:val="left" w:pos="0"/>
        </w:tabs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>6</w:t>
      </w:r>
      <w:r w:rsidRPr="00920C3E">
        <w:rPr>
          <w:lang w:val="ru-RU"/>
        </w:rPr>
        <w:t>) минимальные размеры озелененной территории земельных участков - в соответствии подпунктом 9.4  пункта 9статьи 24</w:t>
      </w:r>
      <w:r w:rsidR="006A1E2D" w:rsidRPr="00920C3E">
        <w:rPr>
          <w:lang w:val="ru-RU"/>
        </w:rPr>
        <w:t xml:space="preserve"> Правил.</w:t>
      </w:r>
    </w:p>
    <w:p w:rsidR="00AA2AEF" w:rsidRPr="00920C3E" w:rsidRDefault="00AA2AEF" w:rsidP="00886DCC">
      <w:pPr>
        <w:tabs>
          <w:tab w:val="left" w:pos="0"/>
        </w:tabs>
        <w:jc w:val="both"/>
        <w:rPr>
          <w:lang w:val="ru-RU"/>
        </w:rPr>
      </w:pPr>
      <w:r w:rsidRPr="00920C3E">
        <w:rPr>
          <w:lang w:val="ru-RU"/>
        </w:rPr>
        <w:t>7) минимальное количество машино-мест для хранения индивидуального автотранспорта на территории земельных участков - не подлежит установлению</w:t>
      </w:r>
      <w:proofErr w:type="gramStart"/>
      <w:r w:rsidRPr="00920C3E">
        <w:rPr>
          <w:lang w:val="ru-RU"/>
        </w:rPr>
        <w:t xml:space="preserve"> .</w:t>
      </w:r>
      <w:proofErr w:type="gramEnd"/>
      <w:r w:rsidRPr="00920C3E">
        <w:rPr>
          <w:lang w:val="ru-RU"/>
        </w:rPr>
        <w:t>»</w:t>
      </w:r>
    </w:p>
    <w:p w:rsidR="00AA2AEF" w:rsidRPr="00920C3E" w:rsidRDefault="00AA2AEF" w:rsidP="00886DCC">
      <w:pPr>
        <w:pStyle w:val="a6"/>
        <w:tabs>
          <w:tab w:val="left" w:pos="0"/>
        </w:tabs>
        <w:ind w:left="502"/>
        <w:jc w:val="both"/>
        <w:rPr>
          <w:b/>
        </w:rPr>
      </w:pPr>
    </w:p>
    <w:p w:rsidR="00AA2AEF" w:rsidRPr="00920C3E" w:rsidRDefault="00AA2AEF" w:rsidP="006E06BF">
      <w:pPr>
        <w:pStyle w:val="a6"/>
        <w:numPr>
          <w:ilvl w:val="1"/>
          <w:numId w:val="10"/>
        </w:numPr>
        <w:jc w:val="both"/>
        <w:rPr>
          <w:rFonts w:eastAsiaTheme="minorHAnsi"/>
          <w:b/>
          <w:lang w:eastAsia="en-US"/>
        </w:rPr>
      </w:pPr>
      <w:r w:rsidRPr="00920C3E">
        <w:rPr>
          <w:b/>
        </w:rPr>
        <w:t xml:space="preserve">Статью.   29 </w:t>
      </w:r>
      <w:r w:rsidRPr="00920C3E">
        <w:rPr>
          <w:b/>
          <w:bCs/>
        </w:rPr>
        <w:t xml:space="preserve">части </w:t>
      </w:r>
      <w:r w:rsidRPr="00920C3E">
        <w:rPr>
          <w:b/>
          <w:bCs/>
          <w:lang w:val="en-US"/>
        </w:rPr>
        <w:t>III</w:t>
      </w:r>
      <w:r w:rsidR="00BD4002">
        <w:rPr>
          <w:b/>
          <w:bCs/>
        </w:rPr>
        <w:t xml:space="preserve">  Правил</w:t>
      </w:r>
      <w:r w:rsidRPr="00920C3E">
        <w:rPr>
          <w:b/>
          <w:bCs/>
        </w:rPr>
        <w:t>изложить в новой редакции:</w:t>
      </w:r>
    </w:p>
    <w:p w:rsidR="002B6B71" w:rsidRPr="00920C3E" w:rsidRDefault="002B6B71" w:rsidP="009D678E">
      <w:pPr>
        <w:rPr>
          <w:rFonts w:eastAsiaTheme="minorHAnsi"/>
          <w:b/>
          <w:lang w:val="ru-RU" w:eastAsia="en-US"/>
        </w:rPr>
      </w:pPr>
      <w:r w:rsidRPr="00920C3E">
        <w:rPr>
          <w:b/>
          <w:lang w:val="ru-RU"/>
        </w:rPr>
        <w:t>«</w:t>
      </w:r>
      <w:r w:rsidRPr="00920C3E">
        <w:rPr>
          <w:b/>
        </w:rPr>
        <w:t>Стать</w:t>
      </w:r>
      <w:r w:rsidRPr="00920C3E">
        <w:rPr>
          <w:b/>
          <w:lang w:val="ru-RU"/>
        </w:rPr>
        <w:t>я</w:t>
      </w:r>
      <w:r w:rsidRPr="00920C3E">
        <w:rPr>
          <w:b/>
        </w:rPr>
        <w:t xml:space="preserve">.   29 </w:t>
      </w:r>
      <w:r w:rsidRPr="00920C3E">
        <w:rPr>
          <w:rFonts w:ascii="Arial" w:hAnsi="Arial" w:cs="Arial"/>
          <w:b/>
          <w:bCs/>
          <w:i/>
          <w:color w:val="000000"/>
        </w:rPr>
        <w:t>Рекреационные зоны (Р)</w:t>
      </w:r>
    </w:p>
    <w:p w:rsidR="00AA2AEF" w:rsidRPr="00920C3E" w:rsidRDefault="00AA2AEF" w:rsidP="001A6BA7">
      <w:pPr>
        <w:pStyle w:val="a6"/>
        <w:numPr>
          <w:ilvl w:val="0"/>
          <w:numId w:val="33"/>
        </w:numPr>
        <w:jc w:val="center"/>
        <w:rPr>
          <w:b/>
        </w:rPr>
      </w:pPr>
      <w:r w:rsidRPr="00920C3E">
        <w:rPr>
          <w:b/>
          <w:bCs/>
        </w:rPr>
        <w:t xml:space="preserve">Р-1. </w:t>
      </w:r>
      <w:r w:rsidRPr="00920C3E">
        <w:rPr>
          <w:b/>
          <w:bCs/>
          <w:caps/>
        </w:rPr>
        <w:t>Зона парков и бульваров.</w:t>
      </w:r>
    </w:p>
    <w:p w:rsidR="00844F9A" w:rsidRPr="00920C3E" w:rsidRDefault="00AA2AEF" w:rsidP="001A6BA7">
      <w:pPr>
        <w:pStyle w:val="a6"/>
        <w:numPr>
          <w:ilvl w:val="0"/>
          <w:numId w:val="35"/>
        </w:numPr>
        <w:jc w:val="center"/>
        <w:rPr>
          <w:b/>
        </w:rPr>
      </w:pPr>
      <w:r w:rsidRPr="00920C3E">
        <w:rPr>
          <w:b/>
        </w:rPr>
        <w:t xml:space="preserve">Виды разрешенного использования земельных участков и  объектов </w:t>
      </w:r>
    </w:p>
    <w:p w:rsidR="00AA2AEF" w:rsidRDefault="00AA2AEF" w:rsidP="00844F9A">
      <w:pPr>
        <w:pStyle w:val="a6"/>
        <w:jc w:val="center"/>
        <w:rPr>
          <w:b/>
        </w:rPr>
      </w:pPr>
      <w:r w:rsidRPr="00920C3E">
        <w:rPr>
          <w:b/>
        </w:rPr>
        <w:t>капитального строительства.</w:t>
      </w:r>
    </w:p>
    <w:p w:rsidR="00BD4002" w:rsidRPr="00920C3E" w:rsidRDefault="00BD4002" w:rsidP="00844F9A">
      <w:pPr>
        <w:pStyle w:val="a6"/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3E79B1" w:rsidRPr="00920C3E" w:rsidTr="000640AE">
        <w:tc>
          <w:tcPr>
            <w:tcW w:w="8748" w:type="dxa"/>
            <w:shd w:val="clear" w:color="auto" w:fill="auto"/>
          </w:tcPr>
          <w:p w:rsidR="003E79B1" w:rsidRPr="00920C3E" w:rsidRDefault="003E79B1" w:rsidP="000640AE">
            <w:pPr>
              <w:jc w:val="center"/>
              <w:rPr>
                <w:b/>
              </w:rPr>
            </w:pPr>
            <w:r w:rsidRPr="00920C3E">
              <w:rPr>
                <w:b/>
              </w:rPr>
              <w:lastRenderedPageBreak/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3E79B1" w:rsidRPr="00920C3E" w:rsidRDefault="003E79B1" w:rsidP="000640AE">
            <w:pPr>
              <w:jc w:val="both"/>
              <w:rPr>
                <w:b/>
              </w:rPr>
            </w:pPr>
          </w:p>
        </w:tc>
      </w:tr>
      <w:tr w:rsidR="003E79B1" w:rsidRPr="00920C3E" w:rsidTr="000640AE">
        <w:tc>
          <w:tcPr>
            <w:tcW w:w="8748" w:type="dxa"/>
            <w:shd w:val="clear" w:color="auto" w:fill="auto"/>
          </w:tcPr>
          <w:p w:rsidR="003E79B1" w:rsidRPr="00920C3E" w:rsidRDefault="003E79B1" w:rsidP="000640AE">
            <w:pPr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3E79B1" w:rsidRPr="00920C3E" w:rsidRDefault="003E79B1" w:rsidP="000640AE">
            <w:pPr>
              <w:jc w:val="center"/>
              <w:rPr>
                <w:b/>
              </w:rPr>
            </w:pPr>
            <w:r w:rsidRPr="00920C3E">
              <w:t>Код</w:t>
            </w:r>
          </w:p>
        </w:tc>
      </w:tr>
      <w:tr w:rsidR="007D2F6B" w:rsidRPr="00920C3E" w:rsidTr="000640AE">
        <w:tc>
          <w:tcPr>
            <w:tcW w:w="8748" w:type="dxa"/>
            <w:shd w:val="clear" w:color="auto" w:fill="auto"/>
          </w:tcPr>
          <w:p w:rsidR="007D2F6B" w:rsidRPr="00920C3E" w:rsidRDefault="007D2F6B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D2F6B" w:rsidRPr="00920C3E" w:rsidRDefault="007D2F6B" w:rsidP="00216B50">
            <w:pPr>
              <w:jc w:val="center"/>
              <w:rPr>
                <w:b/>
                <w:lang w:val="ru-RU"/>
              </w:rPr>
            </w:pPr>
            <w:r w:rsidRPr="00920C3E"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7D2F6B" w:rsidRPr="00920C3E" w:rsidTr="000640AE">
        <w:tc>
          <w:tcPr>
            <w:tcW w:w="8748" w:type="dxa"/>
            <w:shd w:val="clear" w:color="auto" w:fill="auto"/>
          </w:tcPr>
          <w:p w:rsidR="007D2F6B" w:rsidRPr="00920C3E" w:rsidRDefault="007D2F6B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Парки культуры и отдыха</w:t>
            </w:r>
            <w:r w:rsidRPr="00920C3E">
              <w:rPr>
                <w:rFonts w:eastAsiaTheme="minorHAnsi"/>
                <w:lang w:val="ru-RU" w:eastAsia="en-US"/>
              </w:rPr>
              <w:t xml:space="preserve"> (Размещение парков культуры и отдыха)</w:t>
            </w:r>
          </w:p>
        </w:tc>
        <w:tc>
          <w:tcPr>
            <w:tcW w:w="900" w:type="dxa"/>
            <w:shd w:val="clear" w:color="auto" w:fill="auto"/>
          </w:tcPr>
          <w:p w:rsidR="007D2F6B" w:rsidRPr="00920C3E" w:rsidRDefault="007D2F6B" w:rsidP="00216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3.6.2</w:t>
            </w:r>
          </w:p>
        </w:tc>
      </w:tr>
      <w:tr w:rsidR="007D2F6B" w:rsidRPr="00920C3E" w:rsidTr="000640AE">
        <w:tc>
          <w:tcPr>
            <w:tcW w:w="8748" w:type="dxa"/>
            <w:shd w:val="clear" w:color="auto" w:fill="auto"/>
          </w:tcPr>
          <w:p w:rsidR="007D2F6B" w:rsidRPr="00920C3E" w:rsidRDefault="007D2F6B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83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84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7D2F6B" w:rsidRPr="00920C3E" w:rsidRDefault="007D2F6B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7D2F6B" w:rsidRPr="00920C3E" w:rsidTr="000640AE">
        <w:tc>
          <w:tcPr>
            <w:tcW w:w="8748" w:type="dxa"/>
            <w:shd w:val="clear" w:color="auto" w:fill="auto"/>
          </w:tcPr>
          <w:p w:rsidR="007D2F6B" w:rsidRPr="00920C3E" w:rsidRDefault="007D2F6B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Историко-культурная деятельность </w:t>
            </w:r>
            <w:r w:rsidRPr="00920C3E">
              <w:rPr>
                <w:rFonts w:eastAsiaTheme="minorHAnsi"/>
                <w:lang w:val="ru-RU" w:eastAsia="en-US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920C3E">
              <w:rPr>
                <w:lang w:val="ru-RU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D2F6B" w:rsidRPr="00920C3E" w:rsidRDefault="007D2F6B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9.3</w:t>
            </w:r>
          </w:p>
        </w:tc>
      </w:tr>
      <w:tr w:rsidR="007D2F6B" w:rsidRPr="00920C3E" w:rsidTr="000640AE">
        <w:tc>
          <w:tcPr>
            <w:tcW w:w="8748" w:type="dxa"/>
            <w:shd w:val="clear" w:color="auto" w:fill="auto"/>
          </w:tcPr>
          <w:p w:rsidR="007D2F6B" w:rsidRPr="00920C3E" w:rsidRDefault="007D2F6B" w:rsidP="009761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920C3E">
              <w:rPr>
                <w:b/>
                <w:lang w:val="ru-RU"/>
              </w:rPr>
              <w:t>Земельные участки (территории) общего пользования</w:t>
            </w:r>
            <w:r w:rsidRPr="00920C3E">
              <w:rPr>
                <w:rFonts w:eastAsiaTheme="minorHAnsi"/>
                <w:lang w:val="ru-RU" w:eastAsia="en-US"/>
              </w:rPr>
              <w:t xml:space="preserve"> (земельные участки общего пользования.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 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5" w:history="1">
              <w:r w:rsidRPr="00920C3E">
                <w:rPr>
                  <w:rFonts w:eastAsiaTheme="minorHAnsi"/>
                  <w:lang w:val="ru-RU" w:eastAsia="en-US"/>
                </w:rPr>
                <w:t>кодами 12.0.1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 - </w:t>
            </w:r>
            <w:hyperlink r:id="rId86" w:history="1">
              <w:r w:rsidRPr="00920C3E">
                <w:rPr>
                  <w:rFonts w:eastAsiaTheme="minorHAnsi"/>
                  <w:lang w:val="ru-RU" w:eastAsia="en-US"/>
                </w:rPr>
                <w:t>12.0.2</w:t>
              </w:r>
            </w:hyperlink>
            <w:r w:rsidRPr="00920C3E">
              <w:rPr>
                <w:lang w:val="ru-RU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D2F6B" w:rsidRPr="00920C3E" w:rsidRDefault="007D2F6B" w:rsidP="00976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</w:t>
            </w:r>
          </w:p>
        </w:tc>
      </w:tr>
      <w:tr w:rsidR="007D2F6B" w:rsidRPr="00920C3E" w:rsidTr="000640AE">
        <w:tc>
          <w:tcPr>
            <w:tcW w:w="8748" w:type="dxa"/>
            <w:shd w:val="clear" w:color="auto" w:fill="auto"/>
          </w:tcPr>
          <w:p w:rsidR="007D2F6B" w:rsidRPr="00920C3E" w:rsidRDefault="007D2F6B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Улично-дорожная сеть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;р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87" w:history="1">
              <w:r w:rsidRPr="00920C3E">
                <w:rPr>
                  <w:rFonts w:eastAsiaTheme="minorHAnsi"/>
                  <w:lang w:val="ru-RU" w:eastAsia="en-US"/>
                </w:rPr>
                <w:t>кодами 2.7.1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88" w:history="1">
              <w:r w:rsidRPr="00920C3E">
                <w:rPr>
                  <w:rFonts w:eastAsiaTheme="minorHAnsi"/>
                  <w:lang w:val="ru-RU" w:eastAsia="en-US"/>
                </w:rPr>
                <w:t>4.9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89" w:history="1">
              <w:r w:rsidRPr="00920C3E">
                <w:rPr>
                  <w:rFonts w:eastAsiaTheme="minorHAnsi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lang w:val="ru-RU"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7D2F6B" w:rsidRPr="00920C3E" w:rsidRDefault="007D2F6B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12.0.1</w:t>
            </w:r>
          </w:p>
        </w:tc>
      </w:tr>
      <w:tr w:rsidR="007D2F6B" w:rsidRPr="00920C3E" w:rsidTr="000640AE">
        <w:tc>
          <w:tcPr>
            <w:tcW w:w="8748" w:type="dxa"/>
            <w:shd w:val="clear" w:color="auto" w:fill="auto"/>
          </w:tcPr>
          <w:p w:rsidR="007D2F6B" w:rsidRPr="00920C3E" w:rsidRDefault="007D2F6B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Благоустройство территории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7D2F6B" w:rsidRPr="00920C3E" w:rsidRDefault="007D2F6B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12.0.2</w:t>
            </w:r>
          </w:p>
        </w:tc>
      </w:tr>
      <w:tr w:rsidR="007D2F6B" w:rsidRPr="00920C3E" w:rsidTr="000640AE">
        <w:tc>
          <w:tcPr>
            <w:tcW w:w="8748" w:type="dxa"/>
            <w:shd w:val="clear" w:color="auto" w:fill="auto"/>
          </w:tcPr>
          <w:p w:rsidR="007D2F6B" w:rsidRPr="00920C3E" w:rsidRDefault="007D2F6B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D2F6B" w:rsidRPr="00920C3E" w:rsidRDefault="007D2F6B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7D2F6B" w:rsidRPr="00920C3E" w:rsidTr="000640AE">
        <w:tc>
          <w:tcPr>
            <w:tcW w:w="8748" w:type="dxa"/>
            <w:shd w:val="clear" w:color="auto" w:fill="auto"/>
          </w:tcPr>
          <w:p w:rsidR="007D2F6B" w:rsidRPr="00920C3E" w:rsidRDefault="007D2F6B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7D2F6B" w:rsidRPr="00920C3E" w:rsidRDefault="007D2F6B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7D2F6B" w:rsidRPr="00920C3E" w:rsidTr="000640AE">
        <w:tc>
          <w:tcPr>
            <w:tcW w:w="8748" w:type="dxa"/>
            <w:shd w:val="clear" w:color="auto" w:fill="auto"/>
          </w:tcPr>
          <w:p w:rsidR="007D2F6B" w:rsidRPr="00920C3E" w:rsidRDefault="007D2F6B" w:rsidP="000640AE">
            <w:pPr>
              <w:jc w:val="center"/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7D2F6B" w:rsidRPr="00920C3E" w:rsidRDefault="007D2F6B" w:rsidP="000640AE">
            <w:pPr>
              <w:jc w:val="center"/>
            </w:pPr>
          </w:p>
        </w:tc>
      </w:tr>
      <w:tr w:rsidR="007D2F6B" w:rsidRPr="00920C3E" w:rsidTr="000640AE">
        <w:tc>
          <w:tcPr>
            <w:tcW w:w="8748" w:type="dxa"/>
            <w:shd w:val="clear" w:color="auto" w:fill="auto"/>
          </w:tcPr>
          <w:p w:rsidR="007D2F6B" w:rsidRPr="00920C3E" w:rsidRDefault="007D2F6B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Обеспечение занятий спортом в помещениях </w:t>
            </w:r>
            <w:r w:rsidRPr="00920C3E">
              <w:rPr>
                <w:rFonts w:eastAsiaTheme="minorHAnsi"/>
                <w:lang w:val="ru-RU" w:eastAsia="en-US"/>
              </w:rPr>
              <w:t>(размещение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D2F6B" w:rsidRPr="00920C3E" w:rsidRDefault="007D2F6B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5.1.2</w:t>
            </w:r>
          </w:p>
        </w:tc>
      </w:tr>
      <w:tr w:rsidR="007D2F6B" w:rsidRPr="00920C3E" w:rsidTr="000640AE">
        <w:tc>
          <w:tcPr>
            <w:tcW w:w="8748" w:type="dxa"/>
            <w:shd w:val="clear" w:color="auto" w:fill="auto"/>
          </w:tcPr>
          <w:p w:rsidR="007D2F6B" w:rsidRPr="00920C3E" w:rsidRDefault="007D2F6B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 xml:space="preserve">Площадки для занятий спортом </w:t>
            </w:r>
            <w:r w:rsidRPr="00920C3E">
              <w:rPr>
                <w:rFonts w:eastAsiaTheme="minorHAnsi"/>
                <w:lang w:val="ru-RU" w:eastAsia="en-US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D2F6B" w:rsidRPr="00920C3E" w:rsidRDefault="007D2F6B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5.1.3</w:t>
            </w:r>
          </w:p>
        </w:tc>
      </w:tr>
      <w:tr w:rsidR="007D2F6B" w:rsidRPr="00920C3E" w:rsidTr="000640AE">
        <w:tc>
          <w:tcPr>
            <w:tcW w:w="8748" w:type="dxa"/>
            <w:shd w:val="clear" w:color="auto" w:fill="auto"/>
          </w:tcPr>
          <w:p w:rsidR="007D2F6B" w:rsidRPr="00920C3E" w:rsidRDefault="007D2F6B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Оборудованные площадки для занятий спортом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D2F6B" w:rsidRPr="00920C3E" w:rsidRDefault="007D2F6B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5.1.4</w:t>
            </w:r>
          </w:p>
        </w:tc>
      </w:tr>
      <w:tr w:rsidR="007D2F6B" w:rsidRPr="00920C3E" w:rsidTr="000640AE">
        <w:tc>
          <w:tcPr>
            <w:tcW w:w="8748" w:type="dxa"/>
            <w:shd w:val="clear" w:color="auto" w:fill="auto"/>
          </w:tcPr>
          <w:p w:rsidR="007D2F6B" w:rsidRPr="00920C3E" w:rsidRDefault="007D2F6B" w:rsidP="000640AE">
            <w:pPr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Лесные плантации</w:t>
            </w:r>
            <w:r w:rsidRPr="00920C3E">
              <w:rPr>
                <w:lang w:val="ru-RU"/>
              </w:rPr>
              <w:t xml:space="preserve"> (выращивание и рубка лесных насаждений, выращенных </w:t>
            </w:r>
            <w:r w:rsidRPr="00920C3E">
              <w:rPr>
                <w:lang w:val="ru-RU"/>
              </w:rPr>
              <w:lastRenderedPageBreak/>
              <w:t>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лесов)</w:t>
            </w:r>
          </w:p>
        </w:tc>
        <w:tc>
          <w:tcPr>
            <w:tcW w:w="900" w:type="dxa"/>
            <w:shd w:val="clear" w:color="auto" w:fill="auto"/>
          </w:tcPr>
          <w:p w:rsidR="007D2F6B" w:rsidRPr="00920C3E" w:rsidRDefault="007D2F6B" w:rsidP="000640AE">
            <w:pPr>
              <w:jc w:val="center"/>
            </w:pPr>
            <w:r w:rsidRPr="00920C3E">
              <w:lastRenderedPageBreak/>
              <w:t>10.2</w:t>
            </w:r>
          </w:p>
        </w:tc>
      </w:tr>
    </w:tbl>
    <w:p w:rsidR="002F269C" w:rsidRPr="00920C3E" w:rsidRDefault="002F269C" w:rsidP="002B6B71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u w:val="single"/>
          <w:lang w:val="ru-RU"/>
        </w:rPr>
      </w:pPr>
      <w:r w:rsidRPr="00920C3E">
        <w:rPr>
          <w:b/>
          <w:color w:val="000000"/>
          <w:lang w:val="ru-RU"/>
        </w:rPr>
        <w:lastRenderedPageBreak/>
        <w:t xml:space="preserve">2. 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</w:t>
      </w:r>
      <w:r w:rsidRPr="00920C3E">
        <w:rPr>
          <w:b/>
          <w:i/>
          <w:color w:val="000000"/>
          <w:u w:val="single"/>
          <w:lang w:val="ru-RU"/>
        </w:rPr>
        <w:t xml:space="preserve">для зоны </w:t>
      </w:r>
      <w:r w:rsidRPr="00920C3E">
        <w:rPr>
          <w:b/>
          <w:bCs/>
          <w:i/>
          <w:u w:val="single"/>
          <w:lang w:val="ru-RU"/>
        </w:rPr>
        <w:t>парков и бульваров</w:t>
      </w:r>
      <w:r w:rsidRPr="00920C3E">
        <w:rPr>
          <w:b/>
          <w:i/>
          <w:color w:val="000000"/>
          <w:u w:val="single"/>
          <w:lang w:val="ru-RU"/>
        </w:rPr>
        <w:t>:</w:t>
      </w:r>
    </w:p>
    <w:p w:rsidR="002F269C" w:rsidRPr="00920C3E" w:rsidRDefault="002F269C" w:rsidP="002B6B71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2F269C" w:rsidRPr="00920C3E" w:rsidRDefault="002F269C" w:rsidP="001A6BA7">
      <w:pPr>
        <w:numPr>
          <w:ilvl w:val="0"/>
          <w:numId w:val="6"/>
        </w:numPr>
        <w:tabs>
          <w:tab w:val="clear" w:pos="432"/>
          <w:tab w:val="left" w:pos="426"/>
        </w:tabs>
        <w:suppressAutoHyphens/>
        <w:ind w:left="0" w:firstLine="545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а) минимальная площадь земельного участка — </w:t>
      </w:r>
      <w:r w:rsidRPr="00920C3E">
        <w:rPr>
          <w:lang w:val="ru-RU"/>
        </w:rPr>
        <w:t xml:space="preserve">не подлежит </w:t>
      </w:r>
      <w:proofErr w:type="gramStart"/>
      <w:r w:rsidRPr="00920C3E">
        <w:rPr>
          <w:lang w:val="ru-RU"/>
        </w:rPr>
        <w:t>установлении</w:t>
      </w:r>
      <w:proofErr w:type="gramEnd"/>
      <w:r w:rsidRPr="00920C3E">
        <w:rPr>
          <w:lang w:val="ru-RU"/>
        </w:rPr>
        <w:t>;</w:t>
      </w:r>
    </w:p>
    <w:p w:rsidR="002F269C" w:rsidRPr="00920C3E" w:rsidRDefault="002F269C" w:rsidP="001A6BA7">
      <w:pPr>
        <w:numPr>
          <w:ilvl w:val="0"/>
          <w:numId w:val="6"/>
        </w:numPr>
        <w:tabs>
          <w:tab w:val="clear" w:pos="432"/>
          <w:tab w:val="left" w:pos="426"/>
        </w:tabs>
        <w:suppressAutoHyphens/>
        <w:ind w:left="0" w:firstLine="545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б) максимальная площадь земельного участка - </w:t>
      </w:r>
      <w:r w:rsidR="0029677B" w:rsidRPr="00920C3E">
        <w:rPr>
          <w:lang w:val="ru-RU"/>
        </w:rPr>
        <w:t>не подлежит установлению</w:t>
      </w:r>
      <w:r w:rsidRPr="00920C3E">
        <w:rPr>
          <w:color w:val="000000"/>
          <w:lang w:val="ru-RU"/>
        </w:rPr>
        <w:t xml:space="preserve">.     </w:t>
      </w:r>
    </w:p>
    <w:p w:rsidR="002F269C" w:rsidRPr="00920C3E" w:rsidRDefault="002F269C" w:rsidP="002B6B71">
      <w:pPr>
        <w:tabs>
          <w:tab w:val="left" w:pos="426"/>
        </w:tabs>
        <w:suppressAutoHyphens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2) минимальная ширина земельного участка вдоль фронта улицы – </w:t>
      </w:r>
      <w:r w:rsidRPr="00920C3E">
        <w:rPr>
          <w:lang w:val="ru-RU"/>
        </w:rPr>
        <w:t>не подлежит установлению</w:t>
      </w:r>
      <w:r w:rsidRPr="00920C3E">
        <w:rPr>
          <w:color w:val="000000"/>
          <w:lang w:val="ru-RU"/>
        </w:rPr>
        <w:t xml:space="preserve">.  </w:t>
      </w:r>
    </w:p>
    <w:p w:rsidR="002B6B71" w:rsidRPr="00920C3E" w:rsidRDefault="002F269C" w:rsidP="002B6B71">
      <w:pPr>
        <w:tabs>
          <w:tab w:val="left" w:pos="426"/>
        </w:tabs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3) предельная высота </w:t>
      </w:r>
      <w:r w:rsidRPr="00920C3E">
        <w:rPr>
          <w:lang w:val="ru-RU"/>
        </w:rPr>
        <w:t>зданий, строений, сооружений</w:t>
      </w:r>
      <w:r w:rsidR="0029677B" w:rsidRPr="00920C3E">
        <w:rPr>
          <w:color w:val="000000"/>
          <w:lang w:val="ru-RU"/>
        </w:rPr>
        <w:t xml:space="preserve"> –  15 метров.</w:t>
      </w:r>
    </w:p>
    <w:p w:rsidR="002B6B71" w:rsidRPr="00920C3E" w:rsidRDefault="002F269C" w:rsidP="002B6B71">
      <w:pPr>
        <w:tabs>
          <w:tab w:val="left" w:pos="426"/>
        </w:tabs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</w:t>
      </w:r>
      <w:r w:rsidR="0029677B" w:rsidRPr="00920C3E">
        <w:rPr>
          <w:lang w:val="ru-RU"/>
        </w:rPr>
        <w:t>не подлежит установлению</w:t>
      </w:r>
      <w:r w:rsidRPr="00920C3E">
        <w:rPr>
          <w:lang w:val="ru-RU"/>
        </w:rPr>
        <w:t xml:space="preserve">.  </w:t>
      </w:r>
    </w:p>
    <w:p w:rsidR="002B6B71" w:rsidRPr="00920C3E" w:rsidRDefault="002F269C" w:rsidP="002B6B71">
      <w:pPr>
        <w:tabs>
          <w:tab w:val="left" w:pos="426"/>
        </w:tabs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>5) минимальные размеры озелененной территории земельных участков в соответствии подпунктом 9.4  пункта 9статьи 24 Правил.</w:t>
      </w:r>
    </w:p>
    <w:p w:rsidR="002B6B71" w:rsidRPr="00920C3E" w:rsidRDefault="002F269C" w:rsidP="002B6B71">
      <w:pPr>
        <w:tabs>
          <w:tab w:val="left" w:pos="426"/>
        </w:tabs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2F269C" w:rsidRPr="00920C3E" w:rsidRDefault="002F269C" w:rsidP="002B6B71">
      <w:pPr>
        <w:tabs>
          <w:tab w:val="left" w:pos="426"/>
        </w:tabs>
        <w:jc w:val="both"/>
        <w:rPr>
          <w:color w:val="000000"/>
          <w:lang w:val="ru-RU"/>
        </w:rPr>
      </w:pPr>
      <w:r w:rsidRPr="00920C3E">
        <w:rPr>
          <w:lang w:val="ru-RU"/>
        </w:rPr>
        <w:t>7) минимальное количество машино-мест для хранения индивидуального автотранспорта на территории земельных участков - в соответствии подпунктом 9.8  пункта 9 статьи 24 Правил.</w:t>
      </w:r>
    </w:p>
    <w:p w:rsidR="002F269C" w:rsidRPr="00920C3E" w:rsidRDefault="002F269C" w:rsidP="002F269C">
      <w:pPr>
        <w:jc w:val="center"/>
        <w:rPr>
          <w:b/>
          <w:bCs/>
          <w:lang w:val="ru-RU"/>
        </w:rPr>
      </w:pPr>
    </w:p>
    <w:p w:rsidR="002F269C" w:rsidRPr="00920C3E" w:rsidRDefault="002F269C" w:rsidP="002F269C">
      <w:pPr>
        <w:jc w:val="center"/>
        <w:rPr>
          <w:b/>
          <w:bCs/>
          <w:caps/>
          <w:lang w:val="ru-RU"/>
        </w:rPr>
      </w:pPr>
      <w:r w:rsidRPr="00920C3E">
        <w:rPr>
          <w:b/>
          <w:bCs/>
          <w:lang w:val="en-US"/>
        </w:rPr>
        <w:t>II</w:t>
      </w:r>
      <w:r w:rsidRPr="00920C3E">
        <w:rPr>
          <w:b/>
          <w:bCs/>
          <w:lang w:val="ru-RU"/>
        </w:rPr>
        <w:t xml:space="preserve">.    Р-2. </w:t>
      </w:r>
      <w:r w:rsidRPr="00920C3E">
        <w:rPr>
          <w:b/>
          <w:bCs/>
          <w:caps/>
          <w:lang w:val="ru-RU"/>
        </w:rPr>
        <w:t>Зона размещения спортивных комплексов и сооружений.</w:t>
      </w:r>
    </w:p>
    <w:p w:rsidR="00C00991" w:rsidRPr="00920C3E" w:rsidRDefault="002F269C" w:rsidP="001A6BA7">
      <w:pPr>
        <w:numPr>
          <w:ilvl w:val="0"/>
          <w:numId w:val="12"/>
        </w:numPr>
        <w:ind w:left="0" w:firstLine="426"/>
        <w:jc w:val="center"/>
        <w:rPr>
          <w:b/>
          <w:lang w:val="ru-RU"/>
        </w:rPr>
      </w:pPr>
      <w:r w:rsidRPr="00920C3E">
        <w:rPr>
          <w:b/>
          <w:lang w:val="ru-RU"/>
        </w:rPr>
        <w:t>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0640AE" w:rsidRPr="00920C3E" w:rsidTr="000640AE">
        <w:tc>
          <w:tcPr>
            <w:tcW w:w="8748" w:type="dxa"/>
            <w:shd w:val="clear" w:color="auto" w:fill="auto"/>
          </w:tcPr>
          <w:p w:rsidR="000640AE" w:rsidRPr="00920C3E" w:rsidRDefault="000640AE" w:rsidP="000640AE">
            <w:pPr>
              <w:jc w:val="center"/>
              <w:rPr>
                <w:b/>
              </w:rPr>
            </w:pPr>
            <w:r w:rsidRPr="00920C3E">
              <w:rPr>
                <w:b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0640AE" w:rsidRPr="00920C3E" w:rsidRDefault="000640AE" w:rsidP="000640AE">
            <w:pPr>
              <w:jc w:val="both"/>
              <w:rPr>
                <w:b/>
              </w:rPr>
            </w:pPr>
          </w:p>
        </w:tc>
      </w:tr>
      <w:tr w:rsidR="000640AE" w:rsidRPr="00920C3E" w:rsidTr="000640AE">
        <w:tc>
          <w:tcPr>
            <w:tcW w:w="8748" w:type="dxa"/>
            <w:shd w:val="clear" w:color="auto" w:fill="auto"/>
          </w:tcPr>
          <w:p w:rsidR="000640AE" w:rsidRPr="00920C3E" w:rsidRDefault="000640AE" w:rsidP="000640AE">
            <w:pPr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0640AE" w:rsidRPr="00920C3E" w:rsidRDefault="000640AE" w:rsidP="000640AE">
            <w:pPr>
              <w:jc w:val="center"/>
              <w:rPr>
                <w:b/>
              </w:rPr>
            </w:pPr>
            <w:r w:rsidRPr="00920C3E">
              <w:t>Код</w:t>
            </w:r>
          </w:p>
        </w:tc>
      </w:tr>
      <w:tr w:rsidR="000640AE" w:rsidRPr="00920C3E" w:rsidTr="000640AE">
        <w:tc>
          <w:tcPr>
            <w:tcW w:w="8748" w:type="dxa"/>
            <w:shd w:val="clear" w:color="auto" w:fill="auto"/>
          </w:tcPr>
          <w:p w:rsidR="000640AE" w:rsidRPr="00920C3E" w:rsidRDefault="000640AE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Парки культуры и отдыха</w:t>
            </w:r>
            <w:r w:rsidRPr="00920C3E">
              <w:rPr>
                <w:rFonts w:eastAsiaTheme="minorHAnsi"/>
                <w:lang w:val="ru-RU" w:eastAsia="en-US"/>
              </w:rPr>
              <w:t xml:space="preserve"> (Размещение парков культуры и отдыха)</w:t>
            </w:r>
          </w:p>
        </w:tc>
        <w:tc>
          <w:tcPr>
            <w:tcW w:w="900" w:type="dxa"/>
            <w:shd w:val="clear" w:color="auto" w:fill="auto"/>
          </w:tcPr>
          <w:p w:rsidR="000640AE" w:rsidRPr="00920C3E" w:rsidRDefault="000640AE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3.6.2</w:t>
            </w:r>
          </w:p>
        </w:tc>
      </w:tr>
      <w:tr w:rsidR="000640AE" w:rsidRPr="00920C3E" w:rsidTr="000640AE">
        <w:tc>
          <w:tcPr>
            <w:tcW w:w="8748" w:type="dxa"/>
            <w:shd w:val="clear" w:color="auto" w:fill="auto"/>
          </w:tcPr>
          <w:p w:rsidR="000640AE" w:rsidRPr="00920C3E" w:rsidRDefault="000640AE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Обеспечение занятий спортом в помещениях </w:t>
            </w:r>
            <w:r w:rsidRPr="00920C3E">
              <w:rPr>
                <w:rFonts w:eastAsiaTheme="minorHAnsi"/>
                <w:lang w:val="ru-RU" w:eastAsia="en-US"/>
              </w:rPr>
              <w:t>(размещение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640AE" w:rsidRPr="00920C3E" w:rsidRDefault="000640AE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5.1.2</w:t>
            </w:r>
          </w:p>
        </w:tc>
      </w:tr>
      <w:tr w:rsidR="000640AE" w:rsidRPr="00920C3E" w:rsidTr="000640AE">
        <w:tc>
          <w:tcPr>
            <w:tcW w:w="8748" w:type="dxa"/>
            <w:shd w:val="clear" w:color="auto" w:fill="auto"/>
          </w:tcPr>
          <w:p w:rsidR="000640AE" w:rsidRPr="00920C3E" w:rsidRDefault="000640AE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 xml:space="preserve">Площадки для занятий спортом </w:t>
            </w:r>
            <w:r w:rsidRPr="00920C3E">
              <w:rPr>
                <w:rFonts w:eastAsiaTheme="minorHAnsi"/>
                <w:lang w:val="ru-RU" w:eastAsia="en-US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640AE" w:rsidRPr="00920C3E" w:rsidRDefault="000640AE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5.1.3</w:t>
            </w:r>
          </w:p>
        </w:tc>
      </w:tr>
      <w:tr w:rsidR="000640AE" w:rsidRPr="00920C3E" w:rsidTr="000640AE">
        <w:tc>
          <w:tcPr>
            <w:tcW w:w="8748" w:type="dxa"/>
            <w:shd w:val="clear" w:color="auto" w:fill="auto"/>
          </w:tcPr>
          <w:p w:rsidR="000640AE" w:rsidRPr="00920C3E" w:rsidRDefault="000640AE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90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91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640AE" w:rsidRPr="00920C3E" w:rsidRDefault="000640AE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0640AE" w:rsidRPr="00920C3E" w:rsidTr="000640AE">
        <w:tc>
          <w:tcPr>
            <w:tcW w:w="8748" w:type="dxa"/>
            <w:shd w:val="clear" w:color="auto" w:fill="auto"/>
          </w:tcPr>
          <w:p w:rsidR="000640AE" w:rsidRPr="00920C3E" w:rsidRDefault="000640AE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920C3E">
              <w:rPr>
                <w:b/>
                <w:lang w:val="ru-RU"/>
              </w:rPr>
              <w:t>Земельные участки (территории) общего пользования</w:t>
            </w:r>
            <w:r w:rsidRPr="00920C3E">
              <w:rPr>
                <w:rFonts w:eastAsiaTheme="minorHAnsi"/>
                <w:lang w:val="ru-RU" w:eastAsia="en-US"/>
              </w:rPr>
              <w:t xml:space="preserve"> (земельные участки общего пользования.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 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2" w:history="1">
              <w:r w:rsidRPr="00920C3E">
                <w:rPr>
                  <w:rFonts w:eastAsiaTheme="minorHAnsi"/>
                  <w:lang w:val="ru-RU" w:eastAsia="en-US"/>
                </w:rPr>
                <w:t>кодами 12.0.1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 - </w:t>
            </w:r>
            <w:hyperlink r:id="rId93" w:history="1">
              <w:r w:rsidRPr="00920C3E">
                <w:rPr>
                  <w:rFonts w:eastAsiaTheme="minorHAnsi"/>
                  <w:lang w:val="ru-RU" w:eastAsia="en-US"/>
                </w:rPr>
                <w:t>12.0.2</w:t>
              </w:r>
            </w:hyperlink>
            <w:r w:rsidRPr="00920C3E">
              <w:rPr>
                <w:lang w:val="ru-RU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640AE" w:rsidRPr="00920C3E" w:rsidRDefault="000640AE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</w:t>
            </w:r>
          </w:p>
        </w:tc>
      </w:tr>
      <w:tr w:rsidR="000640AE" w:rsidRPr="00920C3E" w:rsidTr="000640AE">
        <w:tc>
          <w:tcPr>
            <w:tcW w:w="8748" w:type="dxa"/>
            <w:shd w:val="clear" w:color="auto" w:fill="auto"/>
          </w:tcPr>
          <w:p w:rsidR="000640AE" w:rsidRPr="00920C3E" w:rsidRDefault="000640AE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Улично-дорожная сеть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;р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94" w:history="1">
              <w:r w:rsidRPr="00920C3E">
                <w:rPr>
                  <w:rFonts w:eastAsiaTheme="minorHAnsi"/>
                  <w:lang w:val="ru-RU" w:eastAsia="en-US"/>
                </w:rPr>
                <w:t>кодами 2.7.1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95" w:history="1">
              <w:r w:rsidRPr="00920C3E">
                <w:rPr>
                  <w:rFonts w:eastAsiaTheme="minorHAnsi"/>
                  <w:lang w:val="ru-RU" w:eastAsia="en-US"/>
                </w:rPr>
                <w:t>4.9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96" w:history="1">
              <w:r w:rsidRPr="00920C3E">
                <w:rPr>
                  <w:rFonts w:eastAsiaTheme="minorHAnsi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lang w:val="ru-RU"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0640AE" w:rsidRPr="00920C3E" w:rsidRDefault="000640AE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12.0.1</w:t>
            </w:r>
          </w:p>
        </w:tc>
      </w:tr>
      <w:tr w:rsidR="000640AE" w:rsidRPr="00920C3E" w:rsidTr="000640AE">
        <w:tc>
          <w:tcPr>
            <w:tcW w:w="8748" w:type="dxa"/>
            <w:shd w:val="clear" w:color="auto" w:fill="auto"/>
          </w:tcPr>
          <w:p w:rsidR="000640AE" w:rsidRPr="00920C3E" w:rsidRDefault="000640AE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Благоустройство территории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920C3E">
              <w:rPr>
                <w:rFonts w:eastAsiaTheme="minorHAnsi"/>
                <w:lang w:val="ru-RU" w:eastAsia="en-US"/>
              </w:rP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0640AE" w:rsidRPr="00920C3E" w:rsidRDefault="000640AE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lastRenderedPageBreak/>
              <w:t>12.0.2</w:t>
            </w:r>
          </w:p>
        </w:tc>
      </w:tr>
      <w:tr w:rsidR="00617202" w:rsidRPr="00920C3E" w:rsidTr="000640AE">
        <w:tc>
          <w:tcPr>
            <w:tcW w:w="8748" w:type="dxa"/>
            <w:shd w:val="clear" w:color="auto" w:fill="auto"/>
          </w:tcPr>
          <w:p w:rsidR="00617202" w:rsidRPr="00920C3E" w:rsidRDefault="00617202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lastRenderedPageBreak/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617202" w:rsidRPr="00920C3E" w:rsidRDefault="00617202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617202" w:rsidRPr="00920C3E" w:rsidTr="000640AE">
        <w:tc>
          <w:tcPr>
            <w:tcW w:w="8748" w:type="dxa"/>
            <w:shd w:val="clear" w:color="auto" w:fill="auto"/>
          </w:tcPr>
          <w:p w:rsidR="00617202" w:rsidRPr="00920C3E" w:rsidRDefault="00617202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617202" w:rsidRPr="00920C3E" w:rsidRDefault="00617202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0640AE" w:rsidRPr="00920C3E" w:rsidTr="000640AE">
        <w:tc>
          <w:tcPr>
            <w:tcW w:w="8748" w:type="dxa"/>
            <w:shd w:val="clear" w:color="auto" w:fill="auto"/>
          </w:tcPr>
          <w:p w:rsidR="000640AE" w:rsidRPr="00920C3E" w:rsidRDefault="000640AE" w:rsidP="000640AE">
            <w:pPr>
              <w:jc w:val="center"/>
              <w:rPr>
                <w:b/>
              </w:rPr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0640AE" w:rsidRPr="00920C3E" w:rsidRDefault="000640AE" w:rsidP="000640AE">
            <w:pPr>
              <w:jc w:val="center"/>
            </w:pPr>
          </w:p>
        </w:tc>
      </w:tr>
      <w:tr w:rsidR="007F1407" w:rsidRPr="00920C3E" w:rsidTr="00AC7C92">
        <w:tc>
          <w:tcPr>
            <w:tcW w:w="8748" w:type="dxa"/>
            <w:shd w:val="clear" w:color="auto" w:fill="auto"/>
          </w:tcPr>
          <w:p w:rsidR="007F1407" w:rsidRPr="00920C3E" w:rsidRDefault="007F1407" w:rsidP="00AC7C9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t>Общественное питание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r w:rsidRPr="00920C3E">
              <w:rPr>
                <w:lang w:val="ru-RU"/>
              </w:rPr>
              <w:tab/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F1407" w:rsidRPr="00920C3E" w:rsidRDefault="007F1407" w:rsidP="00AC7C92">
            <w:pPr>
              <w:jc w:val="center"/>
            </w:pPr>
            <w:r w:rsidRPr="00920C3E">
              <w:t>4.6</w:t>
            </w:r>
          </w:p>
        </w:tc>
      </w:tr>
      <w:tr w:rsidR="000640AE" w:rsidRPr="00920C3E" w:rsidTr="000640AE">
        <w:tc>
          <w:tcPr>
            <w:tcW w:w="8748" w:type="dxa"/>
            <w:shd w:val="clear" w:color="auto" w:fill="auto"/>
          </w:tcPr>
          <w:p w:rsidR="000640AE" w:rsidRPr="00920C3E" w:rsidRDefault="000640AE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 xml:space="preserve">Развлекательные мероприятия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640AE" w:rsidRPr="00920C3E" w:rsidRDefault="000640AE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4.8.1</w:t>
            </w:r>
          </w:p>
        </w:tc>
      </w:tr>
      <w:tr w:rsidR="000640AE" w:rsidRPr="00920C3E" w:rsidTr="000640AE">
        <w:tc>
          <w:tcPr>
            <w:tcW w:w="8748" w:type="dxa"/>
            <w:shd w:val="clear" w:color="auto" w:fill="auto"/>
          </w:tcPr>
          <w:p w:rsidR="000640AE" w:rsidRPr="00920C3E" w:rsidRDefault="000640AE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Оборудованные площадки для занятий спортом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640AE" w:rsidRPr="00920C3E" w:rsidRDefault="000640AE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5.1.4</w:t>
            </w:r>
          </w:p>
        </w:tc>
      </w:tr>
    </w:tbl>
    <w:p w:rsidR="009D1DC6" w:rsidRPr="00920C3E" w:rsidRDefault="009D1DC6" w:rsidP="00B83820">
      <w:pPr>
        <w:pStyle w:val="a6"/>
        <w:tabs>
          <w:tab w:val="left" w:pos="426"/>
        </w:tabs>
        <w:suppressAutoHyphens w:val="0"/>
        <w:autoSpaceDE w:val="0"/>
        <w:autoSpaceDN w:val="0"/>
        <w:adjustRightInd w:val="0"/>
        <w:ind w:left="0" w:firstLine="420"/>
        <w:jc w:val="both"/>
      </w:pPr>
      <w:r w:rsidRPr="00920C3E">
        <w:rPr>
          <w:b/>
          <w:color w:val="000000"/>
        </w:rPr>
        <w:t>2</w:t>
      </w:r>
      <w:r w:rsidRPr="00920C3E">
        <w:rPr>
          <w:b/>
          <w:bCs/>
          <w:caps/>
          <w:color w:val="000000"/>
        </w:rPr>
        <w:t xml:space="preserve">. </w:t>
      </w:r>
      <w:r w:rsidRPr="00920C3E">
        <w:rPr>
          <w:b/>
          <w:color w:val="000000"/>
        </w:rPr>
        <w:t xml:space="preserve">Предельные  (минимальные и  (или) максимальные) размеры   </w:t>
      </w:r>
      <w:proofErr w:type="gramStart"/>
      <w:r w:rsidRPr="00920C3E">
        <w:rPr>
          <w:b/>
          <w:color w:val="000000"/>
        </w:rPr>
        <w:t>земельных</w:t>
      </w:r>
      <w:proofErr w:type="gramEnd"/>
      <w:r w:rsidRPr="00920C3E">
        <w:rPr>
          <w:b/>
          <w:color w:val="000000"/>
        </w:rPr>
        <w:t xml:space="preserve"> </w:t>
      </w:r>
    </w:p>
    <w:p w:rsidR="009D1DC6" w:rsidRPr="00920C3E" w:rsidRDefault="009D1DC6" w:rsidP="00B8382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u w:val="single"/>
          <w:lang w:val="ru-RU"/>
        </w:rPr>
      </w:pPr>
      <w:r w:rsidRPr="00920C3E">
        <w:rPr>
          <w:b/>
          <w:color w:val="000000"/>
          <w:lang w:val="ru-RU"/>
        </w:rPr>
        <w:t xml:space="preserve">участков и предельные параметры разрешенного строительства, реконструкции объектов капитального строительства  </w:t>
      </w:r>
      <w:r w:rsidRPr="00920C3E">
        <w:rPr>
          <w:b/>
          <w:i/>
          <w:color w:val="000000"/>
          <w:u w:val="single"/>
          <w:lang w:val="ru-RU"/>
        </w:rPr>
        <w:t xml:space="preserve">для зоны </w:t>
      </w:r>
      <w:r w:rsidRPr="00920C3E">
        <w:rPr>
          <w:b/>
          <w:bCs/>
          <w:i/>
          <w:u w:val="single"/>
          <w:lang w:val="ru-RU"/>
        </w:rPr>
        <w:t xml:space="preserve">размещения спортивных </w:t>
      </w:r>
    </w:p>
    <w:p w:rsidR="009D1DC6" w:rsidRPr="00920C3E" w:rsidRDefault="009D1DC6" w:rsidP="00B8382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u w:val="single"/>
          <w:lang w:val="ru-RU"/>
        </w:rPr>
      </w:pPr>
      <w:r w:rsidRPr="00920C3E">
        <w:rPr>
          <w:b/>
          <w:bCs/>
          <w:i/>
          <w:u w:val="single"/>
          <w:lang w:val="ru-RU"/>
        </w:rPr>
        <w:t>комплексов и сооружений:</w:t>
      </w:r>
    </w:p>
    <w:p w:rsidR="009D1DC6" w:rsidRPr="00920C3E" w:rsidRDefault="009D1DC6" w:rsidP="009D1DC6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  <w:r w:rsidRPr="00920C3E">
        <w:rPr>
          <w:lang w:val="ru-RU"/>
        </w:rPr>
        <w:t xml:space="preserve">1) предельные (минимальные и (или) максимальные) размеры земельных участков, в том  числе их площадь: </w:t>
      </w:r>
    </w:p>
    <w:p w:rsidR="009D1DC6" w:rsidRPr="00920C3E" w:rsidRDefault="009D1DC6" w:rsidP="001A6BA7">
      <w:pPr>
        <w:numPr>
          <w:ilvl w:val="0"/>
          <w:numId w:val="6"/>
        </w:numPr>
        <w:suppressAutoHyphens/>
        <w:ind w:left="0" w:firstLine="545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а) минимальная площадь земельного участка - </w:t>
      </w:r>
      <w:r w:rsidR="00571CF9" w:rsidRPr="00920C3E">
        <w:rPr>
          <w:lang w:val="ru-RU"/>
        </w:rPr>
        <w:t>не подлежит установлению</w:t>
      </w:r>
      <w:r w:rsidRPr="00920C3E">
        <w:rPr>
          <w:color w:val="000000"/>
          <w:lang w:val="ru-RU"/>
        </w:rPr>
        <w:t>;</w:t>
      </w:r>
    </w:p>
    <w:p w:rsidR="00B83820" w:rsidRPr="00920C3E" w:rsidRDefault="009D1DC6" w:rsidP="001A6BA7">
      <w:pPr>
        <w:numPr>
          <w:ilvl w:val="0"/>
          <w:numId w:val="6"/>
        </w:numPr>
        <w:suppressAutoHyphens/>
        <w:ind w:left="0" w:firstLine="545"/>
        <w:jc w:val="both"/>
        <w:rPr>
          <w:lang w:val="ru-RU"/>
        </w:rPr>
      </w:pPr>
      <w:r w:rsidRPr="00920C3E">
        <w:rPr>
          <w:color w:val="000000"/>
          <w:lang w:val="ru-RU"/>
        </w:rPr>
        <w:t xml:space="preserve">б) максимальная площадь земельного участка - </w:t>
      </w:r>
      <w:r w:rsidRPr="00920C3E">
        <w:rPr>
          <w:lang w:val="ru-RU"/>
        </w:rPr>
        <w:t>не</w:t>
      </w:r>
      <w:r w:rsidR="00571CF9" w:rsidRPr="00920C3E">
        <w:rPr>
          <w:lang w:val="ru-RU"/>
        </w:rPr>
        <w:t xml:space="preserve"> подлежит установлению.</w:t>
      </w:r>
    </w:p>
    <w:p w:rsidR="00B83820" w:rsidRPr="00920C3E" w:rsidRDefault="009D1DC6" w:rsidP="00B83820">
      <w:pPr>
        <w:suppressAutoHyphens/>
        <w:jc w:val="both"/>
        <w:rPr>
          <w:lang w:val="ru-RU"/>
        </w:rPr>
      </w:pPr>
      <w:r w:rsidRPr="00920C3E">
        <w:rPr>
          <w:lang w:val="ru-RU"/>
        </w:rPr>
        <w:t xml:space="preserve">2) минимальная ширина земельного участка вдоль фронта улицы – </w:t>
      </w:r>
      <w:r w:rsidR="00B83820" w:rsidRPr="00920C3E">
        <w:rPr>
          <w:lang w:val="ru-RU"/>
        </w:rPr>
        <w:t>не подлежит установлению</w:t>
      </w:r>
      <w:r w:rsidRPr="00920C3E">
        <w:rPr>
          <w:color w:val="000000"/>
          <w:lang w:val="ru-RU"/>
        </w:rPr>
        <w:t xml:space="preserve">.  </w:t>
      </w:r>
    </w:p>
    <w:p w:rsidR="00B83820" w:rsidRPr="00920C3E" w:rsidRDefault="009D1DC6" w:rsidP="00B83820">
      <w:pPr>
        <w:suppressAutoHyphens/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– 3 этажа</w:t>
      </w:r>
      <w:r w:rsidR="00B83820" w:rsidRPr="00920C3E">
        <w:rPr>
          <w:lang w:val="ru-RU"/>
        </w:rPr>
        <w:t>.</w:t>
      </w:r>
    </w:p>
    <w:p w:rsidR="009D1DC6" w:rsidRPr="00920C3E" w:rsidRDefault="009D1DC6" w:rsidP="00B83820">
      <w:pPr>
        <w:suppressAutoHyphens/>
        <w:jc w:val="both"/>
        <w:rPr>
          <w:lang w:val="ru-RU"/>
        </w:rPr>
      </w:pPr>
      <w:r w:rsidRPr="00920C3E">
        <w:rPr>
          <w:lang w:val="ru-RU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</w:t>
      </w:r>
      <w:r w:rsidR="00B83820" w:rsidRPr="00920C3E">
        <w:rPr>
          <w:lang w:val="ru-RU"/>
        </w:rPr>
        <w:t>6 метров</w:t>
      </w:r>
      <w:r w:rsidRPr="00920C3E">
        <w:rPr>
          <w:lang w:val="ru-RU"/>
        </w:rPr>
        <w:t>.</w:t>
      </w:r>
    </w:p>
    <w:p w:rsidR="009D1DC6" w:rsidRPr="00920C3E" w:rsidRDefault="009D1DC6" w:rsidP="00B83820">
      <w:pPr>
        <w:jc w:val="both"/>
        <w:rPr>
          <w:color w:val="000000"/>
          <w:lang w:val="ru-RU"/>
        </w:rPr>
      </w:pPr>
      <w:r w:rsidRPr="00920C3E">
        <w:rPr>
          <w:lang w:val="ru-RU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920C3E">
        <w:rPr>
          <w:color w:val="000000"/>
          <w:lang w:val="ru-RU"/>
        </w:rPr>
        <w:t xml:space="preserve"> –60%.</w:t>
      </w:r>
    </w:p>
    <w:p w:rsidR="009D1DC6" w:rsidRPr="00920C3E" w:rsidRDefault="009D1DC6" w:rsidP="00B83820">
      <w:pPr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>6</w:t>
      </w:r>
      <w:r w:rsidRPr="00920C3E">
        <w:rPr>
          <w:lang w:val="ru-RU"/>
        </w:rPr>
        <w:t>) минимальные размеры озелененной территории земельных участков - в соответствии подпунктом 9.4  пункта 9статьи 24 Правил.</w:t>
      </w:r>
    </w:p>
    <w:p w:rsidR="009D1DC6" w:rsidRPr="00920C3E" w:rsidRDefault="009D1DC6" w:rsidP="00B83820">
      <w:pPr>
        <w:jc w:val="both"/>
        <w:rPr>
          <w:lang w:val="ru-RU"/>
        </w:rPr>
      </w:pPr>
      <w:r w:rsidRPr="00920C3E">
        <w:rPr>
          <w:lang w:val="ru-RU"/>
        </w:rPr>
        <w:t>7) минимальное количество машино-мест для хранения индивидуального автотранспорта на территории земельных участков - в соответствии подпунктом 9.8  пункта 9 статьи 24 Правил.</w:t>
      </w:r>
    </w:p>
    <w:p w:rsidR="009D1DC6" w:rsidRPr="00920C3E" w:rsidRDefault="009D1DC6" w:rsidP="009D1DC6">
      <w:pPr>
        <w:ind w:firstLine="708"/>
        <w:rPr>
          <w:b/>
          <w:bCs/>
          <w:lang w:val="ru-RU"/>
        </w:rPr>
      </w:pPr>
    </w:p>
    <w:p w:rsidR="009D1DC6" w:rsidRPr="00920C3E" w:rsidRDefault="009D1DC6" w:rsidP="009D1DC6">
      <w:pPr>
        <w:ind w:firstLine="708"/>
        <w:rPr>
          <w:b/>
          <w:bCs/>
          <w:lang w:val="ru-RU"/>
        </w:rPr>
      </w:pPr>
      <w:r w:rsidRPr="00920C3E">
        <w:rPr>
          <w:b/>
          <w:bCs/>
          <w:lang w:val="en-US"/>
        </w:rPr>
        <w:t>III</w:t>
      </w:r>
      <w:r w:rsidRPr="00920C3E">
        <w:rPr>
          <w:b/>
          <w:bCs/>
          <w:lang w:val="ru-RU"/>
        </w:rPr>
        <w:t xml:space="preserve">.   Р-3. </w:t>
      </w:r>
      <w:r w:rsidRPr="00920C3E">
        <w:rPr>
          <w:b/>
          <w:bCs/>
          <w:caps/>
          <w:lang w:val="ru-RU"/>
        </w:rPr>
        <w:t>Зона открытых пространств для отдыха.</w:t>
      </w:r>
    </w:p>
    <w:p w:rsidR="009D1DC6" w:rsidRPr="00920C3E" w:rsidRDefault="009D1DC6" w:rsidP="001A6BA7">
      <w:pPr>
        <w:numPr>
          <w:ilvl w:val="0"/>
          <w:numId w:val="3"/>
        </w:numPr>
        <w:tabs>
          <w:tab w:val="left" w:pos="567"/>
        </w:tabs>
        <w:suppressAutoHyphens/>
        <w:jc w:val="center"/>
        <w:rPr>
          <w:b/>
          <w:lang w:val="ru-RU"/>
        </w:rPr>
      </w:pPr>
      <w:r w:rsidRPr="00920C3E">
        <w:rPr>
          <w:b/>
          <w:lang w:val="ru-RU"/>
        </w:rPr>
        <w:t>Виды разрешенного использования земельных участков и  объектов</w:t>
      </w:r>
    </w:p>
    <w:p w:rsidR="009D1DC6" w:rsidRPr="00920C3E" w:rsidRDefault="009D1DC6" w:rsidP="009D1DC6">
      <w:pPr>
        <w:tabs>
          <w:tab w:val="left" w:pos="567"/>
        </w:tabs>
        <w:ind w:left="720"/>
        <w:jc w:val="center"/>
        <w:rPr>
          <w:b/>
          <w:lang w:val="en-US"/>
        </w:rPr>
      </w:pPr>
      <w:proofErr w:type="gramStart"/>
      <w:r w:rsidRPr="00920C3E">
        <w:rPr>
          <w:b/>
        </w:rPr>
        <w:t>капитального</w:t>
      </w:r>
      <w:proofErr w:type="gramEnd"/>
      <w:r w:rsidRPr="00920C3E">
        <w:rPr>
          <w:b/>
        </w:rPr>
        <w:t xml:space="preserve">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0640AE" w:rsidRPr="00920C3E" w:rsidTr="000640AE">
        <w:tc>
          <w:tcPr>
            <w:tcW w:w="8748" w:type="dxa"/>
            <w:shd w:val="clear" w:color="auto" w:fill="auto"/>
          </w:tcPr>
          <w:p w:rsidR="000640AE" w:rsidRPr="00920C3E" w:rsidRDefault="0097614D" w:rsidP="000640AE">
            <w:pPr>
              <w:jc w:val="center"/>
              <w:rPr>
                <w:b/>
              </w:rPr>
            </w:pPr>
            <w:r w:rsidRPr="00920C3E">
              <w:rPr>
                <w:b/>
                <w:lang w:val="ru-RU"/>
              </w:rPr>
              <w:t>1</w:t>
            </w:r>
            <w:r w:rsidR="000640AE" w:rsidRPr="00920C3E">
              <w:rPr>
                <w:b/>
              </w:rPr>
              <w:t>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0640AE" w:rsidRPr="00920C3E" w:rsidRDefault="000640AE" w:rsidP="000640AE">
            <w:pPr>
              <w:jc w:val="both"/>
              <w:rPr>
                <w:b/>
              </w:rPr>
            </w:pPr>
          </w:p>
        </w:tc>
      </w:tr>
      <w:tr w:rsidR="000640AE" w:rsidRPr="00920C3E" w:rsidTr="000640AE">
        <w:tc>
          <w:tcPr>
            <w:tcW w:w="8748" w:type="dxa"/>
            <w:shd w:val="clear" w:color="auto" w:fill="auto"/>
          </w:tcPr>
          <w:p w:rsidR="000640AE" w:rsidRPr="00920C3E" w:rsidRDefault="000640AE" w:rsidP="000640AE">
            <w:pPr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0640AE" w:rsidRPr="00920C3E" w:rsidRDefault="000640AE" w:rsidP="000640AE">
            <w:pPr>
              <w:jc w:val="center"/>
              <w:rPr>
                <w:b/>
              </w:rPr>
            </w:pPr>
            <w:r w:rsidRPr="00920C3E">
              <w:t>Код</w:t>
            </w:r>
          </w:p>
        </w:tc>
      </w:tr>
      <w:tr w:rsidR="00032467" w:rsidRPr="00920C3E" w:rsidTr="000640AE">
        <w:tc>
          <w:tcPr>
            <w:tcW w:w="8748" w:type="dxa"/>
            <w:shd w:val="clear" w:color="auto" w:fill="auto"/>
          </w:tcPr>
          <w:p w:rsidR="00032467" w:rsidRPr="00920C3E" w:rsidRDefault="00032467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216B50">
            <w:pPr>
              <w:jc w:val="center"/>
              <w:rPr>
                <w:b/>
                <w:lang w:val="ru-RU"/>
              </w:rPr>
            </w:pPr>
            <w:r w:rsidRPr="00920C3E"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032467" w:rsidRPr="00920C3E" w:rsidTr="000640AE">
        <w:tc>
          <w:tcPr>
            <w:tcW w:w="8748" w:type="dxa"/>
            <w:shd w:val="clear" w:color="auto" w:fill="auto"/>
          </w:tcPr>
          <w:p w:rsidR="00032467" w:rsidRPr="00920C3E" w:rsidRDefault="00032467" w:rsidP="00064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Парки культуры и отдыха</w:t>
            </w:r>
            <w:r w:rsidRPr="00920C3E">
              <w:rPr>
                <w:rFonts w:eastAsiaTheme="minorHAnsi"/>
                <w:lang w:val="ru-RU" w:eastAsia="en-US"/>
              </w:rPr>
              <w:t xml:space="preserve"> (Размещение парков культуры и отдыха)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06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3.6.2</w:t>
            </w:r>
          </w:p>
        </w:tc>
      </w:tr>
      <w:tr w:rsidR="00032467" w:rsidRPr="00920C3E" w:rsidTr="000640AE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Обеспечение занятий спортом в помещениях </w:t>
            </w:r>
            <w:r w:rsidRPr="00920C3E">
              <w:rPr>
                <w:rFonts w:eastAsiaTheme="minorHAnsi"/>
                <w:lang w:val="ru-RU" w:eastAsia="en-US"/>
              </w:rPr>
              <w:t>(размещение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5.1.2</w:t>
            </w:r>
          </w:p>
        </w:tc>
      </w:tr>
      <w:tr w:rsidR="00032467" w:rsidRPr="00920C3E" w:rsidTr="000640AE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 xml:space="preserve">Площадки для занятий спортом </w:t>
            </w:r>
            <w:r w:rsidRPr="00920C3E">
              <w:rPr>
                <w:rFonts w:eastAsiaTheme="minorHAnsi"/>
                <w:lang w:val="ru-RU" w:eastAsia="en-US"/>
              </w:rPr>
              <w:t xml:space="preserve">(размещение площадок для занятия спортом и </w:t>
            </w:r>
            <w:r w:rsidRPr="00920C3E">
              <w:rPr>
                <w:rFonts w:eastAsiaTheme="minorHAnsi"/>
                <w:lang w:val="ru-RU" w:eastAsia="en-US"/>
              </w:rPr>
              <w:lastRenderedPageBreak/>
              <w:t>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lastRenderedPageBreak/>
              <w:t>5.1.3</w:t>
            </w:r>
          </w:p>
        </w:tc>
      </w:tr>
      <w:tr w:rsidR="00032467" w:rsidRPr="00920C3E" w:rsidTr="000640AE">
        <w:tc>
          <w:tcPr>
            <w:tcW w:w="8748" w:type="dxa"/>
            <w:shd w:val="clear" w:color="auto" w:fill="auto"/>
          </w:tcPr>
          <w:p w:rsidR="00032467" w:rsidRPr="00920C3E" w:rsidRDefault="00032467" w:rsidP="008A3A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lastRenderedPageBreak/>
              <w:t>Поля для гольфа или конных прогулок (</w:t>
            </w:r>
            <w:r w:rsidRPr="00920C3E">
              <w:rPr>
                <w:rFonts w:eastAsiaTheme="minorHAnsi"/>
                <w:lang w:val="ru-RU" w:eastAsia="en-US"/>
              </w:rPr>
              <w:t>о</w:t>
            </w:r>
            <w:r w:rsidRPr="00920C3E">
              <w:rPr>
                <w:rFonts w:eastAsiaTheme="minorHAnsi"/>
                <w:bCs/>
                <w:lang w:val="ru-RU" w:eastAsia="en-US"/>
              </w:rPr>
              <w:t>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ru-RU" w:eastAsia="en-US"/>
              </w:rPr>
            </w:pPr>
            <w:r w:rsidRPr="00920C3E">
              <w:rPr>
                <w:rFonts w:eastAsiaTheme="minorHAnsi"/>
                <w:bCs/>
                <w:lang w:val="ru-RU" w:eastAsia="en-US"/>
              </w:rPr>
              <w:t>размещение конноспортивных манежей, не предусматривающих устройство трибун)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5.5</w:t>
            </w:r>
          </w:p>
        </w:tc>
      </w:tr>
      <w:tr w:rsidR="00032467" w:rsidRPr="00920C3E" w:rsidTr="000640AE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97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98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032467" w:rsidRPr="00920C3E" w:rsidTr="000640AE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Историко-культурная деятельность </w:t>
            </w:r>
            <w:r w:rsidRPr="00920C3E">
              <w:rPr>
                <w:rFonts w:eastAsiaTheme="minorHAnsi"/>
                <w:lang w:val="ru-RU" w:eastAsia="en-US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920C3E">
              <w:rPr>
                <w:lang w:val="ru-RU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9.3</w:t>
            </w:r>
          </w:p>
        </w:tc>
      </w:tr>
      <w:tr w:rsidR="00032467" w:rsidRPr="00920C3E" w:rsidTr="000640AE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920C3E">
              <w:rPr>
                <w:b/>
                <w:lang w:val="ru-RU"/>
              </w:rPr>
              <w:t>Земельные участки (территории) общего пользования</w:t>
            </w:r>
            <w:r w:rsidRPr="00920C3E">
              <w:rPr>
                <w:rFonts w:eastAsiaTheme="minorHAnsi"/>
                <w:lang w:val="ru-RU" w:eastAsia="en-US"/>
              </w:rPr>
              <w:t xml:space="preserve"> (земельные участки общего пользования.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 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9" w:history="1">
              <w:r w:rsidRPr="00920C3E">
                <w:rPr>
                  <w:rFonts w:eastAsiaTheme="minorHAnsi"/>
                  <w:lang w:val="ru-RU" w:eastAsia="en-US"/>
                </w:rPr>
                <w:t>кодами 12.0.1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 - </w:t>
            </w:r>
            <w:hyperlink r:id="rId100" w:history="1">
              <w:r w:rsidRPr="00920C3E">
                <w:rPr>
                  <w:rFonts w:eastAsiaTheme="minorHAnsi"/>
                  <w:lang w:val="ru-RU" w:eastAsia="en-US"/>
                </w:rPr>
                <w:t>12.0.2</w:t>
              </w:r>
            </w:hyperlink>
            <w:r w:rsidRPr="00920C3E">
              <w:rPr>
                <w:lang w:val="ru-RU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</w:t>
            </w:r>
          </w:p>
        </w:tc>
      </w:tr>
      <w:tr w:rsidR="00032467" w:rsidRPr="00920C3E" w:rsidTr="000640AE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Улично-дорожная сеть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размещение придорожных стоянок (парковок) транспортных сре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дств в гр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01" w:history="1">
              <w:r w:rsidRPr="00920C3E">
                <w:rPr>
                  <w:rFonts w:eastAsiaTheme="minorHAnsi"/>
                  <w:lang w:val="ru-RU" w:eastAsia="en-US"/>
                </w:rPr>
                <w:t>кодами 2.7.1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102" w:history="1">
              <w:r w:rsidRPr="00920C3E">
                <w:rPr>
                  <w:rFonts w:eastAsiaTheme="minorHAnsi"/>
                  <w:lang w:val="ru-RU" w:eastAsia="en-US"/>
                </w:rPr>
                <w:t>4.9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103" w:history="1">
              <w:r w:rsidRPr="00920C3E">
                <w:rPr>
                  <w:rFonts w:eastAsiaTheme="minorHAnsi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lang w:val="ru-RU"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12.0.1</w:t>
            </w:r>
          </w:p>
        </w:tc>
      </w:tr>
      <w:tr w:rsidR="00032467" w:rsidRPr="00920C3E" w:rsidTr="000640AE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Благоустройство территории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12.0.2</w:t>
            </w:r>
          </w:p>
        </w:tc>
      </w:tr>
      <w:tr w:rsidR="00032467" w:rsidRPr="00920C3E" w:rsidTr="000640AE">
        <w:tc>
          <w:tcPr>
            <w:tcW w:w="8748" w:type="dxa"/>
            <w:shd w:val="clear" w:color="auto" w:fill="auto"/>
          </w:tcPr>
          <w:p w:rsidR="00032467" w:rsidRPr="00920C3E" w:rsidRDefault="00032467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032467" w:rsidRPr="00920C3E" w:rsidTr="000640AE">
        <w:tc>
          <w:tcPr>
            <w:tcW w:w="8748" w:type="dxa"/>
            <w:shd w:val="clear" w:color="auto" w:fill="auto"/>
          </w:tcPr>
          <w:p w:rsidR="00032467" w:rsidRPr="00920C3E" w:rsidRDefault="00032467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032467" w:rsidRPr="00920C3E" w:rsidTr="000640AE">
        <w:tc>
          <w:tcPr>
            <w:tcW w:w="8748" w:type="dxa"/>
            <w:shd w:val="clear" w:color="auto" w:fill="auto"/>
          </w:tcPr>
          <w:p w:rsidR="00032467" w:rsidRPr="00920C3E" w:rsidRDefault="00032467" w:rsidP="000640AE">
            <w:pPr>
              <w:jc w:val="center"/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0640AE">
            <w:pPr>
              <w:jc w:val="center"/>
            </w:pPr>
          </w:p>
        </w:tc>
      </w:tr>
      <w:tr w:rsidR="00032467" w:rsidRPr="00920C3E" w:rsidTr="000640AE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 xml:space="preserve">Развлекательные мероприятия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4.8.1</w:t>
            </w:r>
          </w:p>
        </w:tc>
      </w:tr>
      <w:tr w:rsidR="00032467" w:rsidRPr="00920C3E" w:rsidTr="000640AE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Оборудованные площадки для занятий спортом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5.1.4</w:t>
            </w:r>
          </w:p>
        </w:tc>
      </w:tr>
      <w:tr w:rsidR="00032467" w:rsidRPr="00920C3E" w:rsidTr="000640AE">
        <w:tc>
          <w:tcPr>
            <w:tcW w:w="8748" w:type="dxa"/>
            <w:shd w:val="clear" w:color="auto" w:fill="auto"/>
          </w:tcPr>
          <w:p w:rsidR="00032467" w:rsidRPr="00920C3E" w:rsidRDefault="00032467" w:rsidP="000640AE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920C3E">
              <w:rPr>
                <w:b/>
                <w:lang w:val="ru-RU"/>
              </w:rPr>
              <w:t>Энергетика (</w:t>
            </w:r>
            <w:r w:rsidRPr="00920C3E">
              <w:rPr>
                <w:lang w:val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032467" w:rsidRPr="00920C3E" w:rsidRDefault="00032467" w:rsidP="000640AE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04" w:history="1">
              <w:r w:rsidRPr="00920C3E">
                <w:rPr>
                  <w:color w:val="0000FF"/>
                  <w:lang w:val="ru-RU"/>
                </w:rPr>
                <w:t>кодом 3.1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0640AE">
            <w:pPr>
              <w:jc w:val="center"/>
              <w:rPr>
                <w:lang w:val="en-US"/>
              </w:rPr>
            </w:pPr>
            <w:r w:rsidRPr="00920C3E">
              <w:rPr>
                <w:lang w:val="en-US"/>
              </w:rPr>
              <w:t>6.7</w:t>
            </w:r>
          </w:p>
        </w:tc>
      </w:tr>
      <w:tr w:rsidR="00032467" w:rsidRPr="00920C3E" w:rsidTr="000640AE">
        <w:tc>
          <w:tcPr>
            <w:tcW w:w="8748" w:type="dxa"/>
            <w:shd w:val="clear" w:color="auto" w:fill="auto"/>
          </w:tcPr>
          <w:p w:rsidR="00032467" w:rsidRPr="00920C3E" w:rsidRDefault="00032467" w:rsidP="000640AE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920C3E">
              <w:rPr>
                <w:b/>
                <w:lang w:val="ru-RU"/>
              </w:rPr>
              <w:t>Использование лесов (</w:t>
            </w:r>
            <w:r w:rsidRPr="00920C3E">
              <w:rPr>
                <w:bCs/>
                <w:lang w:val="ru-RU"/>
              </w:rPr>
              <w:t xml:space="preserve">Деятельность по заготовке, первичной обработке и вывозу </w:t>
            </w:r>
            <w:r w:rsidRPr="00920C3E">
              <w:rPr>
                <w:bCs/>
                <w:lang w:val="ru-RU"/>
              </w:rPr>
              <w:lastRenderedPageBreak/>
              <w:t xml:space="preserve">древесины и недревесных лесных ресурсов, охрана и восстановление </w:t>
            </w:r>
            <w:proofErr w:type="gramStart"/>
            <w:r w:rsidRPr="00920C3E">
              <w:rPr>
                <w:bCs/>
                <w:lang w:val="ru-RU"/>
              </w:rPr>
              <w:t>лесов</w:t>
            </w:r>
            <w:proofErr w:type="gramEnd"/>
            <w:r w:rsidRPr="00920C3E">
              <w:rPr>
                <w:bCs/>
                <w:lang w:val="ru-RU"/>
              </w:rPr>
              <w:t xml:space="preserve"> и иные цели. </w:t>
            </w:r>
            <w:proofErr w:type="gramStart"/>
            <w:r w:rsidRPr="00920C3E">
              <w:rPr>
                <w:bCs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5" w:history="1">
              <w:r w:rsidRPr="00920C3E">
                <w:rPr>
                  <w:bCs/>
                  <w:color w:val="0000FF"/>
                  <w:lang w:val="ru-RU"/>
                </w:rPr>
                <w:t>кодами 10.1</w:t>
              </w:r>
            </w:hyperlink>
            <w:r w:rsidRPr="00920C3E">
              <w:rPr>
                <w:bCs/>
                <w:lang w:val="ru-RU"/>
              </w:rPr>
              <w:t xml:space="preserve"> - 10.5)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0640AE">
            <w:pPr>
              <w:jc w:val="center"/>
            </w:pPr>
            <w:r w:rsidRPr="00920C3E">
              <w:lastRenderedPageBreak/>
              <w:t>10.0</w:t>
            </w:r>
          </w:p>
        </w:tc>
      </w:tr>
      <w:tr w:rsidR="00032467" w:rsidRPr="00920C3E" w:rsidTr="000640AE">
        <w:tc>
          <w:tcPr>
            <w:tcW w:w="8748" w:type="dxa"/>
            <w:shd w:val="clear" w:color="auto" w:fill="auto"/>
          </w:tcPr>
          <w:p w:rsidR="00032467" w:rsidRPr="00920C3E" w:rsidRDefault="00032467" w:rsidP="000640AE">
            <w:pPr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lastRenderedPageBreak/>
              <w:t>Лесные плантации</w:t>
            </w:r>
            <w:r w:rsidRPr="00920C3E">
              <w:rPr>
                <w:lang w:val="ru-RU"/>
              </w:rPr>
              <w:t xml:space="preserve"> (выращивание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0640AE">
            <w:pPr>
              <w:jc w:val="center"/>
            </w:pPr>
            <w:r w:rsidRPr="00920C3E">
              <w:t>10.2</w:t>
            </w:r>
          </w:p>
        </w:tc>
      </w:tr>
    </w:tbl>
    <w:p w:rsidR="009D1DC6" w:rsidRPr="00920C3E" w:rsidRDefault="008511D1" w:rsidP="001A6BA7">
      <w:pPr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142" w:firstLine="142"/>
        <w:jc w:val="both"/>
        <w:rPr>
          <w:b/>
          <w:u w:val="single"/>
          <w:lang w:val="ru-RU"/>
        </w:rPr>
      </w:pPr>
      <w:r w:rsidRPr="00920C3E">
        <w:rPr>
          <w:b/>
          <w:color w:val="000000"/>
          <w:lang w:val="ru-RU"/>
        </w:rPr>
        <w:t xml:space="preserve">Предельные  (минимальные и  (или) максимальные) размеры   земельных </w:t>
      </w:r>
      <w:r w:rsidR="009D1DC6" w:rsidRPr="00920C3E">
        <w:rPr>
          <w:b/>
          <w:lang w:val="ru-RU"/>
        </w:rPr>
        <w:t xml:space="preserve">участков и предельные параметры разрешенного  строительства, реконструкции объектов капитального строительства  </w:t>
      </w:r>
      <w:r w:rsidR="009D1DC6" w:rsidRPr="00920C3E">
        <w:rPr>
          <w:b/>
          <w:i/>
          <w:u w:val="single"/>
          <w:lang w:val="ru-RU"/>
        </w:rPr>
        <w:t xml:space="preserve">для зоны </w:t>
      </w:r>
      <w:r w:rsidR="009D1DC6" w:rsidRPr="00920C3E">
        <w:rPr>
          <w:b/>
          <w:bCs/>
          <w:i/>
          <w:u w:val="single"/>
          <w:lang w:val="ru-RU"/>
        </w:rPr>
        <w:t>открытых простран</w:t>
      </w:r>
      <w:proofErr w:type="gramStart"/>
      <w:r w:rsidR="009D1DC6" w:rsidRPr="00920C3E">
        <w:rPr>
          <w:b/>
          <w:bCs/>
          <w:i/>
          <w:u w:val="single"/>
          <w:lang w:val="ru-RU"/>
        </w:rPr>
        <w:t>ств  дл</w:t>
      </w:r>
      <w:proofErr w:type="gramEnd"/>
      <w:r w:rsidR="009D1DC6" w:rsidRPr="00920C3E">
        <w:rPr>
          <w:b/>
          <w:bCs/>
          <w:i/>
          <w:u w:val="single"/>
          <w:lang w:val="ru-RU"/>
        </w:rPr>
        <w:t>я отдыха:</w:t>
      </w:r>
    </w:p>
    <w:p w:rsidR="009D1DC6" w:rsidRPr="00920C3E" w:rsidRDefault="009D1DC6" w:rsidP="008511D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 w:firstLine="142"/>
        <w:jc w:val="both"/>
        <w:rPr>
          <w:lang w:val="ru-RU"/>
        </w:rPr>
      </w:pPr>
      <w:r w:rsidRPr="00920C3E">
        <w:rPr>
          <w:lang w:val="ru-RU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9D1DC6" w:rsidRPr="00920C3E" w:rsidRDefault="009D1DC6" w:rsidP="001A6BA7">
      <w:pPr>
        <w:numPr>
          <w:ilvl w:val="0"/>
          <w:numId w:val="6"/>
        </w:numPr>
        <w:suppressAutoHyphens/>
        <w:ind w:left="-142" w:firstLine="142"/>
        <w:jc w:val="both"/>
        <w:rPr>
          <w:lang w:val="ru-RU"/>
        </w:rPr>
      </w:pPr>
      <w:r w:rsidRPr="00920C3E">
        <w:rPr>
          <w:lang w:val="ru-RU"/>
        </w:rPr>
        <w:t xml:space="preserve">а) минимальная площадь земельного участка — </w:t>
      </w:r>
      <w:r w:rsidR="006A1E2D" w:rsidRPr="00920C3E">
        <w:rPr>
          <w:lang w:val="ru-RU"/>
        </w:rPr>
        <w:t>не подлежит установлению</w:t>
      </w:r>
      <w:r w:rsidRPr="00920C3E">
        <w:rPr>
          <w:color w:val="000000"/>
          <w:lang w:val="ru-RU"/>
        </w:rPr>
        <w:t>;</w:t>
      </w:r>
    </w:p>
    <w:p w:rsidR="009D1DC6" w:rsidRPr="00920C3E" w:rsidRDefault="009D1DC6" w:rsidP="001A6BA7">
      <w:pPr>
        <w:numPr>
          <w:ilvl w:val="0"/>
          <w:numId w:val="6"/>
        </w:numPr>
        <w:suppressAutoHyphens/>
        <w:ind w:left="-142" w:firstLine="142"/>
        <w:jc w:val="both"/>
        <w:rPr>
          <w:lang w:val="ru-RU"/>
        </w:rPr>
      </w:pPr>
      <w:r w:rsidRPr="00920C3E">
        <w:rPr>
          <w:lang w:val="ru-RU"/>
        </w:rPr>
        <w:t xml:space="preserve">б) максимальная площадь земельного участка - </w:t>
      </w:r>
      <w:r w:rsidR="006A1E2D" w:rsidRPr="00920C3E">
        <w:rPr>
          <w:lang w:val="ru-RU"/>
        </w:rPr>
        <w:t>не подлежит установлению.</w:t>
      </w:r>
    </w:p>
    <w:p w:rsidR="009D1DC6" w:rsidRPr="00920C3E" w:rsidRDefault="009D1DC6" w:rsidP="008511D1">
      <w:pPr>
        <w:suppressAutoHyphens/>
        <w:jc w:val="both"/>
        <w:rPr>
          <w:lang w:val="ru-RU"/>
        </w:rPr>
      </w:pPr>
      <w:r w:rsidRPr="00920C3E">
        <w:rPr>
          <w:lang w:val="ru-RU"/>
        </w:rPr>
        <w:t>2) минимальная ширина земельного участка вдоль фронта улицы – не подлежит установлению.</w:t>
      </w:r>
    </w:p>
    <w:p w:rsidR="009D1DC6" w:rsidRPr="00920C3E" w:rsidRDefault="009D1DC6" w:rsidP="008511D1">
      <w:pPr>
        <w:suppressAutoHyphens/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</w:t>
      </w:r>
      <w:r w:rsidR="008511D1" w:rsidRPr="00920C3E">
        <w:rPr>
          <w:lang w:val="ru-RU"/>
        </w:rPr>
        <w:t xml:space="preserve"> – 18 метров.</w:t>
      </w:r>
    </w:p>
    <w:p w:rsidR="009D1DC6" w:rsidRPr="00920C3E" w:rsidRDefault="009D1DC6" w:rsidP="008511D1">
      <w:pPr>
        <w:ind w:left="-142" w:firstLine="142"/>
        <w:jc w:val="both"/>
        <w:rPr>
          <w:lang w:val="ru-RU"/>
        </w:rPr>
      </w:pPr>
      <w:r w:rsidRPr="00920C3E">
        <w:rPr>
          <w:lang w:val="ru-RU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9D1DC6" w:rsidRPr="00920C3E" w:rsidRDefault="009D1DC6" w:rsidP="008511D1">
      <w:pPr>
        <w:ind w:left="-142" w:firstLine="142"/>
        <w:jc w:val="both"/>
        <w:rPr>
          <w:lang w:val="ru-RU"/>
        </w:rPr>
      </w:pPr>
      <w:r w:rsidRPr="00920C3E">
        <w:rPr>
          <w:lang w:val="ru-RU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установлению.</w:t>
      </w:r>
    </w:p>
    <w:p w:rsidR="009D1DC6" w:rsidRPr="00920C3E" w:rsidRDefault="009D1DC6" w:rsidP="008511D1">
      <w:pPr>
        <w:ind w:left="-142" w:firstLine="142"/>
        <w:jc w:val="both"/>
        <w:rPr>
          <w:lang w:val="ru-RU"/>
        </w:rPr>
      </w:pPr>
      <w:r w:rsidRPr="00920C3E">
        <w:rPr>
          <w:lang w:val="ru-RU"/>
        </w:rPr>
        <w:t>6) минимальные размеры озелененной территории земельных участков – не подле</w:t>
      </w:r>
      <w:r w:rsidR="008511D1" w:rsidRPr="00920C3E">
        <w:rPr>
          <w:lang w:val="ru-RU"/>
        </w:rPr>
        <w:t>жит установлению</w:t>
      </w:r>
      <w:r w:rsidRPr="00920C3E">
        <w:rPr>
          <w:lang w:val="ru-RU"/>
        </w:rPr>
        <w:t>.</w:t>
      </w:r>
    </w:p>
    <w:p w:rsidR="009D1DC6" w:rsidRPr="00920C3E" w:rsidRDefault="009D1DC6" w:rsidP="008511D1">
      <w:pPr>
        <w:ind w:left="-142" w:firstLine="142"/>
        <w:jc w:val="both"/>
        <w:rPr>
          <w:lang w:val="ru-RU"/>
        </w:rPr>
      </w:pPr>
      <w:r w:rsidRPr="00920C3E">
        <w:rPr>
          <w:lang w:val="ru-RU"/>
        </w:rPr>
        <w:t>7) минимальное количество машино-мест для хранения индивидуального автотранспорта на территории земельных участков - в соответствии подпунктом 9.4  пункта 9статьи 24 Правил.</w:t>
      </w:r>
    </w:p>
    <w:p w:rsidR="009D1DC6" w:rsidRPr="00920C3E" w:rsidRDefault="009D1DC6" w:rsidP="009D1DC6">
      <w:pPr>
        <w:ind w:firstLine="545"/>
        <w:rPr>
          <w:lang w:val="ru-RU"/>
        </w:rPr>
      </w:pPr>
    </w:p>
    <w:p w:rsidR="009D1DC6" w:rsidRPr="00920C3E" w:rsidRDefault="009D1DC6" w:rsidP="001A6BA7">
      <w:pPr>
        <w:numPr>
          <w:ilvl w:val="0"/>
          <w:numId w:val="4"/>
        </w:numPr>
        <w:suppressAutoHyphens/>
        <w:jc w:val="center"/>
        <w:rPr>
          <w:b/>
          <w:bCs/>
          <w:caps/>
        </w:rPr>
      </w:pPr>
      <w:r w:rsidRPr="00920C3E">
        <w:rPr>
          <w:b/>
          <w:bCs/>
        </w:rPr>
        <w:t xml:space="preserve">Р-4. </w:t>
      </w:r>
      <w:r w:rsidRPr="00920C3E">
        <w:rPr>
          <w:b/>
          <w:bCs/>
          <w:caps/>
        </w:rPr>
        <w:t>Зона пляжа.</w:t>
      </w:r>
    </w:p>
    <w:p w:rsidR="009D1DC6" w:rsidRPr="00920C3E" w:rsidRDefault="009D1DC6" w:rsidP="0014403D">
      <w:pPr>
        <w:tabs>
          <w:tab w:val="left" w:pos="567"/>
        </w:tabs>
        <w:jc w:val="center"/>
        <w:rPr>
          <w:b/>
          <w:lang w:val="ru-RU"/>
        </w:rPr>
      </w:pPr>
      <w:r w:rsidRPr="00920C3E">
        <w:rPr>
          <w:b/>
          <w:lang w:val="ru-RU"/>
        </w:rPr>
        <w:t>1. Виды разрешенного использования земельных участков и 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E27872" w:rsidRPr="00920C3E" w:rsidTr="00656C32">
        <w:tc>
          <w:tcPr>
            <w:tcW w:w="8748" w:type="dxa"/>
            <w:shd w:val="clear" w:color="auto" w:fill="auto"/>
          </w:tcPr>
          <w:p w:rsidR="00E27872" w:rsidRPr="00920C3E" w:rsidRDefault="00E27872" w:rsidP="00656C32">
            <w:pPr>
              <w:jc w:val="center"/>
              <w:rPr>
                <w:b/>
              </w:rPr>
            </w:pPr>
            <w:r w:rsidRPr="00920C3E">
              <w:rPr>
                <w:b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E27872" w:rsidRPr="00920C3E" w:rsidRDefault="00E27872" w:rsidP="00656C32">
            <w:pPr>
              <w:jc w:val="both"/>
              <w:rPr>
                <w:b/>
              </w:rPr>
            </w:pPr>
          </w:p>
        </w:tc>
      </w:tr>
      <w:tr w:rsidR="00E27872" w:rsidRPr="00920C3E" w:rsidTr="00656C32">
        <w:tc>
          <w:tcPr>
            <w:tcW w:w="8748" w:type="dxa"/>
            <w:shd w:val="clear" w:color="auto" w:fill="auto"/>
          </w:tcPr>
          <w:p w:rsidR="00E27872" w:rsidRPr="00920C3E" w:rsidRDefault="00E27872" w:rsidP="00656C32">
            <w:pPr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E27872" w:rsidRPr="00920C3E" w:rsidRDefault="00E27872" w:rsidP="00656C32">
            <w:pPr>
              <w:jc w:val="center"/>
              <w:rPr>
                <w:b/>
              </w:rPr>
            </w:pPr>
            <w:r w:rsidRPr="00920C3E">
              <w:t>Код</w:t>
            </w:r>
          </w:p>
        </w:tc>
      </w:tr>
      <w:tr w:rsidR="00E27872" w:rsidRPr="00920C3E" w:rsidTr="00656C32">
        <w:tc>
          <w:tcPr>
            <w:tcW w:w="8748" w:type="dxa"/>
            <w:shd w:val="clear" w:color="auto" w:fill="auto"/>
          </w:tcPr>
          <w:p w:rsidR="00E27872" w:rsidRPr="00920C3E" w:rsidRDefault="00E27872" w:rsidP="009A6B0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Отдых (рекреация)</w:t>
            </w:r>
            <w:r w:rsidRPr="00920C3E">
              <w:rPr>
                <w:lang w:val="ru-RU"/>
              </w:rPr>
              <w:t xml:space="preserve">  (Обустройство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</w:t>
            </w:r>
            <w:proofErr w:type="gramStart"/>
            <w:r w:rsidRPr="00920C3E">
              <w:rPr>
                <w:lang w:val="ru-RU"/>
              </w:rPr>
              <w:t>.С</w:t>
            </w:r>
            <w:proofErr w:type="gramEnd"/>
            <w:r w:rsidRPr="00920C3E">
              <w:rPr>
                <w:lang w:val="ru-RU"/>
              </w:rPr>
              <w:t xml:space="preserve">одержание данного вида разрешенного использования включает в себя содержание видов разрешенного использования с </w:t>
            </w:r>
            <w:hyperlink r:id="rId106" w:history="1">
              <w:r w:rsidRPr="00920C3E">
                <w:rPr>
                  <w:color w:val="0000FF"/>
                  <w:lang w:val="ru-RU"/>
                </w:rPr>
                <w:t>кодами 5.1</w:t>
              </w:r>
            </w:hyperlink>
            <w:r w:rsidRPr="00920C3E">
              <w:rPr>
                <w:lang w:val="ru-RU"/>
              </w:rPr>
              <w:t xml:space="preserve"> - </w:t>
            </w:r>
            <w:hyperlink r:id="rId107" w:history="1">
              <w:r w:rsidRPr="00920C3E">
                <w:rPr>
                  <w:color w:val="0000FF"/>
                  <w:lang w:val="ru-RU"/>
                </w:rPr>
                <w:t>5.5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E27872" w:rsidRPr="00920C3E" w:rsidRDefault="00E27872" w:rsidP="009A6B04">
            <w:pPr>
              <w:jc w:val="center"/>
            </w:pPr>
            <w:r w:rsidRPr="00920C3E">
              <w:t>5.0</w:t>
            </w:r>
          </w:p>
        </w:tc>
      </w:tr>
      <w:tr w:rsidR="00E27872" w:rsidRPr="00920C3E" w:rsidTr="00656C32">
        <w:tc>
          <w:tcPr>
            <w:tcW w:w="8748" w:type="dxa"/>
            <w:shd w:val="clear" w:color="auto" w:fill="auto"/>
          </w:tcPr>
          <w:p w:rsidR="00E27872" w:rsidRPr="00920C3E" w:rsidRDefault="00E27872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920C3E">
              <w:rPr>
                <w:b/>
                <w:lang w:val="ru-RU"/>
              </w:rPr>
              <w:t>Земельные участки (территории) общего пользования</w:t>
            </w:r>
            <w:r w:rsidRPr="00920C3E">
              <w:rPr>
                <w:rFonts w:eastAsiaTheme="minorHAnsi"/>
                <w:lang w:val="ru-RU" w:eastAsia="en-US"/>
              </w:rPr>
              <w:t xml:space="preserve"> (земельные участки общего пользования.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 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8" w:history="1">
              <w:r w:rsidRPr="00920C3E">
                <w:rPr>
                  <w:rFonts w:eastAsiaTheme="minorHAnsi"/>
                  <w:lang w:val="ru-RU" w:eastAsia="en-US"/>
                </w:rPr>
                <w:t>кодами 12.0.1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 - </w:t>
            </w:r>
            <w:hyperlink r:id="rId109" w:history="1">
              <w:r w:rsidRPr="00920C3E">
                <w:rPr>
                  <w:rFonts w:eastAsiaTheme="minorHAnsi"/>
                  <w:lang w:val="ru-RU" w:eastAsia="en-US"/>
                </w:rPr>
                <w:t>12.0.2</w:t>
              </w:r>
            </w:hyperlink>
            <w:r w:rsidRPr="00920C3E">
              <w:rPr>
                <w:lang w:val="ru-RU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E27872" w:rsidRPr="00920C3E" w:rsidRDefault="00E27872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</w:t>
            </w:r>
          </w:p>
        </w:tc>
      </w:tr>
      <w:tr w:rsidR="006236BC" w:rsidRPr="00920C3E" w:rsidTr="00656C32">
        <w:tc>
          <w:tcPr>
            <w:tcW w:w="8748" w:type="dxa"/>
            <w:shd w:val="clear" w:color="auto" w:fill="auto"/>
          </w:tcPr>
          <w:p w:rsidR="006236BC" w:rsidRPr="00920C3E" w:rsidRDefault="006236BC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Улично-дорожная сеть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6236BC" w:rsidRPr="00920C3E" w:rsidRDefault="006236BC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размещение придорожных стоянок (парковок) транспортных сре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дств в гр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10" w:history="1">
              <w:r w:rsidRPr="00920C3E">
                <w:rPr>
                  <w:rFonts w:eastAsiaTheme="minorHAnsi"/>
                  <w:lang w:val="ru-RU" w:eastAsia="en-US"/>
                </w:rPr>
                <w:t>кодами 2.7.1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111" w:history="1">
              <w:r w:rsidRPr="00920C3E">
                <w:rPr>
                  <w:rFonts w:eastAsiaTheme="minorHAnsi"/>
                  <w:lang w:val="ru-RU" w:eastAsia="en-US"/>
                </w:rPr>
                <w:t>4.9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112" w:history="1">
              <w:r w:rsidRPr="00920C3E">
                <w:rPr>
                  <w:rFonts w:eastAsiaTheme="minorHAnsi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lang w:val="ru-RU"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6236BC" w:rsidRPr="00920C3E" w:rsidRDefault="006236BC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12.0.1</w:t>
            </w:r>
          </w:p>
        </w:tc>
      </w:tr>
      <w:tr w:rsidR="006236BC" w:rsidRPr="00920C3E" w:rsidTr="00656C32">
        <w:tc>
          <w:tcPr>
            <w:tcW w:w="8748" w:type="dxa"/>
            <w:shd w:val="clear" w:color="auto" w:fill="auto"/>
          </w:tcPr>
          <w:p w:rsidR="006236BC" w:rsidRPr="00920C3E" w:rsidRDefault="006236BC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Благоустройство территории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 w:rsidRPr="00920C3E">
              <w:rPr>
                <w:rFonts w:eastAsiaTheme="minorHAnsi"/>
                <w:lang w:val="ru-RU" w:eastAsia="en-US"/>
              </w:rPr>
              <w:lastRenderedPageBreak/>
              <w:t>туалетов)</w:t>
            </w:r>
          </w:p>
        </w:tc>
        <w:tc>
          <w:tcPr>
            <w:tcW w:w="900" w:type="dxa"/>
            <w:shd w:val="clear" w:color="auto" w:fill="auto"/>
          </w:tcPr>
          <w:p w:rsidR="006236BC" w:rsidRPr="00920C3E" w:rsidRDefault="006236BC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lastRenderedPageBreak/>
              <w:t>12.0.2</w:t>
            </w:r>
          </w:p>
        </w:tc>
      </w:tr>
      <w:tr w:rsidR="00617202" w:rsidRPr="00920C3E" w:rsidTr="00656C32">
        <w:tc>
          <w:tcPr>
            <w:tcW w:w="8748" w:type="dxa"/>
            <w:shd w:val="clear" w:color="auto" w:fill="auto"/>
          </w:tcPr>
          <w:p w:rsidR="00617202" w:rsidRPr="00920C3E" w:rsidRDefault="00617202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lastRenderedPageBreak/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617202" w:rsidRPr="00920C3E" w:rsidRDefault="00617202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617202" w:rsidRPr="00920C3E" w:rsidTr="00656C32">
        <w:tc>
          <w:tcPr>
            <w:tcW w:w="8748" w:type="dxa"/>
            <w:shd w:val="clear" w:color="auto" w:fill="auto"/>
          </w:tcPr>
          <w:p w:rsidR="00617202" w:rsidRPr="00920C3E" w:rsidRDefault="00617202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617202" w:rsidRPr="00920C3E" w:rsidRDefault="00617202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6236BC" w:rsidRPr="00920C3E" w:rsidTr="00656C32">
        <w:tc>
          <w:tcPr>
            <w:tcW w:w="8748" w:type="dxa"/>
            <w:shd w:val="clear" w:color="auto" w:fill="auto"/>
          </w:tcPr>
          <w:p w:rsidR="006236BC" w:rsidRPr="00920C3E" w:rsidRDefault="006236BC" w:rsidP="00656C32">
            <w:pPr>
              <w:jc w:val="center"/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6236BC" w:rsidRPr="00920C3E" w:rsidRDefault="006236BC" w:rsidP="00656C32">
            <w:pPr>
              <w:jc w:val="center"/>
            </w:pPr>
          </w:p>
        </w:tc>
      </w:tr>
      <w:tr w:rsidR="006236BC" w:rsidRPr="00920C3E" w:rsidTr="00656C32">
        <w:tc>
          <w:tcPr>
            <w:tcW w:w="8748" w:type="dxa"/>
            <w:shd w:val="clear" w:color="auto" w:fill="auto"/>
          </w:tcPr>
          <w:p w:rsidR="006236BC" w:rsidRPr="00920C3E" w:rsidRDefault="006236BC" w:rsidP="00656C3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920C3E">
              <w:rPr>
                <w:b/>
                <w:bCs/>
                <w:lang w:val="ru-RU"/>
              </w:rPr>
              <w:t>Охота и рыбалка (</w:t>
            </w:r>
            <w:r w:rsidRPr="00920C3E">
              <w:rPr>
                <w:lang w:val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рыбы)</w:t>
            </w:r>
          </w:p>
        </w:tc>
        <w:tc>
          <w:tcPr>
            <w:tcW w:w="900" w:type="dxa"/>
            <w:shd w:val="clear" w:color="auto" w:fill="auto"/>
          </w:tcPr>
          <w:p w:rsidR="006236BC" w:rsidRPr="00920C3E" w:rsidRDefault="006236BC" w:rsidP="00656C32">
            <w:pPr>
              <w:jc w:val="center"/>
            </w:pPr>
            <w:r w:rsidRPr="00920C3E">
              <w:t>5.3</w:t>
            </w:r>
          </w:p>
        </w:tc>
      </w:tr>
      <w:tr w:rsidR="006236BC" w:rsidRPr="00920C3E" w:rsidTr="00656C32">
        <w:tc>
          <w:tcPr>
            <w:tcW w:w="8748" w:type="dxa"/>
            <w:shd w:val="clear" w:color="auto" w:fill="auto"/>
          </w:tcPr>
          <w:p w:rsidR="006236BC" w:rsidRPr="00920C3E" w:rsidRDefault="006236BC" w:rsidP="00656C32">
            <w:pPr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Лесные плантации</w:t>
            </w:r>
            <w:r w:rsidRPr="00920C3E">
              <w:rPr>
                <w:lang w:val="ru-RU"/>
              </w:rPr>
              <w:t xml:space="preserve"> (выращивание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лесов)</w:t>
            </w:r>
          </w:p>
        </w:tc>
        <w:tc>
          <w:tcPr>
            <w:tcW w:w="900" w:type="dxa"/>
            <w:shd w:val="clear" w:color="auto" w:fill="auto"/>
          </w:tcPr>
          <w:p w:rsidR="006236BC" w:rsidRPr="00920C3E" w:rsidRDefault="006236BC" w:rsidP="00656C32">
            <w:pPr>
              <w:jc w:val="center"/>
            </w:pPr>
            <w:r w:rsidRPr="00920C3E">
              <w:t>10.2</w:t>
            </w:r>
          </w:p>
        </w:tc>
      </w:tr>
    </w:tbl>
    <w:p w:rsidR="009D1DC6" w:rsidRPr="00920C3E" w:rsidRDefault="009D1DC6" w:rsidP="009D1DC6">
      <w:pPr>
        <w:ind w:left="142"/>
        <w:jc w:val="both"/>
        <w:rPr>
          <w:b/>
          <w:lang w:val="ru-RU"/>
        </w:rPr>
      </w:pPr>
    </w:p>
    <w:p w:rsidR="00E0132C" w:rsidRPr="00920C3E" w:rsidRDefault="00E0132C" w:rsidP="001A6BA7">
      <w:pPr>
        <w:pStyle w:val="a6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920C3E">
        <w:rPr>
          <w:b/>
        </w:rPr>
        <w:t xml:space="preserve">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 </w:t>
      </w:r>
      <w:r w:rsidRPr="00920C3E">
        <w:rPr>
          <w:b/>
          <w:i/>
          <w:u w:val="single"/>
        </w:rPr>
        <w:t xml:space="preserve">для зоны </w:t>
      </w:r>
      <w:r w:rsidRPr="00920C3E">
        <w:rPr>
          <w:b/>
          <w:bCs/>
          <w:i/>
          <w:u w:val="single"/>
        </w:rPr>
        <w:t xml:space="preserve"> пляж</w:t>
      </w:r>
      <w:r w:rsidRPr="00920C3E">
        <w:rPr>
          <w:b/>
          <w:bCs/>
          <w:i/>
        </w:rPr>
        <w:t>:</w:t>
      </w:r>
    </w:p>
    <w:p w:rsidR="00E0132C" w:rsidRPr="00920C3E" w:rsidRDefault="00E0132C" w:rsidP="0014403D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920C3E">
        <w:rPr>
          <w:lang w:val="ru-RU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E0132C" w:rsidRPr="00920C3E" w:rsidRDefault="00E0132C" w:rsidP="001A6BA7">
      <w:pPr>
        <w:numPr>
          <w:ilvl w:val="0"/>
          <w:numId w:val="6"/>
        </w:numPr>
        <w:suppressAutoHyphens/>
        <w:ind w:left="0" w:firstLine="545"/>
        <w:jc w:val="both"/>
        <w:rPr>
          <w:lang w:val="ru-RU"/>
        </w:rPr>
      </w:pPr>
      <w:r w:rsidRPr="00920C3E">
        <w:rPr>
          <w:lang w:val="ru-RU"/>
        </w:rPr>
        <w:t xml:space="preserve">а) минимальная площадь земельного участка — </w:t>
      </w:r>
      <w:r w:rsidR="0014403D" w:rsidRPr="00920C3E">
        <w:rPr>
          <w:lang w:val="ru-RU"/>
        </w:rPr>
        <w:t>не подлежит установлению</w:t>
      </w:r>
      <w:r w:rsidRPr="00920C3E">
        <w:rPr>
          <w:color w:val="000000"/>
          <w:lang w:val="ru-RU"/>
        </w:rPr>
        <w:t>;</w:t>
      </w:r>
    </w:p>
    <w:p w:rsidR="0014403D" w:rsidRPr="00920C3E" w:rsidRDefault="00E0132C" w:rsidP="001A6BA7">
      <w:pPr>
        <w:numPr>
          <w:ilvl w:val="0"/>
          <w:numId w:val="6"/>
        </w:numPr>
        <w:suppressAutoHyphens/>
        <w:ind w:left="0" w:firstLine="545"/>
        <w:jc w:val="both"/>
        <w:rPr>
          <w:lang w:val="ru-RU"/>
        </w:rPr>
      </w:pPr>
      <w:r w:rsidRPr="00920C3E">
        <w:rPr>
          <w:lang w:val="ru-RU"/>
        </w:rPr>
        <w:t xml:space="preserve">б) максимальная площадь земельного участка - </w:t>
      </w:r>
      <w:r w:rsidR="0014403D" w:rsidRPr="00920C3E">
        <w:rPr>
          <w:lang w:val="ru-RU"/>
        </w:rPr>
        <w:t>не подлежит установлению.</w:t>
      </w:r>
    </w:p>
    <w:p w:rsidR="0014403D" w:rsidRPr="00920C3E" w:rsidRDefault="00E0132C" w:rsidP="001A6BA7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2) минимальная ширина земельного участка вдоль фронта улицы – не подлежит установлению</w:t>
      </w:r>
      <w:proofErr w:type="gramStart"/>
      <w:r w:rsidRPr="00920C3E">
        <w:rPr>
          <w:lang w:val="ru-RU"/>
        </w:rPr>
        <w:t xml:space="preserve"> .</w:t>
      </w:r>
      <w:proofErr w:type="gramEnd"/>
    </w:p>
    <w:p w:rsidR="0014403D" w:rsidRPr="00920C3E" w:rsidRDefault="00E0132C" w:rsidP="001A6BA7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– 6 метров.</w:t>
      </w:r>
    </w:p>
    <w:p w:rsidR="0014403D" w:rsidRPr="00920C3E" w:rsidRDefault="00E0132C" w:rsidP="001A6BA7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</w:t>
      </w:r>
      <w:proofErr w:type="gramStart"/>
      <w:r w:rsidRPr="00920C3E">
        <w:rPr>
          <w:lang w:val="ru-RU"/>
        </w:rPr>
        <w:t xml:space="preserve"> .</w:t>
      </w:r>
      <w:proofErr w:type="gramEnd"/>
    </w:p>
    <w:p w:rsidR="0014403D" w:rsidRPr="00920C3E" w:rsidRDefault="00E0132C" w:rsidP="001A6BA7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</w:t>
      </w:r>
      <w:proofErr w:type="gramStart"/>
      <w:r w:rsidRPr="00920C3E">
        <w:rPr>
          <w:lang w:val="ru-RU"/>
        </w:rPr>
        <w:t xml:space="preserve"> .</w:t>
      </w:r>
      <w:proofErr w:type="gramEnd"/>
      <w:r w:rsidRPr="00920C3E">
        <w:rPr>
          <w:lang w:val="ru-RU"/>
        </w:rPr>
        <w:t xml:space="preserve"> </w:t>
      </w:r>
    </w:p>
    <w:p w:rsidR="0014403D" w:rsidRPr="00920C3E" w:rsidRDefault="00E0132C" w:rsidP="001A6BA7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6) минимальные размеры озелененной территории земельных участков – не подлежат установлению.</w:t>
      </w:r>
    </w:p>
    <w:p w:rsidR="00E0132C" w:rsidRPr="00920C3E" w:rsidRDefault="00E0132C" w:rsidP="001A6BA7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 xml:space="preserve">7) минимальное количество машино-мест для хранения индивидуального автотранспорта на территории земельных участков - </w:t>
      </w:r>
      <w:r w:rsidR="0014403D" w:rsidRPr="00920C3E">
        <w:rPr>
          <w:lang w:val="ru-RU"/>
        </w:rPr>
        <w:t>не подлежит установлению</w:t>
      </w:r>
      <w:proofErr w:type="gramStart"/>
      <w:r w:rsidRPr="00920C3E">
        <w:rPr>
          <w:lang w:val="ru-RU"/>
        </w:rPr>
        <w:t>.</w:t>
      </w:r>
      <w:r w:rsidR="0014403D" w:rsidRPr="00920C3E">
        <w:rPr>
          <w:lang w:val="ru-RU"/>
        </w:rPr>
        <w:t>»</w:t>
      </w:r>
      <w:proofErr w:type="gramEnd"/>
    </w:p>
    <w:p w:rsidR="00E0132C" w:rsidRPr="00920C3E" w:rsidRDefault="00E0132C" w:rsidP="00E0132C">
      <w:pPr>
        <w:rPr>
          <w:lang w:val="ru-RU"/>
        </w:rPr>
      </w:pPr>
    </w:p>
    <w:p w:rsidR="001E7559" w:rsidRPr="00920C3E" w:rsidRDefault="00DB024E" w:rsidP="001E7559">
      <w:pPr>
        <w:ind w:left="142"/>
        <w:jc w:val="both"/>
        <w:rPr>
          <w:rFonts w:eastAsiaTheme="minorHAnsi"/>
          <w:b/>
          <w:lang w:val="ru-RU" w:eastAsia="en-US"/>
        </w:rPr>
      </w:pPr>
      <w:r w:rsidRPr="00920C3E">
        <w:rPr>
          <w:b/>
          <w:bCs/>
          <w:lang w:val="ru-RU"/>
        </w:rPr>
        <w:tab/>
      </w:r>
      <w:r w:rsidR="0014403D" w:rsidRPr="00920C3E">
        <w:rPr>
          <w:b/>
          <w:bCs/>
          <w:lang w:val="ru-RU"/>
        </w:rPr>
        <w:t>1</w:t>
      </w:r>
      <w:r w:rsidR="006E06BF" w:rsidRPr="00920C3E">
        <w:rPr>
          <w:b/>
          <w:bCs/>
          <w:lang w:val="ru-RU"/>
        </w:rPr>
        <w:t>.15</w:t>
      </w:r>
      <w:r w:rsidR="0014403D" w:rsidRPr="00920C3E">
        <w:rPr>
          <w:b/>
          <w:bCs/>
          <w:lang w:val="ru-RU"/>
        </w:rPr>
        <w:t xml:space="preserve"> Статью 30 </w:t>
      </w:r>
      <w:r w:rsidR="001E7559" w:rsidRPr="00920C3E">
        <w:rPr>
          <w:b/>
          <w:bCs/>
          <w:lang w:val="ru-RU"/>
        </w:rPr>
        <w:t xml:space="preserve">части </w:t>
      </w:r>
      <w:r w:rsidR="001E7559" w:rsidRPr="00920C3E">
        <w:rPr>
          <w:b/>
          <w:bCs/>
          <w:lang w:val="en-US"/>
        </w:rPr>
        <w:t>III</w:t>
      </w:r>
      <w:r w:rsidR="001E7559" w:rsidRPr="00920C3E">
        <w:rPr>
          <w:b/>
          <w:bCs/>
          <w:lang w:val="ru-RU"/>
        </w:rPr>
        <w:t xml:space="preserve">  Правил изложить в новой редакции:</w:t>
      </w:r>
    </w:p>
    <w:p w:rsidR="00E0132C" w:rsidRPr="00920C3E" w:rsidRDefault="0014403D" w:rsidP="00E0132C">
      <w:pPr>
        <w:rPr>
          <w:b/>
          <w:i/>
          <w:color w:val="000000"/>
          <w:lang w:val="ru-RU"/>
        </w:rPr>
      </w:pPr>
      <w:r w:rsidRPr="00920C3E">
        <w:rPr>
          <w:b/>
          <w:lang w:val="ru-RU"/>
        </w:rPr>
        <w:t>«</w:t>
      </w:r>
      <w:r w:rsidRPr="00920C3E">
        <w:rPr>
          <w:b/>
          <w:i/>
          <w:lang w:val="ru-RU"/>
        </w:rPr>
        <w:t xml:space="preserve">Статья  30 </w:t>
      </w:r>
      <w:r w:rsidRPr="00920C3E">
        <w:rPr>
          <w:rFonts w:ascii="Arial" w:hAnsi="Arial" w:cs="Arial"/>
          <w:b/>
          <w:i/>
          <w:color w:val="000000"/>
          <w:lang w:val="ru-RU"/>
        </w:rPr>
        <w:t>Сельскохозяйственного назначения (Сх)</w:t>
      </w:r>
    </w:p>
    <w:p w:rsidR="00E0132C" w:rsidRPr="00920C3E" w:rsidRDefault="00E0132C" w:rsidP="001A6BA7">
      <w:pPr>
        <w:pStyle w:val="a6"/>
        <w:numPr>
          <w:ilvl w:val="0"/>
          <w:numId w:val="13"/>
        </w:numPr>
        <w:jc w:val="center"/>
        <w:rPr>
          <w:b/>
          <w:bCs/>
          <w:caps/>
        </w:rPr>
      </w:pPr>
      <w:r w:rsidRPr="00920C3E">
        <w:rPr>
          <w:b/>
          <w:bCs/>
        </w:rPr>
        <w:t xml:space="preserve">Сх-1. </w:t>
      </w:r>
      <w:r w:rsidRPr="00920C3E">
        <w:rPr>
          <w:b/>
          <w:bCs/>
          <w:caps/>
        </w:rPr>
        <w:t>Зона ведения садоводства и дачного хозяйства.</w:t>
      </w:r>
    </w:p>
    <w:p w:rsidR="009D1DC6" w:rsidRPr="00920C3E" w:rsidRDefault="00E0132C" w:rsidP="001A6BA7">
      <w:pPr>
        <w:numPr>
          <w:ilvl w:val="0"/>
          <w:numId w:val="15"/>
        </w:numPr>
        <w:jc w:val="center"/>
        <w:rPr>
          <w:b/>
          <w:lang w:val="ru-RU"/>
        </w:rPr>
      </w:pPr>
      <w:r w:rsidRPr="00920C3E">
        <w:rPr>
          <w:b/>
          <w:lang w:val="ru-RU"/>
        </w:rPr>
        <w:t>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7F335B" w:rsidRPr="00920C3E" w:rsidTr="00656C32">
        <w:tc>
          <w:tcPr>
            <w:tcW w:w="8748" w:type="dxa"/>
            <w:shd w:val="clear" w:color="auto" w:fill="auto"/>
          </w:tcPr>
          <w:p w:rsidR="007F335B" w:rsidRPr="00920C3E" w:rsidRDefault="007F335B" w:rsidP="00656C32">
            <w:pPr>
              <w:jc w:val="center"/>
              <w:rPr>
                <w:b/>
              </w:rPr>
            </w:pPr>
            <w:r w:rsidRPr="00920C3E">
              <w:rPr>
                <w:b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F335B" w:rsidRPr="00920C3E" w:rsidRDefault="007F335B" w:rsidP="00656C32">
            <w:pPr>
              <w:jc w:val="both"/>
              <w:rPr>
                <w:b/>
              </w:rPr>
            </w:pPr>
          </w:p>
        </w:tc>
      </w:tr>
      <w:tr w:rsidR="007F335B" w:rsidRPr="00920C3E" w:rsidTr="00656C32">
        <w:tc>
          <w:tcPr>
            <w:tcW w:w="8748" w:type="dxa"/>
            <w:shd w:val="clear" w:color="auto" w:fill="auto"/>
          </w:tcPr>
          <w:p w:rsidR="007F335B" w:rsidRPr="00920C3E" w:rsidRDefault="007F335B" w:rsidP="00656C32">
            <w:pPr>
              <w:jc w:val="both"/>
              <w:rPr>
                <w:b/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7F335B" w:rsidRPr="00920C3E" w:rsidRDefault="007F335B" w:rsidP="00656C32">
            <w:pPr>
              <w:jc w:val="center"/>
              <w:rPr>
                <w:b/>
              </w:rPr>
            </w:pPr>
            <w:r w:rsidRPr="00920C3E">
              <w:t>Код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216B5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Питомники</w:t>
            </w:r>
            <w:r w:rsidRPr="00920C3E">
              <w:rPr>
                <w:lang w:val="ru-RU"/>
              </w:rPr>
              <w:t xml:space="preserve"> (</w:t>
            </w:r>
            <w:r w:rsidRPr="00920C3E">
              <w:rPr>
                <w:bCs/>
                <w:lang w:val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</w:t>
            </w:r>
            <w:proofErr w:type="gramStart"/>
            <w:r w:rsidRPr="00920C3E">
              <w:rPr>
                <w:bCs/>
                <w:lang w:val="ru-RU"/>
              </w:rPr>
              <w:t>;р</w:t>
            </w:r>
            <w:proofErr w:type="gramEnd"/>
            <w:r w:rsidRPr="00920C3E">
              <w:rPr>
                <w:bCs/>
                <w:lang w:val="ru-RU"/>
              </w:rPr>
              <w:t>азмещение сооружений, необходимых для указанных видов сельскохозяйственного производства)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216B50">
            <w:pPr>
              <w:jc w:val="center"/>
            </w:pPr>
            <w:r w:rsidRPr="00920C3E">
              <w:t>1.17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216B50">
            <w:pPr>
              <w:jc w:val="center"/>
              <w:rPr>
                <w:b/>
                <w:lang w:val="ru-RU"/>
              </w:rPr>
            </w:pPr>
            <w:r w:rsidRPr="00920C3E"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216B50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13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114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216B50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9761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lastRenderedPageBreak/>
              <w:t xml:space="preserve">Ведение огородничества </w:t>
            </w:r>
            <w:r w:rsidRPr="00920C3E">
              <w:rPr>
                <w:lang w:val="ru-RU"/>
              </w:rPr>
              <w:t>(</w:t>
            </w:r>
            <w:r w:rsidRPr="00920C3E">
              <w:rPr>
                <w:rFonts w:eastAsiaTheme="minorHAnsi"/>
                <w:bCs/>
                <w:lang w:val="ru-RU" w:eastAsia="en-US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97614D">
            <w:pPr>
              <w:jc w:val="center"/>
            </w:pPr>
            <w:r w:rsidRPr="00920C3E">
              <w:t xml:space="preserve">13.1 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9761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b/>
                <w:lang w:val="ru-RU"/>
              </w:rPr>
              <w:t>Ведение садоводств</w:t>
            </w:r>
            <w:proofErr w:type="gramStart"/>
            <w:r w:rsidRPr="00920C3E">
              <w:rPr>
                <w:b/>
                <w:lang w:val="ru-RU"/>
              </w:rPr>
              <w:t>а</w:t>
            </w:r>
            <w:r w:rsidRPr="00920C3E">
              <w:rPr>
                <w:bCs/>
                <w:lang w:val="ru-RU"/>
              </w:rPr>
              <w:t>(</w:t>
            </w:r>
            <w:proofErr w:type="gramEnd"/>
            <w:r w:rsidRPr="00920C3E">
              <w:rPr>
                <w:bCs/>
                <w:lang w:val="ru-RU"/>
              </w:rPr>
              <w:t xml:space="preserve">осуществление </w:t>
            </w:r>
            <w:r w:rsidRPr="00920C3E">
              <w:rPr>
                <w:rFonts w:eastAsiaTheme="minorHAnsi"/>
                <w:lang w:val="ru-RU" w:eastAsia="en-US"/>
              </w:rPr>
              <w:t xml:space="preserve">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15" w:history="1">
              <w:r w:rsidRPr="00920C3E">
                <w:rPr>
                  <w:rFonts w:eastAsiaTheme="minorHAnsi"/>
                  <w:color w:val="0000FF"/>
                  <w:lang w:val="ru-RU" w:eastAsia="en-US"/>
                </w:rPr>
                <w:t>кодом 2.1</w:t>
              </w:r>
            </w:hyperlink>
            <w:r w:rsidRPr="00920C3E">
              <w:rPr>
                <w:rFonts w:eastAsiaTheme="minorHAnsi"/>
                <w:lang w:val="ru-RU" w:eastAsia="en-US"/>
              </w:rPr>
              <w:t>, хозяйственных построек и гаражей)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97614D">
            <w:pPr>
              <w:jc w:val="center"/>
            </w:pPr>
            <w:r w:rsidRPr="00920C3E">
              <w:t xml:space="preserve">13.2  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920C3E">
              <w:rPr>
                <w:b/>
                <w:lang w:val="ru-RU"/>
              </w:rPr>
              <w:t>Земельные участки (территории) общего пользования</w:t>
            </w:r>
            <w:r w:rsidRPr="00920C3E">
              <w:rPr>
                <w:rFonts w:eastAsiaTheme="minorHAnsi"/>
                <w:lang w:val="ru-RU" w:eastAsia="en-US"/>
              </w:rPr>
              <w:t xml:space="preserve"> (земельные участки общего пользования.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 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6" w:history="1">
              <w:r w:rsidRPr="00920C3E">
                <w:rPr>
                  <w:rFonts w:eastAsiaTheme="minorHAnsi"/>
                  <w:lang w:val="ru-RU" w:eastAsia="en-US"/>
                </w:rPr>
                <w:t>кодами 12.0.1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 - </w:t>
            </w:r>
            <w:hyperlink r:id="rId117" w:history="1">
              <w:r w:rsidRPr="00920C3E">
                <w:rPr>
                  <w:rFonts w:eastAsiaTheme="minorHAnsi"/>
                  <w:lang w:val="ru-RU" w:eastAsia="en-US"/>
                </w:rPr>
                <w:t>12.0.2</w:t>
              </w:r>
            </w:hyperlink>
            <w:r w:rsidRPr="00920C3E">
              <w:rPr>
                <w:lang w:val="ru-RU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Улично-дорожная сеть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размещение придорожных стоянок (парковок) транспортных сре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дств в гр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18" w:history="1">
              <w:r w:rsidRPr="00920C3E">
                <w:rPr>
                  <w:rFonts w:eastAsiaTheme="minorHAnsi"/>
                  <w:lang w:val="ru-RU" w:eastAsia="en-US"/>
                </w:rPr>
                <w:t>кодами 2.7.1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119" w:history="1">
              <w:r w:rsidRPr="00920C3E">
                <w:rPr>
                  <w:rFonts w:eastAsiaTheme="minorHAnsi"/>
                  <w:lang w:val="ru-RU" w:eastAsia="en-US"/>
                </w:rPr>
                <w:t>4.9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120" w:history="1">
              <w:r w:rsidRPr="00920C3E">
                <w:rPr>
                  <w:rFonts w:eastAsiaTheme="minorHAnsi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lang w:val="ru-RU"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12.0.1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 xml:space="preserve">Благоустройство территории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</w:t>
            </w:r>
            <w:proofErr w:type="gramEnd"/>
          </w:p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12.0.2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jc w:val="center"/>
              <w:rPr>
                <w:b/>
              </w:rPr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jc w:val="center"/>
            </w:pP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Магазин</w:t>
            </w:r>
            <w:proofErr w:type="gramStart"/>
            <w:r w:rsidRPr="00920C3E">
              <w:rPr>
                <w:b/>
                <w:lang w:val="ru-RU"/>
              </w:rPr>
              <w:t>ы</w:t>
            </w:r>
            <w:r w:rsidRPr="00920C3E">
              <w:rPr>
                <w:lang w:val="ru-RU"/>
              </w:rPr>
              <w:t>(</w:t>
            </w:r>
            <w:proofErr w:type="gramEnd"/>
            <w:r w:rsidRPr="00920C3E">
              <w:rPr>
                <w:lang w:val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920C3E">
                <w:rPr>
                  <w:lang w:val="ru-RU"/>
                </w:rPr>
                <w:t>5000 кв. м</w:t>
              </w:r>
            </w:smartTag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jc w:val="center"/>
            </w:pPr>
            <w:r w:rsidRPr="00920C3E">
              <w:t>4.4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t>Общественное питание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jc w:val="center"/>
            </w:pPr>
            <w:r w:rsidRPr="00920C3E">
              <w:t>4.6</w:t>
            </w:r>
          </w:p>
        </w:tc>
      </w:tr>
      <w:tr w:rsidR="00032467" w:rsidRPr="00920C3E" w:rsidTr="00AC7C92">
        <w:tc>
          <w:tcPr>
            <w:tcW w:w="8748" w:type="dxa"/>
            <w:shd w:val="clear" w:color="auto" w:fill="auto"/>
          </w:tcPr>
          <w:p w:rsidR="00032467" w:rsidRPr="00920C3E" w:rsidRDefault="00032467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Обеспечение занятий спортом в помещениях </w:t>
            </w:r>
            <w:r w:rsidRPr="00920C3E">
              <w:rPr>
                <w:rFonts w:eastAsiaTheme="minorHAnsi"/>
                <w:lang w:val="ru-RU" w:eastAsia="en-US"/>
              </w:rPr>
              <w:t>(размещение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5.1.2</w:t>
            </w:r>
          </w:p>
        </w:tc>
      </w:tr>
      <w:tr w:rsidR="00032467" w:rsidRPr="00920C3E" w:rsidTr="00AC7C92">
        <w:tc>
          <w:tcPr>
            <w:tcW w:w="8748" w:type="dxa"/>
            <w:shd w:val="clear" w:color="auto" w:fill="auto"/>
          </w:tcPr>
          <w:p w:rsidR="00032467" w:rsidRPr="00920C3E" w:rsidRDefault="00032467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 xml:space="preserve">Площадки для занятий спортом </w:t>
            </w:r>
            <w:r w:rsidRPr="00920C3E">
              <w:rPr>
                <w:rFonts w:eastAsiaTheme="minorHAnsi"/>
                <w:lang w:val="ru-RU" w:eastAsia="en-US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5.1.3</w:t>
            </w:r>
          </w:p>
        </w:tc>
      </w:tr>
    </w:tbl>
    <w:p w:rsidR="00A925C7" w:rsidRPr="00920C3E" w:rsidRDefault="00A925C7" w:rsidP="00DB024E">
      <w:pPr>
        <w:ind w:left="720"/>
        <w:jc w:val="both"/>
        <w:rPr>
          <w:b/>
          <w:u w:val="single"/>
          <w:lang w:val="ru-RU"/>
        </w:rPr>
      </w:pPr>
      <w:r w:rsidRPr="00920C3E">
        <w:rPr>
          <w:b/>
          <w:lang w:val="ru-RU"/>
        </w:rPr>
        <w:t xml:space="preserve">2. 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</w:t>
      </w:r>
      <w:r w:rsidRPr="00920C3E">
        <w:rPr>
          <w:b/>
          <w:i/>
          <w:u w:val="single"/>
          <w:lang w:val="ru-RU"/>
        </w:rPr>
        <w:t>для зоныведения садоводства и дачного хозяйства.</w:t>
      </w:r>
    </w:p>
    <w:p w:rsidR="00A925C7" w:rsidRPr="00920C3E" w:rsidRDefault="00A925C7" w:rsidP="00DB024E">
      <w:pPr>
        <w:jc w:val="both"/>
        <w:rPr>
          <w:lang w:val="ru-RU"/>
        </w:rPr>
      </w:pPr>
      <w:r w:rsidRPr="00920C3E">
        <w:rPr>
          <w:lang w:val="ru-RU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A925C7" w:rsidRPr="00920C3E" w:rsidRDefault="00A925C7" w:rsidP="001A6BA7">
      <w:pPr>
        <w:numPr>
          <w:ilvl w:val="0"/>
          <w:numId w:val="6"/>
        </w:numPr>
        <w:suppressAutoHyphens/>
        <w:ind w:left="0" w:firstLine="0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а) минимальная площадь земельного участка </w:t>
      </w:r>
      <w:r w:rsidRPr="00920C3E">
        <w:rPr>
          <w:lang w:val="ru-RU"/>
        </w:rPr>
        <w:t>- 350 кв. метров</w:t>
      </w:r>
      <w:r w:rsidRPr="00920C3E">
        <w:rPr>
          <w:color w:val="000000"/>
          <w:lang w:val="ru-RU"/>
        </w:rPr>
        <w:t>;</w:t>
      </w:r>
    </w:p>
    <w:p w:rsidR="00DB024E" w:rsidRPr="00920C3E" w:rsidRDefault="00A925C7" w:rsidP="001A6BA7">
      <w:pPr>
        <w:numPr>
          <w:ilvl w:val="0"/>
          <w:numId w:val="6"/>
        </w:numPr>
        <w:suppressAutoHyphens/>
        <w:ind w:left="0" w:firstLine="0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б) максимальная площадь земельного участка  </w:t>
      </w:r>
      <w:r w:rsidRPr="00920C3E">
        <w:rPr>
          <w:lang w:val="ru-RU"/>
        </w:rPr>
        <w:t>- 600 кв. метров</w:t>
      </w:r>
      <w:r w:rsidR="00DB024E" w:rsidRPr="00920C3E">
        <w:rPr>
          <w:color w:val="000000"/>
          <w:lang w:val="ru-RU"/>
        </w:rPr>
        <w:t>.</w:t>
      </w:r>
    </w:p>
    <w:p w:rsidR="00A925C7" w:rsidRPr="00920C3E" w:rsidRDefault="00DB024E" w:rsidP="001A6BA7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0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2) </w:t>
      </w:r>
      <w:r w:rsidR="00A925C7" w:rsidRPr="00920C3E">
        <w:rPr>
          <w:lang w:val="ru-RU"/>
        </w:rPr>
        <w:t xml:space="preserve">минимальная ширина земельного участка вдоль фронта улицы – не подлежит </w:t>
      </w:r>
    </w:p>
    <w:p w:rsidR="00A925C7" w:rsidRPr="00920C3E" w:rsidRDefault="00A925C7" w:rsidP="00DB024E">
      <w:pPr>
        <w:jc w:val="both"/>
        <w:rPr>
          <w:lang w:val="ru-RU"/>
        </w:rPr>
      </w:pPr>
      <w:r w:rsidRPr="00920C3E">
        <w:rPr>
          <w:lang w:val="ru-RU"/>
        </w:rPr>
        <w:t>установлению.</w:t>
      </w:r>
    </w:p>
    <w:p w:rsidR="00A925C7" w:rsidRPr="00920C3E" w:rsidRDefault="00A925C7" w:rsidP="00DB024E">
      <w:pPr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– 6 метров.</w:t>
      </w:r>
    </w:p>
    <w:p w:rsidR="00A925C7" w:rsidRPr="00920C3E" w:rsidRDefault="00A925C7" w:rsidP="00DB024E">
      <w:pPr>
        <w:jc w:val="both"/>
        <w:rPr>
          <w:lang w:val="ru-RU"/>
        </w:rPr>
      </w:pPr>
      <w:r w:rsidRPr="00920C3E">
        <w:rPr>
          <w:lang w:val="ru-RU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A925C7" w:rsidRPr="00920C3E" w:rsidRDefault="00A925C7" w:rsidP="00DB024E">
      <w:pPr>
        <w:jc w:val="both"/>
        <w:rPr>
          <w:color w:val="000000"/>
          <w:lang w:val="ru-RU"/>
        </w:rPr>
      </w:pPr>
      <w:r w:rsidRPr="00920C3E">
        <w:rPr>
          <w:lang w:val="ru-RU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920C3E">
        <w:rPr>
          <w:color w:val="000000"/>
          <w:lang w:val="ru-RU"/>
        </w:rPr>
        <w:t xml:space="preserve"> </w:t>
      </w:r>
      <w:proofErr w:type="gramStart"/>
      <w:r w:rsidRPr="00920C3E">
        <w:rPr>
          <w:color w:val="000000"/>
          <w:lang w:val="ru-RU"/>
        </w:rPr>
        <w:t>–</w:t>
      </w:r>
      <w:r w:rsidRPr="00920C3E">
        <w:rPr>
          <w:lang w:val="ru-RU"/>
        </w:rPr>
        <w:t>н</w:t>
      </w:r>
      <w:proofErr w:type="gramEnd"/>
      <w:r w:rsidRPr="00920C3E">
        <w:rPr>
          <w:lang w:val="ru-RU"/>
        </w:rPr>
        <w:t>е подлежит установлению</w:t>
      </w:r>
      <w:r w:rsidRPr="00920C3E">
        <w:rPr>
          <w:color w:val="000000"/>
          <w:lang w:val="ru-RU"/>
        </w:rPr>
        <w:t xml:space="preserve">. </w:t>
      </w:r>
    </w:p>
    <w:p w:rsidR="00A925C7" w:rsidRPr="00920C3E" w:rsidRDefault="00A925C7" w:rsidP="00DB024E">
      <w:pPr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lastRenderedPageBreak/>
        <w:t>6</w:t>
      </w:r>
      <w:r w:rsidRPr="00920C3E">
        <w:rPr>
          <w:lang w:val="ru-RU"/>
        </w:rPr>
        <w:t>) минимальные размеры озелененной территории земельных участков - не подлежат установлению</w:t>
      </w:r>
      <w:r w:rsidRPr="00920C3E">
        <w:rPr>
          <w:color w:val="000000"/>
          <w:lang w:val="ru-RU"/>
        </w:rPr>
        <w:t>.</w:t>
      </w:r>
    </w:p>
    <w:p w:rsidR="00A925C7" w:rsidRPr="00920C3E" w:rsidRDefault="00A925C7" w:rsidP="00DB024E">
      <w:pPr>
        <w:jc w:val="both"/>
        <w:rPr>
          <w:lang w:val="ru-RU"/>
        </w:rPr>
      </w:pPr>
      <w:r w:rsidRPr="00920C3E">
        <w:rPr>
          <w:lang w:val="ru-RU"/>
        </w:rPr>
        <w:t xml:space="preserve">7) минимальное количество машино-мест для хранения индивидуального автотранспорта на территории земельных участков - </w:t>
      </w:r>
      <w:r w:rsidR="00DB024E" w:rsidRPr="00920C3E">
        <w:rPr>
          <w:lang w:val="ru-RU"/>
        </w:rPr>
        <w:t>не подлежит установлению</w:t>
      </w:r>
      <w:r w:rsidRPr="00920C3E">
        <w:rPr>
          <w:lang w:val="ru-RU"/>
        </w:rPr>
        <w:t>.</w:t>
      </w:r>
    </w:p>
    <w:p w:rsidR="00A925C7" w:rsidRPr="00920C3E" w:rsidRDefault="00A925C7" w:rsidP="00DB024E">
      <w:pPr>
        <w:jc w:val="both"/>
        <w:rPr>
          <w:lang w:val="ru-RU"/>
        </w:rPr>
      </w:pPr>
    </w:p>
    <w:p w:rsidR="00A925C7" w:rsidRPr="00920C3E" w:rsidRDefault="00A925C7" w:rsidP="00DB024E">
      <w:pPr>
        <w:jc w:val="center"/>
        <w:rPr>
          <w:b/>
          <w:bCs/>
          <w:caps/>
          <w:lang w:val="ru-RU"/>
        </w:rPr>
      </w:pPr>
      <w:r w:rsidRPr="00920C3E">
        <w:rPr>
          <w:b/>
          <w:bCs/>
          <w:lang w:val="en-US"/>
        </w:rPr>
        <w:t>II</w:t>
      </w:r>
      <w:proofErr w:type="gramStart"/>
      <w:r w:rsidRPr="00920C3E">
        <w:rPr>
          <w:b/>
          <w:bCs/>
          <w:lang w:val="ru-RU"/>
        </w:rPr>
        <w:t>.  Сх</w:t>
      </w:r>
      <w:proofErr w:type="gramEnd"/>
      <w:r w:rsidRPr="00920C3E">
        <w:rPr>
          <w:b/>
          <w:bCs/>
          <w:lang w:val="ru-RU"/>
        </w:rPr>
        <w:t xml:space="preserve">-2. </w:t>
      </w:r>
      <w:r w:rsidRPr="00920C3E">
        <w:rPr>
          <w:b/>
          <w:bCs/>
          <w:caps/>
          <w:lang w:val="ru-RU"/>
        </w:rPr>
        <w:t>Зона сельскохозяйственнОГО НАЗНАЧЕНИЯ</w:t>
      </w:r>
      <w:proofErr w:type="gramStart"/>
      <w:r w:rsidRPr="00920C3E">
        <w:rPr>
          <w:b/>
          <w:bCs/>
          <w:caps/>
          <w:lang w:val="ru-RU"/>
        </w:rPr>
        <w:t>.</w:t>
      </w:r>
      <w:r w:rsidRPr="00920C3E">
        <w:rPr>
          <w:bCs/>
          <w:color w:val="00B0F0"/>
          <w:lang w:val="ru-RU"/>
        </w:rPr>
        <w:t xml:space="preserve">. </w:t>
      </w:r>
      <w:proofErr w:type="gramEnd"/>
    </w:p>
    <w:p w:rsidR="00E27557" w:rsidRPr="00920C3E" w:rsidRDefault="00A925C7" w:rsidP="001A6BA7">
      <w:pPr>
        <w:numPr>
          <w:ilvl w:val="0"/>
          <w:numId w:val="16"/>
        </w:numPr>
        <w:jc w:val="center"/>
        <w:rPr>
          <w:b/>
          <w:lang w:val="ru-RU"/>
        </w:rPr>
      </w:pPr>
      <w:r w:rsidRPr="00920C3E">
        <w:rPr>
          <w:b/>
          <w:lang w:val="ru-RU"/>
        </w:rPr>
        <w:t>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88677E" w:rsidRPr="00920C3E" w:rsidTr="00656C32">
        <w:tc>
          <w:tcPr>
            <w:tcW w:w="8748" w:type="dxa"/>
            <w:shd w:val="clear" w:color="auto" w:fill="auto"/>
          </w:tcPr>
          <w:p w:rsidR="0088677E" w:rsidRPr="00920C3E" w:rsidRDefault="0088677E" w:rsidP="00656C32">
            <w:pPr>
              <w:jc w:val="center"/>
              <w:rPr>
                <w:b/>
              </w:rPr>
            </w:pPr>
            <w:r w:rsidRPr="00920C3E">
              <w:rPr>
                <w:b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88677E" w:rsidRPr="00920C3E" w:rsidRDefault="0088677E" w:rsidP="00656C32">
            <w:pPr>
              <w:jc w:val="both"/>
              <w:rPr>
                <w:b/>
              </w:rPr>
            </w:pPr>
          </w:p>
        </w:tc>
      </w:tr>
      <w:tr w:rsidR="0088677E" w:rsidRPr="00920C3E" w:rsidTr="00656C32">
        <w:tc>
          <w:tcPr>
            <w:tcW w:w="8748" w:type="dxa"/>
            <w:shd w:val="clear" w:color="auto" w:fill="auto"/>
          </w:tcPr>
          <w:p w:rsidR="0088677E" w:rsidRPr="00920C3E" w:rsidRDefault="0088677E" w:rsidP="00656C32">
            <w:pPr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88677E" w:rsidRPr="00920C3E" w:rsidRDefault="0088677E" w:rsidP="00656C32">
            <w:pPr>
              <w:jc w:val="both"/>
              <w:rPr>
                <w:b/>
              </w:rPr>
            </w:pPr>
            <w:r w:rsidRPr="00920C3E">
              <w:t>Код</w:t>
            </w:r>
          </w:p>
        </w:tc>
      </w:tr>
      <w:tr w:rsidR="0088677E" w:rsidRPr="00920C3E" w:rsidTr="00656C32">
        <w:tc>
          <w:tcPr>
            <w:tcW w:w="8748" w:type="dxa"/>
            <w:shd w:val="clear" w:color="auto" w:fill="auto"/>
          </w:tcPr>
          <w:p w:rsidR="0088677E" w:rsidRPr="00920C3E" w:rsidRDefault="0088677E" w:rsidP="00656C3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Овощеводство</w:t>
            </w:r>
            <w:r w:rsidRPr="00920C3E">
              <w:rPr>
                <w:lang w:val="ru-RU"/>
              </w:rPr>
              <w:t xml:space="preserve"> (осуществление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теплиц)</w:t>
            </w:r>
          </w:p>
        </w:tc>
        <w:tc>
          <w:tcPr>
            <w:tcW w:w="900" w:type="dxa"/>
            <w:shd w:val="clear" w:color="auto" w:fill="auto"/>
          </w:tcPr>
          <w:p w:rsidR="0088677E" w:rsidRPr="00920C3E" w:rsidRDefault="0088677E" w:rsidP="00656C32">
            <w:pPr>
              <w:jc w:val="center"/>
            </w:pPr>
            <w:r w:rsidRPr="00920C3E">
              <w:t>1.3</w:t>
            </w:r>
          </w:p>
        </w:tc>
      </w:tr>
      <w:tr w:rsidR="0088677E" w:rsidRPr="00920C3E" w:rsidTr="00656C32">
        <w:tc>
          <w:tcPr>
            <w:tcW w:w="8748" w:type="dxa"/>
            <w:shd w:val="clear" w:color="auto" w:fill="auto"/>
          </w:tcPr>
          <w:p w:rsidR="0088677E" w:rsidRPr="00920C3E" w:rsidRDefault="0088677E" w:rsidP="00656C3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Выращивание тонизирующих, лекарственных, цветочных культур</w:t>
            </w:r>
            <w:r w:rsidRPr="00920C3E">
              <w:rPr>
                <w:lang w:val="ru-RU"/>
              </w:rPr>
              <w:t xml:space="preserve"> (осуществление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культур)</w:t>
            </w:r>
          </w:p>
        </w:tc>
        <w:tc>
          <w:tcPr>
            <w:tcW w:w="900" w:type="dxa"/>
            <w:shd w:val="clear" w:color="auto" w:fill="auto"/>
          </w:tcPr>
          <w:p w:rsidR="0088677E" w:rsidRPr="00920C3E" w:rsidRDefault="0088677E" w:rsidP="00656C32">
            <w:pPr>
              <w:jc w:val="center"/>
            </w:pPr>
            <w:r w:rsidRPr="00920C3E">
              <w:t>1.4</w:t>
            </w:r>
          </w:p>
        </w:tc>
      </w:tr>
      <w:tr w:rsidR="0088677E" w:rsidRPr="00920C3E" w:rsidTr="00656C32">
        <w:tc>
          <w:tcPr>
            <w:tcW w:w="8748" w:type="dxa"/>
            <w:shd w:val="clear" w:color="auto" w:fill="auto"/>
          </w:tcPr>
          <w:p w:rsidR="0088677E" w:rsidRPr="00920C3E" w:rsidRDefault="0088677E" w:rsidP="00656C3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Садоводство</w:t>
            </w:r>
            <w:r w:rsidRPr="00920C3E">
              <w:rPr>
                <w:lang w:val="ru-RU"/>
              </w:rPr>
              <w:t xml:space="preserve"> (осуществление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культур)</w:t>
            </w:r>
          </w:p>
        </w:tc>
        <w:tc>
          <w:tcPr>
            <w:tcW w:w="900" w:type="dxa"/>
            <w:shd w:val="clear" w:color="auto" w:fill="auto"/>
          </w:tcPr>
          <w:p w:rsidR="0088677E" w:rsidRPr="00920C3E" w:rsidRDefault="0088677E" w:rsidP="00656C32">
            <w:pPr>
              <w:jc w:val="center"/>
            </w:pPr>
            <w:r w:rsidRPr="00920C3E">
              <w:t>1.5</w:t>
            </w:r>
          </w:p>
        </w:tc>
      </w:tr>
      <w:tr w:rsidR="0088677E" w:rsidRPr="00920C3E" w:rsidTr="00656C32">
        <w:tc>
          <w:tcPr>
            <w:tcW w:w="8748" w:type="dxa"/>
            <w:shd w:val="clear" w:color="auto" w:fill="auto"/>
          </w:tcPr>
          <w:p w:rsidR="0088677E" w:rsidRPr="00920C3E" w:rsidRDefault="0088677E" w:rsidP="00656C3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 xml:space="preserve">Ведение личного подсобного хозяйства на полевых участках </w:t>
            </w:r>
            <w:r w:rsidRPr="00920C3E">
              <w:rPr>
                <w:lang w:val="ru-RU"/>
              </w:rPr>
              <w:t>(производство сельскохозяйственной продукции без права возведения объектов капитального строительства)</w:t>
            </w:r>
          </w:p>
        </w:tc>
        <w:tc>
          <w:tcPr>
            <w:tcW w:w="900" w:type="dxa"/>
            <w:shd w:val="clear" w:color="auto" w:fill="auto"/>
          </w:tcPr>
          <w:p w:rsidR="0088677E" w:rsidRPr="00920C3E" w:rsidRDefault="0088677E" w:rsidP="00656C32">
            <w:pPr>
              <w:jc w:val="center"/>
            </w:pPr>
            <w:r w:rsidRPr="00920C3E">
              <w:t>1.16</w:t>
            </w:r>
          </w:p>
        </w:tc>
      </w:tr>
      <w:tr w:rsidR="0088677E" w:rsidRPr="00920C3E" w:rsidTr="00656C32">
        <w:tc>
          <w:tcPr>
            <w:tcW w:w="8748" w:type="dxa"/>
            <w:shd w:val="clear" w:color="auto" w:fill="auto"/>
          </w:tcPr>
          <w:p w:rsidR="0088677E" w:rsidRPr="00920C3E" w:rsidRDefault="0088677E" w:rsidP="00656C3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t>Скотоводство</w:t>
            </w:r>
            <w:r w:rsidRPr="00920C3E">
              <w:rPr>
                <w:lang w:val="ru-RU"/>
              </w:rPr>
              <w:t xml:space="preserve"> (осуществление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8677E" w:rsidRPr="00920C3E" w:rsidRDefault="0088677E" w:rsidP="00656C32">
            <w:pPr>
              <w:jc w:val="center"/>
            </w:pPr>
            <w:r w:rsidRPr="00920C3E">
              <w:t>1.8</w:t>
            </w:r>
          </w:p>
        </w:tc>
      </w:tr>
      <w:tr w:rsidR="0088677E" w:rsidRPr="00920C3E" w:rsidTr="00656C32">
        <w:tc>
          <w:tcPr>
            <w:tcW w:w="8748" w:type="dxa"/>
            <w:shd w:val="clear" w:color="auto" w:fill="auto"/>
          </w:tcPr>
          <w:p w:rsidR="0088677E" w:rsidRPr="00920C3E" w:rsidRDefault="0088677E" w:rsidP="00656C3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920C3E">
              <w:rPr>
                <w:b/>
                <w:bCs/>
                <w:lang w:val="ru-RU"/>
              </w:rPr>
              <w:t xml:space="preserve">Птицеводство </w:t>
            </w:r>
            <w:r w:rsidRPr="00920C3E">
              <w:rPr>
                <w:bCs/>
                <w:lang w:val="ru-RU"/>
              </w:rPr>
              <w:t>(осуществление хозяйственной деятельности, связанной с разведением домашних пород птиц, в том числе водоплавающих</w:t>
            </w:r>
            <w:proofErr w:type="gramStart"/>
            <w:r w:rsidRPr="00920C3E">
              <w:rPr>
                <w:bCs/>
                <w:lang w:val="ru-RU"/>
              </w:rPr>
              <w:t>;р</w:t>
            </w:r>
            <w:proofErr w:type="gramEnd"/>
            <w:r w:rsidRPr="00920C3E">
              <w:rPr>
                <w:bCs/>
                <w:lang w:val="ru-RU"/>
              </w:rPr>
              <w:t>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88677E" w:rsidRPr="00920C3E" w:rsidRDefault="0088677E" w:rsidP="00656C32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920C3E">
              <w:rPr>
                <w:bCs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0" w:type="dxa"/>
            <w:shd w:val="clear" w:color="auto" w:fill="auto"/>
          </w:tcPr>
          <w:p w:rsidR="0088677E" w:rsidRPr="00920C3E" w:rsidRDefault="0088677E" w:rsidP="00656C32">
            <w:pPr>
              <w:jc w:val="center"/>
            </w:pPr>
            <w:r w:rsidRPr="00920C3E">
              <w:t>1.10</w:t>
            </w:r>
          </w:p>
        </w:tc>
      </w:tr>
      <w:tr w:rsidR="0088677E" w:rsidRPr="00920C3E" w:rsidTr="00656C32">
        <w:tc>
          <w:tcPr>
            <w:tcW w:w="8748" w:type="dxa"/>
            <w:shd w:val="clear" w:color="auto" w:fill="auto"/>
          </w:tcPr>
          <w:p w:rsidR="0088677E" w:rsidRPr="00920C3E" w:rsidRDefault="0088677E" w:rsidP="00656C32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proofErr w:type="gramStart"/>
            <w:r w:rsidRPr="00920C3E">
              <w:rPr>
                <w:b/>
                <w:bCs/>
                <w:lang w:val="ru-RU"/>
              </w:rPr>
              <w:t xml:space="preserve">Свиноводство </w:t>
            </w:r>
            <w:r w:rsidRPr="00920C3E">
              <w:rPr>
                <w:bCs/>
                <w:lang w:val="ru-RU"/>
              </w:rPr>
              <w:t>(осуществление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8677E" w:rsidRPr="00920C3E" w:rsidRDefault="0088677E" w:rsidP="00656C32">
            <w:pPr>
              <w:jc w:val="center"/>
            </w:pPr>
            <w:r w:rsidRPr="00920C3E">
              <w:t>1.11</w:t>
            </w:r>
          </w:p>
        </w:tc>
      </w:tr>
      <w:tr w:rsidR="0088677E" w:rsidRPr="00920C3E" w:rsidTr="00656C32">
        <w:tc>
          <w:tcPr>
            <w:tcW w:w="8748" w:type="dxa"/>
            <w:shd w:val="clear" w:color="auto" w:fill="auto"/>
          </w:tcPr>
          <w:p w:rsidR="0088677E" w:rsidRPr="00920C3E" w:rsidRDefault="0088677E" w:rsidP="00656C3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Пчеловодство</w:t>
            </w:r>
            <w:r w:rsidRPr="00920C3E">
              <w:rPr>
                <w:lang w:val="ru-RU"/>
              </w:rPr>
              <w:t xml:space="preserve"> (осуществление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пчеловодства)</w:t>
            </w:r>
          </w:p>
        </w:tc>
        <w:tc>
          <w:tcPr>
            <w:tcW w:w="900" w:type="dxa"/>
            <w:shd w:val="clear" w:color="auto" w:fill="auto"/>
          </w:tcPr>
          <w:p w:rsidR="0088677E" w:rsidRPr="00920C3E" w:rsidRDefault="0088677E" w:rsidP="00656C32">
            <w:pPr>
              <w:jc w:val="center"/>
            </w:pPr>
            <w:r w:rsidRPr="00920C3E">
              <w:t>1.12</w:t>
            </w:r>
          </w:p>
        </w:tc>
      </w:tr>
      <w:tr w:rsidR="0088677E" w:rsidRPr="00920C3E" w:rsidTr="00656C32">
        <w:tc>
          <w:tcPr>
            <w:tcW w:w="8748" w:type="dxa"/>
            <w:shd w:val="clear" w:color="auto" w:fill="auto"/>
          </w:tcPr>
          <w:p w:rsidR="0088677E" w:rsidRPr="00920C3E" w:rsidRDefault="0088677E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b/>
                <w:lang w:val="ru-RU"/>
              </w:rPr>
              <w:t>Коммунальное обслуживание</w:t>
            </w:r>
            <w:r w:rsidRPr="00920C3E">
              <w:rPr>
                <w:lang w:val="ru-RU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920C3E">
              <w:rPr>
                <w:rFonts w:eastAsiaTheme="minorHAnsi"/>
                <w:bCs/>
                <w:lang w:val="ru-RU" w:eastAsia="en-US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121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 - </w:t>
            </w:r>
            <w:hyperlink r:id="rId122" w:history="1">
              <w:r w:rsidRPr="00920C3E">
                <w:rPr>
                  <w:rFonts w:eastAsiaTheme="minorHAnsi"/>
                  <w:bCs/>
                  <w:lang w:val="ru-RU" w:eastAsia="en-US"/>
                </w:rPr>
                <w:t>3.1.2</w:t>
              </w:r>
            </w:hyperlink>
          </w:p>
        </w:tc>
        <w:tc>
          <w:tcPr>
            <w:tcW w:w="900" w:type="dxa"/>
            <w:shd w:val="clear" w:color="auto" w:fill="auto"/>
          </w:tcPr>
          <w:p w:rsidR="0088677E" w:rsidRPr="00920C3E" w:rsidRDefault="0088677E" w:rsidP="00656C32">
            <w:pPr>
              <w:jc w:val="center"/>
              <w:rPr>
                <w:b/>
              </w:rPr>
            </w:pPr>
            <w:r w:rsidRPr="00920C3E">
              <w:t>3.1</w:t>
            </w:r>
          </w:p>
        </w:tc>
      </w:tr>
      <w:tr w:rsidR="0088677E" w:rsidRPr="00920C3E" w:rsidTr="00656C32">
        <w:tc>
          <w:tcPr>
            <w:tcW w:w="8748" w:type="dxa"/>
            <w:shd w:val="clear" w:color="auto" w:fill="auto"/>
          </w:tcPr>
          <w:p w:rsidR="0088677E" w:rsidRPr="00920C3E" w:rsidRDefault="0088677E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 xml:space="preserve"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</w:t>
            </w:r>
            <w:r w:rsidRPr="00920C3E">
              <w:rPr>
                <w:rFonts w:eastAsiaTheme="minorHAnsi"/>
                <w:lang w:val="ru-RU" w:eastAsia="en-US"/>
              </w:rPr>
              <w:lastRenderedPageBreak/>
              <w:t>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8677E" w:rsidRPr="00920C3E" w:rsidRDefault="0088677E" w:rsidP="00656C32">
            <w:pPr>
              <w:jc w:val="center"/>
              <w:rPr>
                <w:b/>
                <w:lang w:val="ru-RU"/>
              </w:rPr>
            </w:pPr>
            <w:r w:rsidRPr="00920C3E">
              <w:lastRenderedPageBreak/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88677E" w:rsidRPr="00920C3E" w:rsidTr="00656C32">
        <w:tc>
          <w:tcPr>
            <w:tcW w:w="8748" w:type="dxa"/>
            <w:shd w:val="clear" w:color="auto" w:fill="auto"/>
          </w:tcPr>
          <w:p w:rsidR="0088677E" w:rsidRPr="00920C3E" w:rsidRDefault="0088677E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lastRenderedPageBreak/>
              <w:t xml:space="preserve">Административные здания организаций, обеспечивающих 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88677E" w:rsidRPr="00920C3E" w:rsidRDefault="0088677E" w:rsidP="00656C32">
            <w:pPr>
              <w:jc w:val="center"/>
              <w:rPr>
                <w:lang w:val="ru-RU"/>
              </w:rPr>
            </w:pPr>
            <w:r w:rsidRPr="00920C3E">
              <w:rPr>
                <w:lang w:val="ru-RU"/>
              </w:rPr>
              <w:t>3.1.2</w:t>
            </w:r>
          </w:p>
        </w:tc>
      </w:tr>
      <w:tr w:rsidR="00071E58" w:rsidRPr="00920C3E" w:rsidTr="00656C32">
        <w:tc>
          <w:tcPr>
            <w:tcW w:w="8748" w:type="dxa"/>
            <w:shd w:val="clear" w:color="auto" w:fill="auto"/>
          </w:tcPr>
          <w:p w:rsidR="00071E58" w:rsidRPr="00920C3E" w:rsidRDefault="00071E58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Поля для гольфа или конных прогулок </w:t>
            </w:r>
            <w:r w:rsidRPr="00920C3E">
              <w:rPr>
                <w:rFonts w:eastAsiaTheme="minorHAnsi"/>
                <w:b/>
                <w:bCs/>
                <w:lang w:val="ru-RU" w:eastAsia="en-US"/>
              </w:rPr>
              <w:t>(</w:t>
            </w:r>
            <w:r w:rsidRPr="00920C3E">
              <w:rPr>
                <w:rFonts w:eastAsiaTheme="minorHAnsi"/>
                <w:bCs/>
                <w:lang w:val="ru-RU" w:eastAsia="en-US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071E58" w:rsidRPr="00920C3E" w:rsidRDefault="00071E58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ru-RU" w:eastAsia="en-US"/>
              </w:rPr>
            </w:pPr>
            <w:r w:rsidRPr="00920C3E">
              <w:rPr>
                <w:rFonts w:eastAsiaTheme="minorHAnsi"/>
                <w:bCs/>
                <w:lang w:val="ru-RU" w:eastAsia="en-US"/>
              </w:rPr>
              <w:t>размещение конноспортивных манежей, не предусматривающих устройство трибун)</w:t>
            </w:r>
          </w:p>
        </w:tc>
        <w:tc>
          <w:tcPr>
            <w:tcW w:w="900" w:type="dxa"/>
            <w:shd w:val="clear" w:color="auto" w:fill="auto"/>
          </w:tcPr>
          <w:p w:rsidR="00071E58" w:rsidRPr="00920C3E" w:rsidRDefault="00071E58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5.5</w:t>
            </w:r>
          </w:p>
        </w:tc>
      </w:tr>
      <w:tr w:rsidR="0088677E" w:rsidRPr="00920C3E" w:rsidTr="00656C32">
        <w:tc>
          <w:tcPr>
            <w:tcW w:w="8748" w:type="dxa"/>
            <w:shd w:val="clear" w:color="auto" w:fill="auto"/>
          </w:tcPr>
          <w:p w:rsidR="0088677E" w:rsidRPr="00920C3E" w:rsidRDefault="0088677E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23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124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88677E" w:rsidRPr="00920C3E" w:rsidRDefault="0088677E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617202" w:rsidRPr="00920C3E" w:rsidTr="00656C32">
        <w:tc>
          <w:tcPr>
            <w:tcW w:w="8748" w:type="dxa"/>
            <w:shd w:val="clear" w:color="auto" w:fill="auto"/>
          </w:tcPr>
          <w:p w:rsidR="00617202" w:rsidRPr="00920C3E" w:rsidRDefault="00617202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617202" w:rsidRPr="00920C3E" w:rsidRDefault="00617202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617202" w:rsidRPr="00920C3E" w:rsidTr="00656C32">
        <w:tc>
          <w:tcPr>
            <w:tcW w:w="8748" w:type="dxa"/>
            <w:shd w:val="clear" w:color="auto" w:fill="auto"/>
          </w:tcPr>
          <w:p w:rsidR="00617202" w:rsidRPr="00920C3E" w:rsidRDefault="00617202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617202" w:rsidRPr="00920C3E" w:rsidRDefault="00617202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88677E" w:rsidRPr="00920C3E" w:rsidTr="00656C32">
        <w:tc>
          <w:tcPr>
            <w:tcW w:w="8748" w:type="dxa"/>
            <w:shd w:val="clear" w:color="auto" w:fill="auto"/>
          </w:tcPr>
          <w:p w:rsidR="0088677E" w:rsidRPr="00920C3E" w:rsidRDefault="0088677E" w:rsidP="00656C32">
            <w:pPr>
              <w:jc w:val="center"/>
              <w:rPr>
                <w:b/>
              </w:rPr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88677E" w:rsidRPr="00920C3E" w:rsidRDefault="0088677E" w:rsidP="00656C32">
            <w:pPr>
              <w:jc w:val="center"/>
            </w:pPr>
          </w:p>
        </w:tc>
      </w:tr>
      <w:tr w:rsidR="00AB10DB" w:rsidRPr="00920C3E" w:rsidTr="00AC7C92">
        <w:tc>
          <w:tcPr>
            <w:tcW w:w="8748" w:type="dxa"/>
            <w:shd w:val="clear" w:color="auto" w:fill="auto"/>
          </w:tcPr>
          <w:p w:rsidR="00AB10DB" w:rsidRPr="00920C3E" w:rsidRDefault="00AB10DB" w:rsidP="00AC7C9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Обеспечение сельскохозяйственного производства</w:t>
            </w:r>
            <w:r w:rsidRPr="00920C3E">
              <w:rPr>
                <w:lang w:val="ru-RU"/>
              </w:rPr>
              <w:t xml:space="preserve">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shd w:val="clear" w:color="auto" w:fill="auto"/>
          </w:tcPr>
          <w:p w:rsidR="00AB10DB" w:rsidRPr="00920C3E" w:rsidRDefault="00AB10DB" w:rsidP="00AC7C92">
            <w:pPr>
              <w:jc w:val="center"/>
            </w:pPr>
            <w:r w:rsidRPr="00920C3E">
              <w:t>1.18</w:t>
            </w:r>
          </w:p>
        </w:tc>
      </w:tr>
      <w:tr w:rsidR="0088677E" w:rsidRPr="00920C3E" w:rsidTr="00656C32">
        <w:tc>
          <w:tcPr>
            <w:tcW w:w="8748" w:type="dxa"/>
            <w:shd w:val="clear" w:color="auto" w:fill="auto"/>
          </w:tcPr>
          <w:p w:rsidR="0088677E" w:rsidRPr="00920C3E" w:rsidRDefault="0088677E" w:rsidP="00656C3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t>Обеспечение деятельности в области гидрометеорологии и смежных с ней областях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</w:t>
            </w:r>
            <w:proofErr w:type="gramEnd"/>
            <w:r w:rsidRPr="00920C3E">
              <w:rPr>
                <w:lang w:val="ru-RU"/>
              </w:rPr>
              <w:t xml:space="preserve">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0" w:type="dxa"/>
            <w:shd w:val="clear" w:color="auto" w:fill="auto"/>
          </w:tcPr>
          <w:p w:rsidR="0088677E" w:rsidRPr="00920C3E" w:rsidRDefault="0088677E" w:rsidP="00656C32">
            <w:pPr>
              <w:jc w:val="center"/>
            </w:pPr>
            <w:r w:rsidRPr="00920C3E">
              <w:t>3.9.1</w:t>
            </w:r>
          </w:p>
        </w:tc>
      </w:tr>
      <w:tr w:rsidR="00AB10DB" w:rsidRPr="00920C3E" w:rsidTr="00AC7C92">
        <w:tc>
          <w:tcPr>
            <w:tcW w:w="8748" w:type="dxa"/>
            <w:shd w:val="clear" w:color="auto" w:fill="auto"/>
          </w:tcPr>
          <w:p w:rsidR="00AB10DB" w:rsidRPr="00920C3E" w:rsidRDefault="00AB10DB" w:rsidP="00AC7C92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 xml:space="preserve">Автомобильный транспорт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 автомобильного транспорта.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 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25" w:history="1">
              <w:r w:rsidRPr="00920C3E">
                <w:rPr>
                  <w:rFonts w:eastAsiaTheme="minorHAnsi"/>
                  <w:lang w:val="ru-RU" w:eastAsia="en-US"/>
                </w:rPr>
                <w:t>кодами 7.2.1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 - </w:t>
            </w:r>
            <w:hyperlink r:id="rId126" w:history="1">
              <w:r w:rsidRPr="00920C3E">
                <w:rPr>
                  <w:rFonts w:eastAsiaTheme="minorHAnsi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B10DB" w:rsidRPr="00920C3E" w:rsidRDefault="00AB10DB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</w:t>
            </w:r>
          </w:p>
        </w:tc>
      </w:tr>
      <w:tr w:rsidR="00AB10DB" w:rsidRPr="00920C3E" w:rsidTr="00AC7C92">
        <w:tc>
          <w:tcPr>
            <w:tcW w:w="8748" w:type="dxa"/>
            <w:shd w:val="clear" w:color="auto" w:fill="auto"/>
          </w:tcPr>
          <w:p w:rsidR="00AB10DB" w:rsidRPr="00920C3E" w:rsidRDefault="00AB10DB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Размещение автомобильных дорог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дств в гр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27" w:history="1">
              <w:r w:rsidRPr="00920C3E">
                <w:rPr>
                  <w:rFonts w:eastAsiaTheme="minorHAnsi"/>
                  <w:lang w:val="ru-RU" w:eastAsia="en-US"/>
                </w:rPr>
                <w:t>кодами 2.7.1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128" w:history="1">
              <w:r w:rsidRPr="00920C3E">
                <w:rPr>
                  <w:rFonts w:eastAsiaTheme="minorHAnsi"/>
                  <w:lang w:val="ru-RU" w:eastAsia="en-US"/>
                </w:rPr>
                <w:t>4.9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129" w:history="1">
              <w:r w:rsidRPr="00920C3E">
                <w:rPr>
                  <w:rFonts w:eastAsiaTheme="minorHAnsi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lang w:val="ru-RU"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shd w:val="clear" w:color="auto" w:fill="auto"/>
          </w:tcPr>
          <w:p w:rsidR="00AB10DB" w:rsidRPr="00920C3E" w:rsidRDefault="00AB10DB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7.2.1</w:t>
            </w:r>
          </w:p>
        </w:tc>
      </w:tr>
      <w:tr w:rsidR="00AB10DB" w:rsidRPr="00920C3E" w:rsidTr="00AC7C92">
        <w:tc>
          <w:tcPr>
            <w:tcW w:w="8748" w:type="dxa"/>
            <w:shd w:val="clear" w:color="auto" w:fill="auto"/>
          </w:tcPr>
          <w:p w:rsidR="00AB10DB" w:rsidRPr="00920C3E" w:rsidRDefault="00AB10DB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Обслуживание перевозок пассажиров</w:t>
            </w:r>
            <w:r w:rsidRPr="00920C3E">
              <w:rPr>
                <w:rFonts w:eastAsiaTheme="minorHAnsi"/>
                <w:lang w:val="ru-RU" w:eastAsia="en-US"/>
              </w:rPr>
              <w:t xml:space="preserve"> (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30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кодом 7.6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AB10DB" w:rsidRPr="00920C3E" w:rsidRDefault="00AB10DB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7.2.2</w:t>
            </w:r>
          </w:p>
        </w:tc>
      </w:tr>
      <w:tr w:rsidR="00AB10DB" w:rsidRPr="00920C3E" w:rsidTr="00AC7C92">
        <w:tc>
          <w:tcPr>
            <w:tcW w:w="8748" w:type="dxa"/>
            <w:shd w:val="clear" w:color="auto" w:fill="auto"/>
          </w:tcPr>
          <w:p w:rsidR="00AB10DB" w:rsidRPr="00920C3E" w:rsidRDefault="00AB10DB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Стоянки транспорта общего пользования </w:t>
            </w:r>
            <w:r w:rsidRPr="00920C3E">
              <w:rPr>
                <w:rFonts w:eastAsiaTheme="minorHAnsi"/>
                <w:lang w:val="ru-RU"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AB10DB" w:rsidRPr="00920C3E" w:rsidRDefault="00AB10DB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7.2.3</w:t>
            </w:r>
          </w:p>
        </w:tc>
      </w:tr>
      <w:tr w:rsidR="0088677E" w:rsidRPr="00920C3E" w:rsidTr="00656C32">
        <w:tc>
          <w:tcPr>
            <w:tcW w:w="8748" w:type="dxa"/>
            <w:shd w:val="clear" w:color="auto" w:fill="auto"/>
          </w:tcPr>
          <w:p w:rsidR="0088677E" w:rsidRPr="00920C3E" w:rsidRDefault="0088677E" w:rsidP="00656C3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Трубопроводный транспорт</w:t>
            </w:r>
            <w:r w:rsidRPr="00920C3E">
              <w:rPr>
                <w:lang w:val="ru-RU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shd w:val="clear" w:color="auto" w:fill="auto"/>
          </w:tcPr>
          <w:p w:rsidR="0088677E" w:rsidRPr="00920C3E" w:rsidRDefault="0088677E" w:rsidP="00656C32">
            <w:pPr>
              <w:jc w:val="center"/>
            </w:pPr>
            <w:r w:rsidRPr="00920C3E">
              <w:t>7.5</w:t>
            </w:r>
          </w:p>
        </w:tc>
      </w:tr>
    </w:tbl>
    <w:p w:rsidR="00CB0F34" w:rsidRPr="00920C3E" w:rsidRDefault="00CB0F34" w:rsidP="00CC5276">
      <w:pPr>
        <w:jc w:val="both"/>
        <w:rPr>
          <w:b/>
          <w:i/>
          <w:lang w:val="ru-RU"/>
        </w:rPr>
      </w:pPr>
      <w:r w:rsidRPr="00920C3E">
        <w:rPr>
          <w:b/>
          <w:lang w:val="ru-RU"/>
        </w:rPr>
        <w:lastRenderedPageBreak/>
        <w:t xml:space="preserve">2 . 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для </w:t>
      </w:r>
      <w:r w:rsidRPr="00920C3E">
        <w:rPr>
          <w:b/>
          <w:i/>
          <w:u w:val="single"/>
          <w:lang w:val="ru-RU"/>
        </w:rPr>
        <w:t>зоны</w:t>
      </w:r>
      <w:r w:rsidRPr="00920C3E">
        <w:rPr>
          <w:b/>
          <w:bCs/>
          <w:i/>
          <w:u w:val="single"/>
          <w:lang w:val="ru-RU"/>
        </w:rPr>
        <w:t>сельскохозяйственного назначения</w:t>
      </w:r>
      <w:r w:rsidRPr="00920C3E">
        <w:rPr>
          <w:b/>
          <w:i/>
          <w:u w:val="single"/>
          <w:lang w:val="ru-RU"/>
        </w:rPr>
        <w:t>:</w:t>
      </w:r>
    </w:p>
    <w:p w:rsidR="00CB0F34" w:rsidRPr="00920C3E" w:rsidRDefault="00CB0F34" w:rsidP="00CC5276">
      <w:pPr>
        <w:rPr>
          <w:lang w:val="ru-RU"/>
        </w:rPr>
      </w:pPr>
      <w:r w:rsidRPr="00920C3E">
        <w:rPr>
          <w:lang w:val="ru-RU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CB0F34" w:rsidRPr="00920C3E" w:rsidRDefault="00CB0F34" w:rsidP="001A6BA7">
      <w:pPr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920C3E">
        <w:rPr>
          <w:color w:val="000000"/>
          <w:lang w:val="ru-RU"/>
        </w:rPr>
        <w:t xml:space="preserve">а) </w:t>
      </w:r>
      <w:bookmarkStart w:id="1" w:name="Par1"/>
      <w:bookmarkEnd w:id="1"/>
      <w:r w:rsidRPr="00920C3E">
        <w:rPr>
          <w:lang w:val="ru-RU"/>
        </w:rPr>
        <w:t>минимальная площадь земельного участка - не подлежит установлению</w:t>
      </w:r>
      <w:r w:rsidR="00CC5276" w:rsidRPr="00920C3E">
        <w:rPr>
          <w:lang w:val="ru-RU"/>
        </w:rPr>
        <w:t>;</w:t>
      </w:r>
    </w:p>
    <w:p w:rsidR="00CB0F34" w:rsidRPr="00920C3E" w:rsidRDefault="00CB0F34" w:rsidP="001A6BA7">
      <w:pPr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920C3E">
        <w:rPr>
          <w:lang w:val="ru-RU"/>
        </w:rPr>
        <w:t>б) максимальная площадь земельного участка -  не подлежит установлению.</w:t>
      </w:r>
    </w:p>
    <w:p w:rsidR="00CB0F34" w:rsidRPr="00920C3E" w:rsidRDefault="00CB0F34" w:rsidP="00CC5276">
      <w:pPr>
        <w:suppressAutoHyphens/>
        <w:autoSpaceDE w:val="0"/>
        <w:autoSpaceDN w:val="0"/>
        <w:adjustRightInd w:val="0"/>
        <w:jc w:val="both"/>
        <w:rPr>
          <w:lang w:val="ru-RU"/>
        </w:rPr>
      </w:pPr>
      <w:r w:rsidRPr="00920C3E">
        <w:rPr>
          <w:lang w:val="ru-RU"/>
        </w:rPr>
        <w:t>2) минимальная ширина земельного участка вдоль фронта улицы – не подлежит установлению.</w:t>
      </w:r>
    </w:p>
    <w:p w:rsidR="00CB0F34" w:rsidRPr="00920C3E" w:rsidRDefault="00CB0F34" w:rsidP="00CC5276">
      <w:pPr>
        <w:suppressAutoHyphens/>
        <w:autoSpaceDE w:val="0"/>
        <w:autoSpaceDN w:val="0"/>
        <w:adjustRightInd w:val="0"/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– 12 метров.</w:t>
      </w:r>
    </w:p>
    <w:p w:rsidR="00CB0F34" w:rsidRPr="00920C3E" w:rsidRDefault="00CB0F34" w:rsidP="00CC5276">
      <w:pPr>
        <w:rPr>
          <w:lang w:val="ru-RU"/>
        </w:rPr>
      </w:pPr>
      <w:r w:rsidRPr="00920C3E">
        <w:rPr>
          <w:lang w:val="ru-RU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CB0F34" w:rsidRPr="00920C3E" w:rsidRDefault="00CB0F34" w:rsidP="00CC5276">
      <w:pPr>
        <w:rPr>
          <w:color w:val="000000"/>
          <w:lang w:val="ru-RU"/>
        </w:rPr>
      </w:pPr>
      <w:r w:rsidRPr="00920C3E">
        <w:rPr>
          <w:lang w:val="ru-RU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920C3E">
        <w:rPr>
          <w:color w:val="000000"/>
          <w:lang w:val="ru-RU"/>
        </w:rPr>
        <w:t xml:space="preserve"> –50%.</w:t>
      </w:r>
    </w:p>
    <w:p w:rsidR="00CB0F34" w:rsidRPr="00920C3E" w:rsidRDefault="00CB0F34" w:rsidP="00CC5276">
      <w:pPr>
        <w:rPr>
          <w:lang w:val="ru-RU"/>
        </w:rPr>
      </w:pPr>
      <w:r w:rsidRPr="00920C3E">
        <w:rPr>
          <w:color w:val="000000"/>
          <w:lang w:val="ru-RU"/>
        </w:rPr>
        <w:t>6</w:t>
      </w:r>
      <w:r w:rsidRPr="00920C3E">
        <w:rPr>
          <w:lang w:val="ru-RU"/>
        </w:rPr>
        <w:t>) минимальные размеры озелененной территории земельных участков - не подлежат установлению.</w:t>
      </w:r>
    </w:p>
    <w:p w:rsidR="00CB0F34" w:rsidRPr="00920C3E" w:rsidRDefault="00CB0F34" w:rsidP="00CC5276">
      <w:pPr>
        <w:rPr>
          <w:lang w:val="ru-RU"/>
        </w:rPr>
      </w:pPr>
      <w:r w:rsidRPr="00920C3E">
        <w:rPr>
          <w:lang w:val="ru-RU"/>
        </w:rPr>
        <w:t>7) минимальное количество машино-мест для хранения индивидуального автотранспорта на территории земельных учас</w:t>
      </w:r>
      <w:r w:rsidR="00CC5276" w:rsidRPr="00920C3E">
        <w:rPr>
          <w:lang w:val="ru-RU"/>
        </w:rPr>
        <w:t>тков – не подлежит установлению</w:t>
      </w:r>
      <w:proofErr w:type="gramStart"/>
      <w:r w:rsidRPr="00920C3E">
        <w:rPr>
          <w:lang w:val="ru-RU"/>
        </w:rPr>
        <w:t>.</w:t>
      </w:r>
      <w:r w:rsidR="00CC5276" w:rsidRPr="00920C3E">
        <w:rPr>
          <w:lang w:val="ru-RU"/>
        </w:rPr>
        <w:t>»</w:t>
      </w:r>
      <w:proofErr w:type="gramEnd"/>
    </w:p>
    <w:p w:rsidR="00CB0F34" w:rsidRPr="00920C3E" w:rsidRDefault="00CB0F34" w:rsidP="00CC5276">
      <w:pPr>
        <w:pStyle w:val="a6"/>
        <w:ind w:left="502"/>
        <w:jc w:val="both"/>
        <w:rPr>
          <w:b/>
        </w:rPr>
      </w:pPr>
    </w:p>
    <w:p w:rsidR="00CB0F34" w:rsidRPr="00920C3E" w:rsidRDefault="00CC5276" w:rsidP="00CB0F34">
      <w:pPr>
        <w:pStyle w:val="a6"/>
        <w:ind w:left="502"/>
        <w:jc w:val="both"/>
        <w:rPr>
          <w:rFonts w:eastAsiaTheme="minorHAnsi"/>
          <w:b/>
          <w:lang w:eastAsia="en-US"/>
        </w:rPr>
      </w:pPr>
      <w:r w:rsidRPr="00920C3E">
        <w:rPr>
          <w:b/>
        </w:rPr>
        <w:t>1</w:t>
      </w:r>
      <w:r w:rsidR="006E06BF" w:rsidRPr="00920C3E">
        <w:rPr>
          <w:b/>
        </w:rPr>
        <w:t>.16</w:t>
      </w:r>
      <w:r w:rsidR="00CB0F34" w:rsidRPr="00920C3E">
        <w:rPr>
          <w:b/>
        </w:rPr>
        <w:t xml:space="preserve">Статью  31 </w:t>
      </w:r>
      <w:r w:rsidR="00CB0F34" w:rsidRPr="00920C3E">
        <w:rPr>
          <w:b/>
          <w:bCs/>
        </w:rPr>
        <w:t xml:space="preserve">части </w:t>
      </w:r>
      <w:r w:rsidR="00CB0F34" w:rsidRPr="00920C3E">
        <w:rPr>
          <w:b/>
          <w:bCs/>
          <w:lang w:val="en-US"/>
        </w:rPr>
        <w:t>III</w:t>
      </w:r>
      <w:r w:rsidR="00CB0F34" w:rsidRPr="00920C3E">
        <w:rPr>
          <w:b/>
          <w:bCs/>
        </w:rPr>
        <w:t xml:space="preserve">  Правил изложить в новой редакции:</w:t>
      </w:r>
    </w:p>
    <w:p w:rsidR="00CB0F34" w:rsidRPr="00920C3E" w:rsidRDefault="00CC5276" w:rsidP="00CB0F34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851"/>
        <w:rPr>
          <w:rFonts w:ascii="Arial" w:hAnsi="Arial" w:cs="Arial"/>
          <w:b/>
          <w:i/>
          <w:color w:val="000000"/>
          <w:lang w:val="ru-RU"/>
        </w:rPr>
      </w:pPr>
      <w:r w:rsidRPr="00920C3E">
        <w:rPr>
          <w:rFonts w:ascii="Arial" w:hAnsi="Arial" w:cs="Arial"/>
          <w:b/>
          <w:bCs/>
          <w:i/>
          <w:lang w:val="ru-RU"/>
        </w:rPr>
        <w:t>«Статья 31 Производственные зоны</w:t>
      </w:r>
      <w:proofErr w:type="gramStart"/>
      <w:r w:rsidRPr="00920C3E">
        <w:rPr>
          <w:rFonts w:ascii="Arial" w:hAnsi="Arial" w:cs="Arial"/>
          <w:b/>
          <w:bCs/>
          <w:i/>
          <w:lang w:val="ru-RU"/>
        </w:rPr>
        <w:t>.(</w:t>
      </w:r>
      <w:proofErr w:type="gramEnd"/>
      <w:r w:rsidRPr="00920C3E">
        <w:rPr>
          <w:rFonts w:ascii="Arial" w:hAnsi="Arial" w:cs="Arial"/>
          <w:b/>
          <w:bCs/>
          <w:i/>
          <w:lang w:val="ru-RU"/>
        </w:rPr>
        <w:t xml:space="preserve"> П)</w:t>
      </w:r>
    </w:p>
    <w:p w:rsidR="00CB0F34" w:rsidRPr="00920C3E" w:rsidRDefault="00CB0F34" w:rsidP="001A6BA7">
      <w:pPr>
        <w:pStyle w:val="a6"/>
        <w:numPr>
          <w:ilvl w:val="0"/>
          <w:numId w:val="23"/>
        </w:numPr>
        <w:rPr>
          <w:b/>
          <w:bCs/>
        </w:rPr>
      </w:pPr>
      <w:r w:rsidRPr="00920C3E">
        <w:rPr>
          <w:b/>
          <w:bCs/>
        </w:rPr>
        <w:t xml:space="preserve">П-1. </w:t>
      </w:r>
      <w:r w:rsidRPr="00920C3E">
        <w:rPr>
          <w:b/>
          <w:bCs/>
          <w:caps/>
        </w:rPr>
        <w:t xml:space="preserve">Зона размещения объектов коммунально-             </w:t>
      </w:r>
    </w:p>
    <w:p w:rsidR="00CB0F34" w:rsidRPr="00920C3E" w:rsidRDefault="00CB0F34" w:rsidP="00CB0F34">
      <w:pPr>
        <w:pStyle w:val="a6"/>
        <w:ind w:left="1080"/>
        <w:rPr>
          <w:b/>
          <w:bCs/>
        </w:rPr>
      </w:pPr>
      <w:r w:rsidRPr="00920C3E">
        <w:rPr>
          <w:b/>
          <w:bCs/>
          <w:caps/>
        </w:rPr>
        <w:t xml:space="preserve">                     складского назначения.</w:t>
      </w:r>
    </w:p>
    <w:p w:rsidR="00CB0F34" w:rsidRPr="00920C3E" w:rsidRDefault="00CB0F34" w:rsidP="001A6BA7">
      <w:pPr>
        <w:numPr>
          <w:ilvl w:val="0"/>
          <w:numId w:val="17"/>
        </w:numPr>
        <w:jc w:val="center"/>
        <w:rPr>
          <w:b/>
          <w:lang w:val="ru-RU"/>
        </w:rPr>
      </w:pPr>
      <w:r w:rsidRPr="00920C3E">
        <w:rPr>
          <w:b/>
          <w:lang w:val="ru-RU"/>
        </w:rPr>
        <w:t>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111BA1" w:rsidRPr="00920C3E" w:rsidTr="00656C32">
        <w:tc>
          <w:tcPr>
            <w:tcW w:w="8748" w:type="dxa"/>
            <w:shd w:val="clear" w:color="auto" w:fill="auto"/>
          </w:tcPr>
          <w:p w:rsidR="00111BA1" w:rsidRPr="00920C3E" w:rsidRDefault="00111BA1" w:rsidP="00656C32">
            <w:pPr>
              <w:jc w:val="center"/>
              <w:rPr>
                <w:b/>
              </w:rPr>
            </w:pPr>
            <w:r w:rsidRPr="00920C3E">
              <w:rPr>
                <w:b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111BA1" w:rsidRPr="00920C3E" w:rsidRDefault="00111BA1" w:rsidP="00656C32">
            <w:pPr>
              <w:jc w:val="both"/>
              <w:rPr>
                <w:b/>
              </w:rPr>
            </w:pPr>
          </w:p>
        </w:tc>
      </w:tr>
      <w:tr w:rsidR="00111BA1" w:rsidRPr="00920C3E" w:rsidTr="00656C32">
        <w:tc>
          <w:tcPr>
            <w:tcW w:w="8748" w:type="dxa"/>
            <w:shd w:val="clear" w:color="auto" w:fill="auto"/>
          </w:tcPr>
          <w:p w:rsidR="00111BA1" w:rsidRPr="00920C3E" w:rsidRDefault="00111BA1" w:rsidP="00656C32">
            <w:pPr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111BA1" w:rsidRPr="00920C3E" w:rsidRDefault="00111BA1" w:rsidP="00656C32">
            <w:pPr>
              <w:jc w:val="center"/>
            </w:pPr>
            <w:r w:rsidRPr="00920C3E">
              <w:t>Код</w:t>
            </w:r>
          </w:p>
        </w:tc>
      </w:tr>
      <w:tr w:rsidR="00111BA1" w:rsidRPr="00920C3E" w:rsidTr="00656C32">
        <w:tc>
          <w:tcPr>
            <w:tcW w:w="8748" w:type="dxa"/>
            <w:shd w:val="clear" w:color="auto" w:fill="auto"/>
          </w:tcPr>
          <w:p w:rsidR="00111BA1" w:rsidRPr="00920C3E" w:rsidRDefault="00111BA1" w:rsidP="00656C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r w:rsidRPr="00920C3E">
              <w:rPr>
                <w:rFonts w:eastAsia="Calibri"/>
                <w:b/>
                <w:lang w:val="ru-RU" w:eastAsia="en-US"/>
              </w:rPr>
              <w:t>Хранение и переработка сельскохозяйственной продукции</w:t>
            </w:r>
            <w:r w:rsidRPr="00920C3E">
              <w:rPr>
                <w:rFonts w:eastAsia="Calibri"/>
                <w:lang w:val="ru-RU" w:eastAsia="en-US"/>
              </w:rPr>
              <w:t xml:space="preserve"> (Размещение зданий, сооружений, используемых для производства, хранения, первичной и глубокой переработки сельскохозяйственной продукции)</w:t>
            </w:r>
          </w:p>
        </w:tc>
        <w:tc>
          <w:tcPr>
            <w:tcW w:w="900" w:type="dxa"/>
            <w:shd w:val="clear" w:color="auto" w:fill="auto"/>
          </w:tcPr>
          <w:p w:rsidR="00111BA1" w:rsidRPr="00920C3E" w:rsidRDefault="00111BA1" w:rsidP="00656C3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20C3E">
              <w:rPr>
                <w:rFonts w:eastAsia="Calibri"/>
                <w:lang w:eastAsia="en-US"/>
              </w:rPr>
              <w:t>1.15</w:t>
            </w:r>
          </w:p>
        </w:tc>
      </w:tr>
      <w:tr w:rsidR="00111BA1" w:rsidRPr="00920C3E" w:rsidTr="00656C32">
        <w:tc>
          <w:tcPr>
            <w:tcW w:w="8748" w:type="dxa"/>
            <w:shd w:val="clear" w:color="auto" w:fill="auto"/>
          </w:tcPr>
          <w:p w:rsidR="00111BA1" w:rsidRPr="00920C3E" w:rsidRDefault="00111BA1" w:rsidP="00656C3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Обеспечение сельскохозяйственного производства</w:t>
            </w:r>
            <w:r w:rsidRPr="00920C3E">
              <w:rPr>
                <w:lang w:val="ru-RU"/>
              </w:rPr>
              <w:t xml:space="preserve">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shd w:val="clear" w:color="auto" w:fill="auto"/>
          </w:tcPr>
          <w:p w:rsidR="00111BA1" w:rsidRPr="00920C3E" w:rsidRDefault="00111BA1" w:rsidP="00656C32">
            <w:pPr>
              <w:jc w:val="center"/>
            </w:pPr>
            <w:r w:rsidRPr="00920C3E">
              <w:t>1.18</w:t>
            </w:r>
          </w:p>
        </w:tc>
      </w:tr>
      <w:tr w:rsidR="00111BA1" w:rsidRPr="00920C3E" w:rsidTr="00656C32">
        <w:tc>
          <w:tcPr>
            <w:tcW w:w="8748" w:type="dxa"/>
            <w:shd w:val="clear" w:color="auto" w:fill="auto"/>
          </w:tcPr>
          <w:p w:rsidR="00111BA1" w:rsidRPr="00920C3E" w:rsidRDefault="00111BA1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Хранение автотранспорта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131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кодом 4.9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111BA1" w:rsidRPr="00920C3E" w:rsidRDefault="00111BA1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2.7.1</w:t>
            </w:r>
          </w:p>
        </w:tc>
      </w:tr>
      <w:tr w:rsidR="00111BA1" w:rsidRPr="00920C3E" w:rsidTr="00656C32">
        <w:tc>
          <w:tcPr>
            <w:tcW w:w="8748" w:type="dxa"/>
            <w:shd w:val="clear" w:color="auto" w:fill="auto"/>
          </w:tcPr>
          <w:p w:rsidR="00111BA1" w:rsidRPr="00920C3E" w:rsidRDefault="00111BA1" w:rsidP="00656C32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b/>
                <w:lang w:val="ru-RU"/>
              </w:rPr>
              <w:t>Коммунальное обслуживание</w:t>
            </w:r>
            <w:r w:rsidRPr="00920C3E">
              <w:rPr>
                <w:lang w:val="ru-RU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920C3E">
              <w:rPr>
                <w:rFonts w:eastAsiaTheme="minorHAnsi"/>
                <w:bCs/>
                <w:lang w:val="ru-RU" w:eastAsia="en-US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132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 - </w:t>
            </w:r>
            <w:hyperlink r:id="rId133" w:history="1">
              <w:r w:rsidRPr="00920C3E">
                <w:rPr>
                  <w:rFonts w:eastAsiaTheme="minorHAnsi"/>
                  <w:bCs/>
                  <w:lang w:val="ru-RU" w:eastAsia="en-US"/>
                </w:rPr>
                <w:t>3.1.2</w:t>
              </w:r>
            </w:hyperlink>
          </w:p>
        </w:tc>
        <w:tc>
          <w:tcPr>
            <w:tcW w:w="900" w:type="dxa"/>
            <w:shd w:val="clear" w:color="auto" w:fill="auto"/>
          </w:tcPr>
          <w:p w:rsidR="00111BA1" w:rsidRPr="00920C3E" w:rsidRDefault="00111BA1" w:rsidP="00656C32">
            <w:pPr>
              <w:tabs>
                <w:tab w:val="left" w:pos="1843"/>
              </w:tabs>
              <w:jc w:val="center"/>
              <w:rPr>
                <w:b/>
              </w:rPr>
            </w:pPr>
            <w:r w:rsidRPr="00920C3E">
              <w:t>3.1</w:t>
            </w:r>
          </w:p>
        </w:tc>
      </w:tr>
      <w:tr w:rsidR="00111BA1" w:rsidRPr="00920C3E" w:rsidTr="00656C32">
        <w:tc>
          <w:tcPr>
            <w:tcW w:w="8748" w:type="dxa"/>
            <w:shd w:val="clear" w:color="auto" w:fill="auto"/>
          </w:tcPr>
          <w:p w:rsidR="00111BA1" w:rsidRPr="00920C3E" w:rsidRDefault="00111BA1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111BA1" w:rsidRPr="00920C3E" w:rsidRDefault="00111BA1" w:rsidP="00656C32">
            <w:pPr>
              <w:jc w:val="center"/>
              <w:rPr>
                <w:b/>
                <w:lang w:val="ru-RU"/>
              </w:rPr>
            </w:pPr>
            <w:r w:rsidRPr="00920C3E"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111BA1" w:rsidRPr="00920C3E" w:rsidTr="00656C32">
        <w:tc>
          <w:tcPr>
            <w:tcW w:w="8748" w:type="dxa"/>
            <w:shd w:val="clear" w:color="auto" w:fill="auto"/>
          </w:tcPr>
          <w:p w:rsidR="00111BA1" w:rsidRPr="00920C3E" w:rsidRDefault="00111BA1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111BA1" w:rsidRPr="00920C3E" w:rsidRDefault="00111BA1" w:rsidP="00656C32">
            <w:pPr>
              <w:jc w:val="center"/>
              <w:rPr>
                <w:lang w:val="ru-RU"/>
              </w:rPr>
            </w:pPr>
            <w:r w:rsidRPr="00920C3E">
              <w:rPr>
                <w:lang w:val="ru-RU"/>
              </w:rPr>
              <w:t>3.1.2</w:t>
            </w:r>
          </w:p>
          <w:p w:rsidR="00032467" w:rsidRPr="00920C3E" w:rsidRDefault="00032467" w:rsidP="00656C32">
            <w:pPr>
              <w:jc w:val="center"/>
              <w:rPr>
                <w:lang w:val="ru-RU"/>
              </w:rPr>
            </w:pPr>
          </w:p>
        </w:tc>
      </w:tr>
      <w:tr w:rsidR="00032467" w:rsidRPr="00920C3E" w:rsidTr="00216B50">
        <w:tc>
          <w:tcPr>
            <w:tcW w:w="8748" w:type="dxa"/>
            <w:shd w:val="clear" w:color="auto" w:fill="auto"/>
          </w:tcPr>
          <w:p w:rsidR="00032467" w:rsidRPr="00920C3E" w:rsidRDefault="00032467" w:rsidP="00216B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proofErr w:type="gramStart"/>
            <w:r w:rsidRPr="00920C3E">
              <w:rPr>
                <w:b/>
                <w:bCs/>
                <w:lang w:val="ru-RU"/>
              </w:rPr>
              <w:t>Бытовое обслуживание (</w:t>
            </w:r>
            <w:r w:rsidRPr="00920C3E">
              <w:rPr>
                <w:bCs/>
                <w:lang w:val="ru-RU"/>
              </w:rPr>
              <w:t xml:space="preserve">Размещение объектов капитального строительства, </w:t>
            </w:r>
            <w:r w:rsidRPr="00920C3E">
              <w:rPr>
                <w:bCs/>
                <w:lang w:val="ru-RU"/>
              </w:rPr>
              <w:lastRenderedPageBreak/>
              <w:t>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216B50">
            <w:pPr>
              <w:jc w:val="center"/>
            </w:pPr>
            <w:r w:rsidRPr="00920C3E">
              <w:lastRenderedPageBreak/>
              <w:t>3.3</w:t>
            </w:r>
          </w:p>
        </w:tc>
      </w:tr>
      <w:tr w:rsidR="00032467" w:rsidRPr="00920C3E" w:rsidTr="00216B50">
        <w:tc>
          <w:tcPr>
            <w:tcW w:w="8748" w:type="dxa"/>
            <w:shd w:val="clear" w:color="auto" w:fill="auto"/>
          </w:tcPr>
          <w:p w:rsidR="00032467" w:rsidRPr="00920C3E" w:rsidRDefault="00032467" w:rsidP="00216B50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920C3E">
              <w:rPr>
                <w:b/>
                <w:lang w:val="ru-RU"/>
              </w:rPr>
              <w:lastRenderedPageBreak/>
              <w:t>Магазин</w:t>
            </w:r>
            <w:proofErr w:type="gramStart"/>
            <w:r w:rsidRPr="00920C3E">
              <w:rPr>
                <w:b/>
                <w:lang w:val="ru-RU"/>
              </w:rPr>
              <w:t>ы</w:t>
            </w:r>
            <w:r w:rsidRPr="00920C3E">
              <w:rPr>
                <w:lang w:val="ru-RU"/>
              </w:rPr>
              <w:t>(</w:t>
            </w:r>
            <w:proofErr w:type="gramEnd"/>
            <w:r w:rsidRPr="00920C3E">
              <w:rPr>
                <w:lang w:val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920C3E">
                <w:rPr>
                  <w:lang w:val="ru-RU"/>
                </w:rPr>
                <w:t>5000 кв. м</w:t>
              </w:r>
            </w:smartTag>
            <w:r w:rsidRPr="00920C3E">
              <w:rPr>
                <w:lang w:val="ru-RU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216B50">
            <w:pPr>
              <w:jc w:val="center"/>
            </w:pPr>
            <w:r w:rsidRPr="00920C3E">
              <w:t>4.4</w:t>
            </w:r>
          </w:p>
        </w:tc>
      </w:tr>
      <w:tr w:rsidR="00032467" w:rsidRPr="00920C3E" w:rsidTr="00216B50">
        <w:tc>
          <w:tcPr>
            <w:tcW w:w="8748" w:type="dxa"/>
            <w:shd w:val="clear" w:color="auto" w:fill="auto"/>
          </w:tcPr>
          <w:p w:rsidR="00032467" w:rsidRPr="00920C3E" w:rsidRDefault="00032467" w:rsidP="00216B5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t>Общественное питание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r w:rsidRPr="00920C3E">
              <w:rPr>
                <w:lang w:val="ru-RU"/>
              </w:rPr>
              <w:tab/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216B50">
            <w:pPr>
              <w:jc w:val="center"/>
            </w:pPr>
            <w:r w:rsidRPr="00920C3E">
              <w:t>4.6</w:t>
            </w:r>
          </w:p>
        </w:tc>
      </w:tr>
      <w:tr w:rsidR="00032467" w:rsidRPr="00920C3E" w:rsidTr="00216B50">
        <w:tc>
          <w:tcPr>
            <w:tcW w:w="8748" w:type="dxa"/>
            <w:shd w:val="clear" w:color="auto" w:fill="auto"/>
          </w:tcPr>
          <w:p w:rsidR="00032467" w:rsidRPr="00920C3E" w:rsidRDefault="00032467" w:rsidP="00216B5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Гостиничное обслуживани</w:t>
            </w:r>
            <w:proofErr w:type="gramStart"/>
            <w:r w:rsidRPr="00920C3E">
              <w:rPr>
                <w:b/>
                <w:lang w:val="ru-RU"/>
              </w:rPr>
              <w:t>е</w:t>
            </w:r>
            <w:r w:rsidRPr="00920C3E">
              <w:rPr>
                <w:bCs/>
                <w:lang w:val="ru-RU"/>
              </w:rPr>
              <w:t>(</w:t>
            </w:r>
            <w:proofErr w:type="gramEnd"/>
            <w:r w:rsidRPr="00920C3E">
              <w:rPr>
                <w:bCs/>
                <w:lang w:val="ru-RU"/>
              </w:rPr>
              <w:t>р</w:t>
            </w:r>
            <w:r w:rsidRPr="00920C3E">
              <w:rPr>
                <w:lang w:val="ru-RU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216B50">
            <w:pPr>
              <w:jc w:val="center"/>
            </w:pPr>
            <w:r w:rsidRPr="00920C3E">
              <w:t>4.7</w:t>
            </w:r>
          </w:p>
        </w:tc>
      </w:tr>
      <w:tr w:rsidR="00111BA1" w:rsidRPr="00920C3E" w:rsidTr="00656C32">
        <w:tc>
          <w:tcPr>
            <w:tcW w:w="8748" w:type="dxa"/>
            <w:shd w:val="clear" w:color="auto" w:fill="auto"/>
          </w:tcPr>
          <w:p w:rsidR="00111BA1" w:rsidRPr="00920C3E" w:rsidRDefault="00111BA1" w:rsidP="00656C3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920C3E">
              <w:rPr>
                <w:b/>
                <w:bCs/>
                <w:lang w:val="ru-RU"/>
              </w:rPr>
              <w:t>Строительная промышленность (</w:t>
            </w:r>
            <w:r w:rsidRPr="00920C3E">
              <w:rPr>
                <w:lang w:val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  <w:r w:rsidRPr="00920C3E">
              <w:rPr>
                <w:b/>
                <w:bCs/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111BA1" w:rsidRPr="00920C3E" w:rsidRDefault="00111BA1" w:rsidP="00656C32">
            <w:pPr>
              <w:jc w:val="center"/>
              <w:rPr>
                <w:highlight w:val="yellow"/>
              </w:rPr>
            </w:pPr>
            <w:r w:rsidRPr="00920C3E">
              <w:t>6.6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216B5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Энергетика</w:t>
            </w:r>
            <w:r w:rsidRPr="00920C3E">
              <w:rPr>
                <w:lang w:val="ru-RU"/>
              </w:rPr>
              <w:t xml:space="preserve"> (размещение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34" w:history="1">
              <w:r w:rsidRPr="00920C3E">
                <w:rPr>
                  <w:lang w:val="ru-RU"/>
                </w:rPr>
                <w:t>кодом 3.1</w:t>
              </w:r>
            </w:hyperlink>
            <w:r w:rsidRPr="00920C3E">
              <w:rPr>
                <w:lang w:val="ru-RU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216B50">
            <w:pPr>
              <w:jc w:val="center"/>
            </w:pPr>
            <w:r w:rsidRPr="00920C3E">
              <w:t>6.7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216B50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35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136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216B50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Склады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>Складские площадки (</w:t>
            </w:r>
            <w:r w:rsidRPr="00920C3E">
              <w:rPr>
                <w:rFonts w:eastAsiaTheme="minorHAnsi"/>
                <w:bCs/>
                <w:lang w:val="ru-RU"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6.9.1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 xml:space="preserve">Автомобильный транспорт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 автомобильного транспорта.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 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7" w:history="1">
              <w:r w:rsidRPr="00920C3E">
                <w:rPr>
                  <w:rFonts w:eastAsiaTheme="minorHAnsi"/>
                  <w:lang w:val="ru-RU" w:eastAsia="en-US"/>
                </w:rPr>
                <w:t>кодами 7.2.1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 - </w:t>
            </w:r>
            <w:hyperlink r:id="rId138" w:history="1">
              <w:r w:rsidRPr="00920C3E">
                <w:rPr>
                  <w:rFonts w:eastAsiaTheme="minorHAnsi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Размещение автомобильных дорог</w:t>
            </w:r>
            <w:r w:rsidRPr="00920C3E">
              <w:rPr>
                <w:rFonts w:eastAsiaTheme="minorHAnsi"/>
                <w:lang w:val="ru-RU" w:eastAsia="en-US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дств в гр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39" w:history="1">
              <w:r w:rsidRPr="00920C3E">
                <w:rPr>
                  <w:rFonts w:eastAsiaTheme="minorHAnsi"/>
                  <w:lang w:val="ru-RU" w:eastAsia="en-US"/>
                </w:rPr>
                <w:t>кодами 2.7.1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140" w:history="1">
              <w:r w:rsidRPr="00920C3E">
                <w:rPr>
                  <w:rFonts w:eastAsiaTheme="minorHAnsi"/>
                  <w:lang w:val="ru-RU" w:eastAsia="en-US"/>
                </w:rPr>
                <w:t>4.9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141" w:history="1">
              <w:r w:rsidRPr="00920C3E">
                <w:rPr>
                  <w:rFonts w:eastAsiaTheme="minorHAnsi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lang w:val="ru-RU"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7.2.1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Обслуживание перевозок пассажиров</w:t>
            </w:r>
            <w:r w:rsidRPr="00920C3E">
              <w:rPr>
                <w:rFonts w:eastAsiaTheme="minorHAnsi"/>
                <w:lang w:val="ru-RU" w:eastAsia="en-US"/>
              </w:rPr>
              <w:t xml:space="preserve"> (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42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кодом 7.6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7.2.2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Стоянки транспорта общего пользования </w:t>
            </w:r>
            <w:r w:rsidRPr="00920C3E">
              <w:rPr>
                <w:rFonts w:eastAsiaTheme="minorHAnsi"/>
                <w:lang w:val="ru-RU"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7.2.3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Трубопроводный транспорт</w:t>
            </w:r>
            <w:r w:rsidRPr="00920C3E">
              <w:rPr>
                <w:lang w:val="ru-RU"/>
              </w:rPr>
              <w:t xml:space="preserve"> (размещение нефтепроводов, водопроводов, газопроводов и иных трубопроводов, а также иных зданий и сооружений, </w:t>
            </w:r>
            <w:r w:rsidRPr="00920C3E">
              <w:rPr>
                <w:lang w:val="ru-RU"/>
              </w:rPr>
              <w:lastRenderedPageBreak/>
              <w:t>необходимых для эксплуатации названных трубопроводов)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jc w:val="center"/>
            </w:pPr>
            <w:r w:rsidRPr="00920C3E">
              <w:lastRenderedPageBreak/>
              <w:t>7.5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lastRenderedPageBreak/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jc w:val="center"/>
              <w:rPr>
                <w:b/>
              </w:rPr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jc w:val="center"/>
            </w:pP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Обеспечение дорожного отдыха </w:t>
            </w:r>
            <w:r w:rsidRPr="00920C3E">
              <w:rPr>
                <w:lang w:val="ru-RU"/>
              </w:rPr>
              <w:t>(</w:t>
            </w:r>
            <w:r w:rsidRPr="00920C3E">
              <w:rPr>
                <w:rFonts w:eastAsiaTheme="minorHAnsi"/>
                <w:lang w:val="ru-RU" w:eastAsia="en-US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4.9.1.2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Автомобильные мойки</w:t>
            </w:r>
            <w:r w:rsidRPr="00920C3E">
              <w:rPr>
                <w:rFonts w:eastAsiaTheme="minorHAnsi"/>
                <w:lang w:val="ru-RU" w:eastAsia="en-US"/>
              </w:rPr>
              <w:t xml:space="preserve"> (размещение автомобильных моек, а также размещение магазинов сопутствующей торговли)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r w:rsidRPr="00920C3E">
              <w:rPr>
                <w:rFonts w:eastAsiaTheme="minorHAnsi"/>
                <w:lang w:val="ru-RU" w:eastAsia="en-US"/>
              </w:rPr>
              <w:t>4.9.1.3</w:t>
            </w:r>
          </w:p>
        </w:tc>
      </w:tr>
      <w:tr w:rsidR="00032467" w:rsidRPr="00920C3E" w:rsidTr="00656C32">
        <w:tc>
          <w:tcPr>
            <w:tcW w:w="8748" w:type="dxa"/>
            <w:shd w:val="clear" w:color="auto" w:fill="auto"/>
          </w:tcPr>
          <w:p w:rsidR="00032467" w:rsidRPr="00920C3E" w:rsidRDefault="0003246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Ремонт автомобилей</w:t>
            </w:r>
            <w:r w:rsidRPr="00920C3E">
              <w:rPr>
                <w:rFonts w:eastAsiaTheme="minorHAnsi"/>
                <w:lang w:val="ru-RU" w:eastAsia="en-US"/>
              </w:rPr>
              <w:t xml:space="preserve"> (размещение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торговли)</w:t>
            </w:r>
          </w:p>
        </w:tc>
        <w:tc>
          <w:tcPr>
            <w:tcW w:w="900" w:type="dxa"/>
            <w:shd w:val="clear" w:color="auto" w:fill="auto"/>
          </w:tcPr>
          <w:p w:rsidR="00032467" w:rsidRPr="00920C3E" w:rsidRDefault="00032467" w:rsidP="00656C32">
            <w:r w:rsidRPr="00920C3E">
              <w:rPr>
                <w:rFonts w:eastAsiaTheme="minorHAnsi"/>
                <w:lang w:val="ru-RU" w:eastAsia="en-US"/>
              </w:rPr>
              <w:t>4.9.1.4</w:t>
            </w:r>
          </w:p>
        </w:tc>
      </w:tr>
      <w:tr w:rsidR="00961D86" w:rsidRPr="00920C3E" w:rsidTr="00656C32">
        <w:tc>
          <w:tcPr>
            <w:tcW w:w="8748" w:type="dxa"/>
            <w:shd w:val="clear" w:color="auto" w:fill="auto"/>
          </w:tcPr>
          <w:p w:rsidR="00961D86" w:rsidRPr="00920C3E" w:rsidRDefault="00961D86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Ритуальная деятельность</w:t>
            </w:r>
            <w:r w:rsidRPr="00920C3E">
              <w:rPr>
                <w:lang w:val="ru-RU"/>
              </w:rPr>
              <w:t xml:space="preserve"> (</w:t>
            </w:r>
            <w:r w:rsidRPr="00920C3E">
              <w:rPr>
                <w:rFonts w:eastAsiaTheme="minorHAnsi"/>
                <w:bCs/>
                <w:lang w:val="ru-RU" w:eastAsia="en-US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961D86" w:rsidRPr="00920C3E" w:rsidRDefault="00961D86" w:rsidP="00216B50">
            <w:pPr>
              <w:jc w:val="center"/>
            </w:pPr>
            <w:r w:rsidRPr="00920C3E">
              <w:t>12.1</w:t>
            </w:r>
          </w:p>
        </w:tc>
      </w:tr>
    </w:tbl>
    <w:p w:rsidR="00782A18" w:rsidRPr="00920C3E" w:rsidRDefault="00782A18" w:rsidP="001A6BA7">
      <w:pPr>
        <w:pStyle w:val="a6"/>
        <w:numPr>
          <w:ilvl w:val="0"/>
          <w:numId w:val="18"/>
        </w:numPr>
        <w:ind w:left="426" w:hanging="284"/>
        <w:jc w:val="both"/>
        <w:rPr>
          <w:b/>
        </w:rPr>
      </w:pPr>
      <w:r w:rsidRPr="00920C3E">
        <w:rPr>
          <w:b/>
        </w:rPr>
        <w:t>Предельные  (минимальные и  (или) максимальные) размеры   земельных участков и предельные параметры разрешенного  строительства, реконструкции объектов капитального строительства</w:t>
      </w:r>
      <w:r w:rsidRPr="00920C3E">
        <w:rPr>
          <w:b/>
          <w:i/>
          <w:u w:val="single"/>
        </w:rPr>
        <w:t>для зоны застройки объектами коммунально-складского назначения.</w:t>
      </w:r>
    </w:p>
    <w:p w:rsidR="00782A18" w:rsidRPr="00920C3E" w:rsidRDefault="00782A18" w:rsidP="00A70925">
      <w:pPr>
        <w:jc w:val="both"/>
        <w:rPr>
          <w:lang w:val="ru-RU"/>
        </w:rPr>
      </w:pPr>
      <w:r w:rsidRPr="00920C3E">
        <w:rPr>
          <w:lang w:val="ru-RU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782A18" w:rsidRPr="00920C3E" w:rsidRDefault="00782A18" w:rsidP="001A6BA7">
      <w:pPr>
        <w:numPr>
          <w:ilvl w:val="0"/>
          <w:numId w:val="6"/>
        </w:numPr>
        <w:suppressAutoHyphens/>
        <w:ind w:left="0" w:firstLine="0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а) минимальная площадь земельного участка - </w:t>
      </w:r>
      <w:r w:rsidRPr="00920C3E">
        <w:rPr>
          <w:lang w:val="ru-RU"/>
        </w:rPr>
        <w:t xml:space="preserve"> не подлежит установлению</w:t>
      </w:r>
      <w:r w:rsidRPr="00920C3E">
        <w:rPr>
          <w:color w:val="000000"/>
          <w:lang w:val="ru-RU"/>
        </w:rPr>
        <w:t>;</w:t>
      </w:r>
    </w:p>
    <w:p w:rsidR="00782A18" w:rsidRPr="00920C3E" w:rsidRDefault="00782A18" w:rsidP="001A6BA7">
      <w:pPr>
        <w:numPr>
          <w:ilvl w:val="0"/>
          <w:numId w:val="6"/>
        </w:numPr>
        <w:suppressAutoHyphens/>
        <w:ind w:left="0" w:firstLine="0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б) максимальная площадь земельного участка - </w:t>
      </w:r>
      <w:r w:rsidRPr="00920C3E">
        <w:rPr>
          <w:lang w:val="ru-RU"/>
        </w:rPr>
        <w:t>не подлежит установлению</w:t>
      </w:r>
      <w:r w:rsidR="00A70925" w:rsidRPr="00920C3E">
        <w:rPr>
          <w:color w:val="000000"/>
          <w:lang w:val="ru-RU"/>
        </w:rPr>
        <w:t>.</w:t>
      </w:r>
    </w:p>
    <w:p w:rsidR="00782A18" w:rsidRPr="00920C3E" w:rsidRDefault="00782A18" w:rsidP="001A6BA7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 xml:space="preserve">2) минимальная ширина земельного участка вдоль фронта улицы – </w:t>
      </w:r>
      <w:r w:rsidR="00A70925" w:rsidRPr="00920C3E">
        <w:rPr>
          <w:lang w:val="ru-RU"/>
        </w:rPr>
        <w:t>не подлежит установлению</w:t>
      </w:r>
      <w:r w:rsidRPr="00920C3E">
        <w:rPr>
          <w:lang w:val="ru-RU"/>
        </w:rPr>
        <w:t>.</w:t>
      </w:r>
    </w:p>
    <w:p w:rsidR="00782A18" w:rsidRPr="00920C3E" w:rsidRDefault="00782A18" w:rsidP="001A6BA7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– 18 метров.</w:t>
      </w:r>
    </w:p>
    <w:p w:rsidR="00782A18" w:rsidRPr="00920C3E" w:rsidRDefault="00782A18" w:rsidP="001A6BA7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 xml:space="preserve"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</w:t>
      </w:r>
      <w:proofErr w:type="gramStart"/>
      <w:r w:rsidRPr="00920C3E">
        <w:rPr>
          <w:lang w:val="ru-RU"/>
        </w:rPr>
        <w:t>–н</w:t>
      </w:r>
      <w:proofErr w:type="gramEnd"/>
      <w:r w:rsidRPr="00920C3E">
        <w:rPr>
          <w:lang w:val="ru-RU"/>
        </w:rPr>
        <w:t>е подлежит установлению.</w:t>
      </w:r>
    </w:p>
    <w:p w:rsidR="00782A18" w:rsidRPr="00920C3E" w:rsidRDefault="00782A18" w:rsidP="00A70925">
      <w:pPr>
        <w:jc w:val="both"/>
        <w:rPr>
          <w:color w:val="000000"/>
          <w:lang w:val="ru-RU"/>
        </w:rPr>
      </w:pPr>
      <w:r w:rsidRPr="00920C3E">
        <w:rPr>
          <w:lang w:val="ru-RU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920C3E">
        <w:rPr>
          <w:color w:val="000000"/>
          <w:lang w:val="ru-RU"/>
        </w:rPr>
        <w:t xml:space="preserve"> –80%.</w:t>
      </w:r>
    </w:p>
    <w:p w:rsidR="00782A18" w:rsidRPr="00920C3E" w:rsidRDefault="00782A18" w:rsidP="00A70925">
      <w:pPr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>6</w:t>
      </w:r>
      <w:r w:rsidRPr="00920C3E">
        <w:rPr>
          <w:lang w:val="ru-RU"/>
        </w:rPr>
        <w:t>) минимальные размеры озелененной территории земельных участков - в соответствии подпунктом 9.4  пункта 9статьи 24 Правил</w:t>
      </w:r>
      <w:r w:rsidRPr="00920C3E">
        <w:rPr>
          <w:color w:val="000000"/>
          <w:lang w:val="ru-RU"/>
        </w:rPr>
        <w:t>.</w:t>
      </w:r>
    </w:p>
    <w:p w:rsidR="00782A18" w:rsidRPr="00920C3E" w:rsidRDefault="00782A18" w:rsidP="00A70925">
      <w:pPr>
        <w:jc w:val="both"/>
        <w:rPr>
          <w:color w:val="000000"/>
          <w:lang w:val="ru-RU"/>
        </w:rPr>
      </w:pPr>
      <w:r w:rsidRPr="00920C3E">
        <w:rPr>
          <w:lang w:val="ru-RU"/>
        </w:rPr>
        <w:t xml:space="preserve">7) минимальное количество машино-мест для хранения индивидуального автотранспорта на территории земельных участков -  </w:t>
      </w:r>
      <w:r w:rsidR="00A70925" w:rsidRPr="00920C3E">
        <w:rPr>
          <w:lang w:val="ru-RU"/>
        </w:rPr>
        <w:t>не подлежит установлению</w:t>
      </w:r>
      <w:r w:rsidRPr="00920C3E">
        <w:rPr>
          <w:lang w:val="ru-RU"/>
        </w:rPr>
        <w:t>.</w:t>
      </w:r>
    </w:p>
    <w:p w:rsidR="00782A18" w:rsidRPr="00920C3E" w:rsidRDefault="00782A18" w:rsidP="00782A18">
      <w:pPr>
        <w:ind w:firstLine="851"/>
        <w:rPr>
          <w:lang w:val="ru-RU"/>
        </w:rPr>
      </w:pPr>
    </w:p>
    <w:p w:rsidR="00782A18" w:rsidRPr="00920C3E" w:rsidRDefault="00782A18" w:rsidP="001A6BA7">
      <w:pPr>
        <w:pStyle w:val="a6"/>
        <w:numPr>
          <w:ilvl w:val="0"/>
          <w:numId w:val="23"/>
        </w:numPr>
        <w:rPr>
          <w:b/>
          <w:bCs/>
        </w:rPr>
      </w:pPr>
      <w:r w:rsidRPr="00920C3E">
        <w:rPr>
          <w:b/>
          <w:bCs/>
        </w:rPr>
        <w:t xml:space="preserve">П-2. </w:t>
      </w:r>
      <w:r w:rsidRPr="00920C3E">
        <w:rPr>
          <w:b/>
          <w:bCs/>
          <w:caps/>
        </w:rPr>
        <w:t>Производственно-деловая зона</w:t>
      </w:r>
      <w:proofErr w:type="gramStart"/>
      <w:r w:rsidRPr="00920C3E">
        <w:rPr>
          <w:b/>
          <w:bCs/>
          <w:caps/>
        </w:rPr>
        <w:t>.</w:t>
      </w:r>
      <w:r w:rsidRPr="00920C3E">
        <w:rPr>
          <w:color w:val="00B0F0"/>
        </w:rPr>
        <w:t xml:space="preserve">. </w:t>
      </w:r>
      <w:proofErr w:type="gramEnd"/>
    </w:p>
    <w:p w:rsidR="006C54A9" w:rsidRPr="00920C3E" w:rsidRDefault="00782A18" w:rsidP="001A6BA7">
      <w:pPr>
        <w:numPr>
          <w:ilvl w:val="0"/>
          <w:numId w:val="19"/>
        </w:numPr>
        <w:jc w:val="center"/>
        <w:rPr>
          <w:b/>
          <w:lang w:val="ru-RU"/>
        </w:rPr>
      </w:pPr>
      <w:r w:rsidRPr="00920C3E">
        <w:rPr>
          <w:b/>
          <w:lang w:val="ru-RU"/>
        </w:rPr>
        <w:t>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7C2985" w:rsidRPr="00920C3E" w:rsidTr="00656C32">
        <w:tc>
          <w:tcPr>
            <w:tcW w:w="8748" w:type="dxa"/>
            <w:shd w:val="clear" w:color="auto" w:fill="auto"/>
          </w:tcPr>
          <w:p w:rsidR="007C2985" w:rsidRPr="00920C3E" w:rsidRDefault="007C2985" w:rsidP="001A6BA7">
            <w:pPr>
              <w:numPr>
                <w:ilvl w:val="1"/>
                <w:numId w:val="3"/>
              </w:numPr>
              <w:rPr>
                <w:b/>
              </w:rPr>
            </w:pPr>
            <w:r w:rsidRPr="00920C3E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7C2985" w:rsidRPr="00920C3E" w:rsidRDefault="007C2985" w:rsidP="00656C32">
            <w:pPr>
              <w:jc w:val="both"/>
              <w:rPr>
                <w:b/>
              </w:rPr>
            </w:pPr>
          </w:p>
        </w:tc>
      </w:tr>
      <w:tr w:rsidR="007C2985" w:rsidRPr="00920C3E" w:rsidTr="00656C32">
        <w:tc>
          <w:tcPr>
            <w:tcW w:w="8748" w:type="dxa"/>
            <w:shd w:val="clear" w:color="auto" w:fill="auto"/>
          </w:tcPr>
          <w:p w:rsidR="007C2985" w:rsidRPr="00920C3E" w:rsidRDefault="007C2985" w:rsidP="00656C32">
            <w:pPr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7C2985" w:rsidRPr="00920C3E" w:rsidRDefault="007C2985" w:rsidP="00656C32">
            <w:pPr>
              <w:jc w:val="center"/>
              <w:rPr>
                <w:b/>
              </w:rPr>
            </w:pPr>
            <w:r w:rsidRPr="00920C3E">
              <w:t>Код</w:t>
            </w:r>
          </w:p>
        </w:tc>
      </w:tr>
      <w:tr w:rsidR="007C2985" w:rsidRPr="00920C3E" w:rsidTr="00656C32">
        <w:tc>
          <w:tcPr>
            <w:tcW w:w="8748" w:type="dxa"/>
            <w:shd w:val="clear" w:color="auto" w:fill="auto"/>
          </w:tcPr>
          <w:p w:rsidR="007C2985" w:rsidRPr="00920C3E" w:rsidRDefault="007C2985" w:rsidP="00656C3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920C3E">
              <w:rPr>
                <w:b/>
                <w:bCs/>
                <w:lang w:val="ru-RU"/>
              </w:rPr>
              <w:t>Обеспечение сельскохозяйственного производства (</w:t>
            </w:r>
            <w:r w:rsidRPr="00920C3E">
              <w:rPr>
                <w:lang w:val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shd w:val="clear" w:color="auto" w:fill="auto"/>
          </w:tcPr>
          <w:p w:rsidR="007C2985" w:rsidRPr="00920C3E" w:rsidRDefault="007C2985" w:rsidP="00656C32">
            <w:pPr>
              <w:jc w:val="center"/>
              <w:rPr>
                <w:lang w:val="ru-RU"/>
              </w:rPr>
            </w:pPr>
            <w:r w:rsidRPr="00920C3E">
              <w:t>1.18</w:t>
            </w:r>
          </w:p>
          <w:p w:rsidR="00071E14" w:rsidRPr="00920C3E" w:rsidRDefault="00071E14" w:rsidP="00656C32">
            <w:pPr>
              <w:jc w:val="center"/>
              <w:rPr>
                <w:lang w:val="ru-RU"/>
              </w:rPr>
            </w:pPr>
          </w:p>
          <w:p w:rsidR="00071E14" w:rsidRPr="00920C3E" w:rsidRDefault="00071E14" w:rsidP="00656C32">
            <w:pPr>
              <w:jc w:val="center"/>
              <w:rPr>
                <w:lang w:val="ru-RU"/>
              </w:rPr>
            </w:pPr>
          </w:p>
        </w:tc>
      </w:tr>
      <w:tr w:rsidR="00071E14" w:rsidRPr="00920C3E" w:rsidTr="00656C32">
        <w:tc>
          <w:tcPr>
            <w:tcW w:w="8748" w:type="dxa"/>
            <w:shd w:val="clear" w:color="auto" w:fill="auto"/>
          </w:tcPr>
          <w:p w:rsidR="00071E14" w:rsidRPr="00920C3E" w:rsidRDefault="00071E14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b/>
                <w:lang w:val="ru-RU"/>
              </w:rPr>
              <w:t>Коммунальное обслуживание</w:t>
            </w:r>
            <w:r w:rsidRPr="00920C3E">
              <w:rPr>
                <w:lang w:val="ru-RU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920C3E">
              <w:rPr>
                <w:rFonts w:eastAsiaTheme="minorHAnsi"/>
                <w:bCs/>
                <w:lang w:val="ru-RU" w:eastAsia="en-US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143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 - </w:t>
            </w:r>
            <w:hyperlink r:id="rId144" w:history="1">
              <w:r w:rsidRPr="00920C3E">
                <w:rPr>
                  <w:rFonts w:eastAsiaTheme="minorHAnsi"/>
                  <w:bCs/>
                  <w:lang w:val="ru-RU" w:eastAsia="en-US"/>
                </w:rPr>
                <w:t>3.1.2</w:t>
              </w:r>
            </w:hyperlink>
          </w:p>
        </w:tc>
        <w:tc>
          <w:tcPr>
            <w:tcW w:w="900" w:type="dxa"/>
            <w:shd w:val="clear" w:color="auto" w:fill="auto"/>
          </w:tcPr>
          <w:p w:rsidR="00071E14" w:rsidRPr="00920C3E" w:rsidRDefault="00071E14" w:rsidP="00216B50">
            <w:pPr>
              <w:jc w:val="center"/>
              <w:rPr>
                <w:b/>
              </w:rPr>
            </w:pPr>
            <w:r w:rsidRPr="00920C3E">
              <w:t>3.1</w:t>
            </w:r>
          </w:p>
        </w:tc>
      </w:tr>
      <w:tr w:rsidR="00071E14" w:rsidRPr="00920C3E" w:rsidTr="00656C32">
        <w:tc>
          <w:tcPr>
            <w:tcW w:w="8748" w:type="dxa"/>
            <w:shd w:val="clear" w:color="auto" w:fill="auto"/>
          </w:tcPr>
          <w:p w:rsidR="00071E14" w:rsidRPr="00920C3E" w:rsidRDefault="00071E14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 xml:space="preserve"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</w:t>
            </w:r>
            <w:r w:rsidRPr="00920C3E">
              <w:rPr>
                <w:rFonts w:eastAsiaTheme="minorHAnsi"/>
                <w:lang w:val="ru-RU" w:eastAsia="en-US"/>
              </w:rPr>
              <w:lastRenderedPageBreak/>
              <w:t>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71E14" w:rsidRPr="00920C3E" w:rsidRDefault="00071E14" w:rsidP="00216B50">
            <w:pPr>
              <w:jc w:val="center"/>
              <w:rPr>
                <w:b/>
                <w:lang w:val="ru-RU"/>
              </w:rPr>
            </w:pPr>
            <w:r w:rsidRPr="00920C3E">
              <w:lastRenderedPageBreak/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071E14" w:rsidRPr="00920C3E" w:rsidTr="00656C32">
        <w:tc>
          <w:tcPr>
            <w:tcW w:w="8748" w:type="dxa"/>
            <w:shd w:val="clear" w:color="auto" w:fill="auto"/>
          </w:tcPr>
          <w:p w:rsidR="00071E14" w:rsidRPr="00920C3E" w:rsidRDefault="00071E14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lastRenderedPageBreak/>
              <w:t xml:space="preserve">Административные здания организаций, обеспечивающих 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071E14" w:rsidRPr="00920C3E" w:rsidRDefault="00071E14" w:rsidP="00216B50">
            <w:pPr>
              <w:jc w:val="center"/>
              <w:rPr>
                <w:lang w:val="ru-RU"/>
              </w:rPr>
            </w:pPr>
            <w:r w:rsidRPr="00920C3E">
              <w:rPr>
                <w:lang w:val="ru-RU"/>
              </w:rPr>
              <w:t>3.1.2</w:t>
            </w:r>
          </w:p>
          <w:p w:rsidR="00071E14" w:rsidRPr="00920C3E" w:rsidRDefault="00071E14" w:rsidP="00216B50">
            <w:pPr>
              <w:jc w:val="center"/>
              <w:rPr>
                <w:lang w:val="ru-RU"/>
              </w:rPr>
            </w:pP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216B50">
            <w:pPr>
              <w:jc w:val="both"/>
              <w:rPr>
                <w:b/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t>Бытовое обслуживание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216B50">
            <w:pPr>
              <w:jc w:val="center"/>
              <w:rPr>
                <w:b/>
              </w:rPr>
            </w:pPr>
            <w:r w:rsidRPr="00920C3E">
              <w:t>3.3</w:t>
            </w: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216B50">
            <w:pPr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Магазин</w:t>
            </w:r>
            <w:proofErr w:type="gramStart"/>
            <w:r w:rsidRPr="00920C3E">
              <w:rPr>
                <w:b/>
                <w:lang w:val="ru-RU"/>
              </w:rPr>
              <w:t>ы</w:t>
            </w:r>
            <w:r w:rsidRPr="00920C3E">
              <w:rPr>
                <w:lang w:val="ru-RU"/>
              </w:rPr>
              <w:t>(</w:t>
            </w:r>
            <w:proofErr w:type="gramEnd"/>
            <w:r w:rsidRPr="00920C3E">
              <w:rPr>
                <w:lang w:val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920C3E">
                <w:rPr>
                  <w:lang w:val="ru-RU"/>
                </w:rPr>
                <w:t>5000 кв. м</w:t>
              </w:r>
            </w:smartTag>
            <w:r w:rsidRPr="00920C3E">
              <w:rPr>
                <w:lang w:val="ru-RU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216B50">
            <w:pPr>
              <w:jc w:val="center"/>
            </w:pPr>
            <w:r w:rsidRPr="00920C3E">
              <w:t>4.4</w:t>
            </w: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216B5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Гостиничное обслуживани</w:t>
            </w:r>
            <w:proofErr w:type="gramStart"/>
            <w:r w:rsidRPr="00920C3E">
              <w:rPr>
                <w:b/>
                <w:lang w:val="ru-RU"/>
              </w:rPr>
              <w:t>е</w:t>
            </w:r>
            <w:r w:rsidRPr="00920C3E">
              <w:rPr>
                <w:bCs/>
                <w:lang w:val="ru-RU"/>
              </w:rPr>
              <w:t>(</w:t>
            </w:r>
            <w:proofErr w:type="gramEnd"/>
            <w:r w:rsidRPr="00920C3E">
              <w:rPr>
                <w:bCs/>
                <w:lang w:val="ru-RU"/>
              </w:rPr>
              <w:t>р</w:t>
            </w:r>
            <w:r w:rsidRPr="00920C3E">
              <w:rPr>
                <w:lang w:val="ru-RU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216B50">
            <w:pPr>
              <w:jc w:val="center"/>
            </w:pPr>
            <w:r w:rsidRPr="00920C3E">
              <w:t>4.7</w:t>
            </w: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Служебные гаражи </w:t>
            </w:r>
            <w:r w:rsidRPr="00920C3E">
              <w:rPr>
                <w:lang w:val="ru-RU"/>
              </w:rPr>
              <w:t>(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45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кодами 3.0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146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4.0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4.9</w:t>
            </w: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Обеспечение дорожного отдыха </w:t>
            </w:r>
            <w:r w:rsidRPr="00920C3E">
              <w:rPr>
                <w:lang w:val="ru-RU"/>
              </w:rPr>
              <w:t>(</w:t>
            </w:r>
            <w:r w:rsidRPr="00920C3E">
              <w:rPr>
                <w:rFonts w:eastAsiaTheme="minorHAnsi"/>
                <w:lang w:val="ru-RU" w:eastAsia="en-US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4.9.1.2</w:t>
            </w: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Ремонт автомобилей</w:t>
            </w:r>
            <w:r w:rsidRPr="00920C3E">
              <w:rPr>
                <w:rFonts w:eastAsiaTheme="minorHAnsi"/>
                <w:lang w:val="ru-RU" w:eastAsia="en-US"/>
              </w:rPr>
              <w:t xml:space="preserve"> (размещение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торговли)</w:t>
            </w:r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656C32">
            <w:r w:rsidRPr="00920C3E">
              <w:rPr>
                <w:rFonts w:eastAsiaTheme="minorHAnsi"/>
                <w:lang w:val="ru-RU" w:eastAsia="en-US"/>
              </w:rPr>
              <w:t>4.9.1.4</w:t>
            </w: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216B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920C3E">
              <w:rPr>
                <w:b/>
                <w:bCs/>
                <w:lang w:val="ru-RU"/>
              </w:rPr>
              <w:t>Строительная промышленность (</w:t>
            </w:r>
            <w:r w:rsidRPr="00920C3E">
              <w:rPr>
                <w:lang w:val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  <w:r w:rsidRPr="00920C3E">
              <w:rPr>
                <w:b/>
                <w:bCs/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216B50">
            <w:pPr>
              <w:jc w:val="center"/>
              <w:rPr>
                <w:highlight w:val="yellow"/>
              </w:rPr>
            </w:pPr>
            <w:r w:rsidRPr="00920C3E">
              <w:t>6.6</w:t>
            </w: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216B5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Энергетика</w:t>
            </w:r>
            <w:r w:rsidRPr="00920C3E">
              <w:rPr>
                <w:lang w:val="ru-RU"/>
              </w:rPr>
              <w:t xml:space="preserve"> (размещение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47" w:history="1">
              <w:r w:rsidRPr="00920C3E">
                <w:rPr>
                  <w:lang w:val="ru-RU"/>
                </w:rPr>
                <w:t>кодом 3.1</w:t>
              </w:r>
            </w:hyperlink>
            <w:r w:rsidRPr="00920C3E">
              <w:rPr>
                <w:lang w:val="ru-RU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216B50">
            <w:pPr>
              <w:jc w:val="center"/>
            </w:pPr>
            <w:r w:rsidRPr="00920C3E">
              <w:t>6.7</w:t>
            </w: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48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149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216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Склады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</w:t>
            </w: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>Складские площадки (</w:t>
            </w:r>
            <w:r w:rsidRPr="00920C3E">
              <w:rPr>
                <w:rFonts w:eastAsiaTheme="minorHAnsi"/>
                <w:bCs/>
                <w:lang w:val="ru-RU"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6.9.1</w:t>
            </w: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 xml:space="preserve">Автомобильный транспорт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 автомобильного транспорта.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 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Содержание данного вида разрешенного использования включает в </w:t>
            </w:r>
            <w:r w:rsidRPr="00920C3E">
              <w:rPr>
                <w:rFonts w:eastAsiaTheme="minorHAnsi"/>
                <w:lang w:val="ru-RU" w:eastAsia="en-US"/>
              </w:rPr>
              <w:lastRenderedPageBreak/>
              <w:t xml:space="preserve">себя содержание видов разрешенного использования с </w:t>
            </w:r>
            <w:hyperlink r:id="rId150" w:history="1">
              <w:r w:rsidRPr="00920C3E">
                <w:rPr>
                  <w:rFonts w:eastAsiaTheme="minorHAnsi"/>
                  <w:lang w:val="ru-RU" w:eastAsia="en-US"/>
                </w:rPr>
                <w:t>кодами 7.2.1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 - </w:t>
            </w:r>
            <w:hyperlink r:id="rId151" w:history="1">
              <w:r w:rsidRPr="00920C3E">
                <w:rPr>
                  <w:rFonts w:eastAsiaTheme="minorHAnsi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lastRenderedPageBreak/>
              <w:t>7.2.</w:t>
            </w: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lastRenderedPageBreak/>
              <w:t>Размещение автомобильных дорог</w:t>
            </w:r>
            <w:r w:rsidRPr="00920C3E">
              <w:rPr>
                <w:rFonts w:eastAsiaTheme="minorHAnsi"/>
                <w:lang w:val="ru-RU" w:eastAsia="en-US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дств в гр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52" w:history="1">
              <w:r w:rsidRPr="00920C3E">
                <w:rPr>
                  <w:rFonts w:eastAsiaTheme="minorHAnsi"/>
                  <w:lang w:val="ru-RU" w:eastAsia="en-US"/>
                </w:rPr>
                <w:t>кодами 2.7.1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153" w:history="1">
              <w:r w:rsidRPr="00920C3E">
                <w:rPr>
                  <w:rFonts w:eastAsiaTheme="minorHAnsi"/>
                  <w:lang w:val="ru-RU" w:eastAsia="en-US"/>
                </w:rPr>
                <w:t>4.9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154" w:history="1">
              <w:r w:rsidRPr="00920C3E">
                <w:rPr>
                  <w:rFonts w:eastAsiaTheme="minorHAnsi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lang w:val="ru-RU"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7.2.1</w:t>
            </w: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Обслуживание перевозок пассажиров</w:t>
            </w:r>
            <w:r w:rsidRPr="00920C3E">
              <w:rPr>
                <w:rFonts w:eastAsiaTheme="minorHAnsi"/>
                <w:lang w:val="ru-RU" w:eastAsia="en-US"/>
              </w:rPr>
              <w:t xml:space="preserve"> (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55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кодом 7.6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7.2.2</w:t>
            </w: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Стоянки транспорта общего пользования </w:t>
            </w:r>
            <w:r w:rsidRPr="00920C3E">
              <w:rPr>
                <w:rFonts w:eastAsiaTheme="minorHAnsi"/>
                <w:lang w:val="ru-RU"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7.2.3</w:t>
            </w: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9761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b/>
                <w:bCs/>
                <w:lang w:val="ru-RU"/>
              </w:rPr>
              <w:t>Обеспечение внутреннего правопорядка</w:t>
            </w:r>
            <w:r w:rsidRPr="00920C3E">
              <w:rPr>
                <w:lang w:val="ru-RU"/>
              </w:rPr>
              <w:t xml:space="preserve"> (размещение </w:t>
            </w:r>
            <w:r w:rsidRPr="00920C3E">
              <w:rPr>
                <w:rFonts w:eastAsiaTheme="minorHAnsi"/>
                <w:lang w:val="ru-RU" w:eastAsia="en-US"/>
              </w:rPr>
              <w:t>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97614D">
            <w:pPr>
              <w:jc w:val="center"/>
            </w:pPr>
            <w:r w:rsidRPr="00920C3E">
              <w:t>8.3</w:t>
            </w: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656C32">
            <w:pPr>
              <w:jc w:val="center"/>
              <w:rPr>
                <w:highlight w:val="yellow"/>
              </w:rPr>
            </w:pP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Хранение автотранспорта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156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кодом 4.9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2.7.1</w:t>
            </w:r>
          </w:p>
        </w:tc>
      </w:tr>
      <w:tr w:rsidR="00957097" w:rsidRPr="00920C3E" w:rsidTr="00AC7C92">
        <w:tc>
          <w:tcPr>
            <w:tcW w:w="8748" w:type="dxa"/>
            <w:shd w:val="clear" w:color="auto" w:fill="auto"/>
          </w:tcPr>
          <w:p w:rsidR="00957097" w:rsidRPr="00920C3E" w:rsidRDefault="00957097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Автомобильные мойки</w:t>
            </w:r>
            <w:r w:rsidRPr="00920C3E">
              <w:rPr>
                <w:rFonts w:eastAsiaTheme="minorHAnsi"/>
                <w:lang w:val="ru-RU" w:eastAsia="en-US"/>
              </w:rPr>
              <w:t xml:space="preserve"> (размещение автомобильных моек, а также размещение магазинов сопутствующей торговли)</w:t>
            </w:r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AC7C92">
            <w:r w:rsidRPr="00920C3E">
              <w:rPr>
                <w:rFonts w:eastAsiaTheme="minorHAnsi"/>
                <w:lang w:val="ru-RU" w:eastAsia="en-US"/>
              </w:rPr>
              <w:t>4.9.1.3</w:t>
            </w:r>
          </w:p>
        </w:tc>
      </w:tr>
      <w:tr w:rsidR="00957097" w:rsidRPr="00920C3E" w:rsidTr="00656C32">
        <w:tc>
          <w:tcPr>
            <w:tcW w:w="8748" w:type="dxa"/>
            <w:shd w:val="clear" w:color="auto" w:fill="auto"/>
          </w:tcPr>
          <w:p w:rsidR="00957097" w:rsidRPr="00920C3E" w:rsidRDefault="00957097" w:rsidP="00656C3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Трубопроводный транспорт</w:t>
            </w:r>
            <w:r w:rsidRPr="00920C3E">
              <w:rPr>
                <w:lang w:val="ru-RU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shd w:val="clear" w:color="auto" w:fill="auto"/>
          </w:tcPr>
          <w:p w:rsidR="00957097" w:rsidRPr="00920C3E" w:rsidRDefault="00957097" w:rsidP="00656C32">
            <w:pPr>
              <w:jc w:val="center"/>
            </w:pPr>
            <w:r w:rsidRPr="00920C3E">
              <w:t>7.5</w:t>
            </w:r>
          </w:p>
        </w:tc>
      </w:tr>
      <w:tr w:rsidR="00961D86" w:rsidRPr="00920C3E" w:rsidTr="00656C32">
        <w:tc>
          <w:tcPr>
            <w:tcW w:w="8748" w:type="dxa"/>
            <w:shd w:val="clear" w:color="auto" w:fill="auto"/>
          </w:tcPr>
          <w:p w:rsidR="00961D86" w:rsidRPr="00920C3E" w:rsidRDefault="00961D86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Ритуальная деятельность</w:t>
            </w:r>
            <w:r w:rsidRPr="00920C3E">
              <w:rPr>
                <w:lang w:val="ru-RU"/>
              </w:rPr>
              <w:t xml:space="preserve"> (</w:t>
            </w:r>
            <w:r w:rsidRPr="00920C3E">
              <w:rPr>
                <w:rFonts w:eastAsiaTheme="minorHAnsi"/>
                <w:bCs/>
                <w:lang w:val="ru-RU" w:eastAsia="en-US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961D86" w:rsidRPr="00920C3E" w:rsidRDefault="00961D86" w:rsidP="00216B50">
            <w:pPr>
              <w:jc w:val="center"/>
            </w:pPr>
            <w:r w:rsidRPr="00920C3E">
              <w:t>12.1</w:t>
            </w:r>
          </w:p>
        </w:tc>
      </w:tr>
    </w:tbl>
    <w:p w:rsidR="00F64DAF" w:rsidRPr="00920C3E" w:rsidRDefault="00F64DAF" w:rsidP="00902FEB">
      <w:pPr>
        <w:jc w:val="both"/>
        <w:rPr>
          <w:b/>
          <w:u w:val="single"/>
          <w:lang w:val="ru-RU"/>
        </w:rPr>
      </w:pPr>
      <w:r w:rsidRPr="00920C3E">
        <w:rPr>
          <w:b/>
          <w:lang w:val="ru-RU"/>
        </w:rPr>
        <w:t xml:space="preserve">2. 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</w:t>
      </w:r>
      <w:r w:rsidRPr="00920C3E">
        <w:rPr>
          <w:b/>
          <w:i/>
          <w:u w:val="single"/>
          <w:lang w:val="ru-RU"/>
        </w:rPr>
        <w:t xml:space="preserve">для </w:t>
      </w:r>
      <w:r w:rsidRPr="00920C3E">
        <w:rPr>
          <w:b/>
          <w:bCs/>
          <w:i/>
          <w:u w:val="single"/>
          <w:lang w:val="ru-RU"/>
        </w:rPr>
        <w:t>производственно-деловой зоны</w:t>
      </w:r>
      <w:r w:rsidRPr="00920C3E">
        <w:rPr>
          <w:b/>
          <w:i/>
          <w:u w:val="single"/>
          <w:lang w:val="ru-RU"/>
        </w:rPr>
        <w:t>:</w:t>
      </w:r>
    </w:p>
    <w:p w:rsidR="00F64DAF" w:rsidRPr="00920C3E" w:rsidRDefault="00F64DAF" w:rsidP="00902FEB">
      <w:pPr>
        <w:jc w:val="both"/>
        <w:rPr>
          <w:lang w:val="ru-RU"/>
        </w:rPr>
      </w:pPr>
      <w:r w:rsidRPr="00920C3E">
        <w:rPr>
          <w:lang w:val="ru-RU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F64DAF" w:rsidRPr="00920C3E" w:rsidRDefault="00F64DAF" w:rsidP="001A6BA7">
      <w:pPr>
        <w:numPr>
          <w:ilvl w:val="0"/>
          <w:numId w:val="6"/>
        </w:numPr>
        <w:suppressAutoHyphens/>
        <w:ind w:left="0" w:firstLine="0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а) минимальная площадь земельного участка - </w:t>
      </w:r>
      <w:r w:rsidR="00902FEB" w:rsidRPr="00920C3E">
        <w:rPr>
          <w:lang w:val="ru-RU"/>
        </w:rPr>
        <w:t>не подлежит установлению</w:t>
      </w:r>
      <w:r w:rsidRPr="00920C3E">
        <w:rPr>
          <w:color w:val="000000"/>
          <w:lang w:val="ru-RU"/>
        </w:rPr>
        <w:t>;</w:t>
      </w:r>
    </w:p>
    <w:p w:rsidR="00F64DAF" w:rsidRPr="00920C3E" w:rsidRDefault="00F64DAF" w:rsidP="001A6BA7">
      <w:pPr>
        <w:numPr>
          <w:ilvl w:val="0"/>
          <w:numId w:val="6"/>
        </w:numPr>
        <w:suppressAutoHyphens/>
        <w:ind w:left="0" w:firstLine="0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б) максимальная площадь земельного участка - </w:t>
      </w:r>
      <w:r w:rsidR="00902FEB" w:rsidRPr="00920C3E">
        <w:rPr>
          <w:lang w:val="ru-RU"/>
        </w:rPr>
        <w:t>не подлежит установлению.</w:t>
      </w:r>
    </w:p>
    <w:p w:rsidR="00F64DAF" w:rsidRPr="00920C3E" w:rsidRDefault="00F64DAF" w:rsidP="00902FEB">
      <w:pPr>
        <w:suppressAutoHyphens/>
        <w:jc w:val="both"/>
        <w:rPr>
          <w:lang w:val="ru-RU"/>
        </w:rPr>
      </w:pPr>
      <w:r w:rsidRPr="00920C3E">
        <w:rPr>
          <w:lang w:val="ru-RU"/>
        </w:rPr>
        <w:t>2) минимальная ширина земельного участка вдоль фронта у</w:t>
      </w:r>
      <w:r w:rsidR="00902FEB" w:rsidRPr="00920C3E">
        <w:rPr>
          <w:lang w:val="ru-RU"/>
        </w:rPr>
        <w:t>лицы – не подлежит установлению</w:t>
      </w:r>
      <w:r w:rsidRPr="00920C3E">
        <w:rPr>
          <w:lang w:val="ru-RU"/>
        </w:rPr>
        <w:t>.</w:t>
      </w:r>
    </w:p>
    <w:p w:rsidR="00F64DAF" w:rsidRPr="00920C3E" w:rsidRDefault="00F64DAF" w:rsidP="00902FEB">
      <w:pPr>
        <w:suppressAutoHyphens/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– 18 метров.</w:t>
      </w:r>
    </w:p>
    <w:p w:rsidR="00F64DAF" w:rsidRPr="00920C3E" w:rsidRDefault="00F64DAF" w:rsidP="00902FEB">
      <w:pPr>
        <w:suppressAutoHyphens/>
        <w:jc w:val="both"/>
        <w:rPr>
          <w:lang w:val="ru-RU"/>
        </w:rPr>
      </w:pPr>
      <w:r w:rsidRPr="00920C3E">
        <w:rPr>
          <w:lang w:val="ru-RU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установлению.</w:t>
      </w:r>
    </w:p>
    <w:p w:rsidR="00F64DAF" w:rsidRPr="00920C3E" w:rsidRDefault="00F64DAF" w:rsidP="00902FEB">
      <w:pPr>
        <w:jc w:val="both"/>
        <w:rPr>
          <w:color w:val="000000"/>
          <w:lang w:val="ru-RU"/>
        </w:rPr>
      </w:pPr>
      <w:r w:rsidRPr="00920C3E">
        <w:rPr>
          <w:lang w:val="ru-RU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920C3E">
        <w:rPr>
          <w:color w:val="000000"/>
          <w:lang w:val="ru-RU"/>
        </w:rPr>
        <w:t xml:space="preserve"> –80%.</w:t>
      </w:r>
    </w:p>
    <w:p w:rsidR="00F64DAF" w:rsidRPr="00920C3E" w:rsidRDefault="00F64DAF" w:rsidP="00902FEB">
      <w:pPr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>6</w:t>
      </w:r>
      <w:r w:rsidRPr="00920C3E">
        <w:rPr>
          <w:lang w:val="ru-RU"/>
        </w:rPr>
        <w:t>) минимальные размеры озелененной территории земельных участков - в соответствии подпунктом 9.4  пункта 9статьи 24 Правил</w:t>
      </w:r>
      <w:r w:rsidRPr="00920C3E">
        <w:rPr>
          <w:color w:val="000000"/>
          <w:lang w:val="ru-RU"/>
        </w:rPr>
        <w:t>.</w:t>
      </w:r>
    </w:p>
    <w:p w:rsidR="00F64DAF" w:rsidRPr="00920C3E" w:rsidRDefault="00F64DAF" w:rsidP="00902FEB">
      <w:pPr>
        <w:jc w:val="both"/>
        <w:rPr>
          <w:lang w:val="ru-RU"/>
        </w:rPr>
      </w:pPr>
      <w:r w:rsidRPr="00920C3E">
        <w:rPr>
          <w:lang w:val="ru-RU"/>
        </w:rPr>
        <w:t>7) минимальное количество машино-мест для хранения индивидуального автотранспорта на территории земельных участков - не подлежит установлению</w:t>
      </w:r>
      <w:proofErr w:type="gramStart"/>
      <w:r w:rsidRPr="00920C3E">
        <w:rPr>
          <w:lang w:val="ru-RU"/>
        </w:rPr>
        <w:t xml:space="preserve"> .</w:t>
      </w:r>
      <w:proofErr w:type="gramEnd"/>
    </w:p>
    <w:p w:rsidR="00D74BCC" w:rsidRPr="00920C3E" w:rsidRDefault="00D74BCC" w:rsidP="00D74BCC">
      <w:pPr>
        <w:pStyle w:val="a6"/>
        <w:ind w:left="1080"/>
        <w:rPr>
          <w:lang w:eastAsia="ru-RU"/>
        </w:rPr>
      </w:pPr>
    </w:p>
    <w:p w:rsidR="00F64DAF" w:rsidRPr="00920C3E" w:rsidRDefault="00D74BCC" w:rsidP="00D74BCC">
      <w:pPr>
        <w:pStyle w:val="a6"/>
        <w:ind w:left="1080"/>
        <w:rPr>
          <w:b/>
          <w:bCs/>
          <w:caps/>
        </w:rPr>
      </w:pPr>
      <w:proofErr w:type="gramStart"/>
      <w:r w:rsidRPr="00920C3E">
        <w:rPr>
          <w:b/>
          <w:lang w:val="en-US" w:eastAsia="ru-RU"/>
        </w:rPr>
        <w:t>III</w:t>
      </w:r>
      <w:r w:rsidR="00F64DAF" w:rsidRPr="00920C3E">
        <w:rPr>
          <w:b/>
          <w:bCs/>
        </w:rPr>
        <w:t>П-3.</w:t>
      </w:r>
      <w:proofErr w:type="gramEnd"/>
      <w:r w:rsidR="00F64DAF" w:rsidRPr="00920C3E">
        <w:rPr>
          <w:b/>
          <w:bCs/>
        </w:rPr>
        <w:t xml:space="preserve"> </w:t>
      </w:r>
      <w:r w:rsidR="00F64DAF" w:rsidRPr="00920C3E">
        <w:rPr>
          <w:b/>
          <w:bCs/>
          <w:caps/>
        </w:rPr>
        <w:t xml:space="preserve">Зона размещения промышленных объектов </w:t>
      </w:r>
    </w:p>
    <w:p w:rsidR="00F64DAF" w:rsidRPr="00920C3E" w:rsidRDefault="00F64DAF" w:rsidP="00F64DAF">
      <w:pPr>
        <w:ind w:left="1080"/>
        <w:jc w:val="center"/>
        <w:rPr>
          <w:b/>
          <w:bCs/>
          <w:caps/>
          <w:lang w:val="ru-RU"/>
        </w:rPr>
      </w:pPr>
      <w:r w:rsidRPr="00920C3E">
        <w:rPr>
          <w:b/>
        </w:rPr>
        <w:t>IV</w:t>
      </w:r>
      <w:r w:rsidRPr="00920C3E">
        <w:rPr>
          <w:b/>
          <w:lang w:val="ru-RU"/>
        </w:rPr>
        <w:t xml:space="preserve"> – </w:t>
      </w:r>
      <w:r w:rsidRPr="00920C3E">
        <w:rPr>
          <w:b/>
        </w:rPr>
        <w:t>V</w:t>
      </w:r>
      <w:r w:rsidRPr="00920C3E">
        <w:rPr>
          <w:b/>
          <w:lang w:val="ru-RU"/>
        </w:rPr>
        <w:t xml:space="preserve"> КЛАССОВ ВРЕДНОСТИ</w:t>
      </w:r>
    </w:p>
    <w:p w:rsidR="00F64DAF" w:rsidRPr="00920C3E" w:rsidRDefault="00F64DAF" w:rsidP="001A6BA7">
      <w:pPr>
        <w:numPr>
          <w:ilvl w:val="0"/>
          <w:numId w:val="20"/>
        </w:numPr>
        <w:jc w:val="center"/>
        <w:rPr>
          <w:b/>
          <w:lang w:val="ru-RU"/>
        </w:rPr>
      </w:pPr>
      <w:r w:rsidRPr="00920C3E">
        <w:rPr>
          <w:b/>
          <w:lang w:val="ru-RU"/>
        </w:rPr>
        <w:t>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6F69EE" w:rsidRPr="00920C3E" w:rsidTr="00656C32">
        <w:tc>
          <w:tcPr>
            <w:tcW w:w="8748" w:type="dxa"/>
            <w:shd w:val="clear" w:color="auto" w:fill="auto"/>
          </w:tcPr>
          <w:p w:rsidR="006F69EE" w:rsidRPr="00920C3E" w:rsidRDefault="006F69EE" w:rsidP="00656C32">
            <w:pPr>
              <w:jc w:val="center"/>
              <w:rPr>
                <w:b/>
              </w:rPr>
            </w:pPr>
            <w:r w:rsidRPr="00920C3E">
              <w:rPr>
                <w:b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6F69EE" w:rsidRPr="00920C3E" w:rsidRDefault="006F69EE" w:rsidP="00656C32">
            <w:pPr>
              <w:jc w:val="both"/>
              <w:rPr>
                <w:b/>
              </w:rPr>
            </w:pPr>
          </w:p>
        </w:tc>
      </w:tr>
      <w:tr w:rsidR="006F69EE" w:rsidRPr="00920C3E" w:rsidTr="00656C32">
        <w:tc>
          <w:tcPr>
            <w:tcW w:w="8748" w:type="dxa"/>
            <w:shd w:val="clear" w:color="auto" w:fill="auto"/>
          </w:tcPr>
          <w:p w:rsidR="006F69EE" w:rsidRPr="00920C3E" w:rsidRDefault="006F69EE" w:rsidP="00656C32">
            <w:pPr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6F69EE" w:rsidRPr="00920C3E" w:rsidRDefault="006F69EE" w:rsidP="00656C32">
            <w:pPr>
              <w:jc w:val="center"/>
            </w:pPr>
            <w:r w:rsidRPr="00920C3E">
              <w:t>Код</w:t>
            </w:r>
          </w:p>
        </w:tc>
      </w:tr>
      <w:tr w:rsidR="0019341C" w:rsidRPr="00920C3E" w:rsidTr="00656C32">
        <w:tc>
          <w:tcPr>
            <w:tcW w:w="8748" w:type="dxa"/>
            <w:shd w:val="clear" w:color="auto" w:fill="auto"/>
          </w:tcPr>
          <w:p w:rsidR="0019341C" w:rsidRPr="00920C3E" w:rsidRDefault="0019341C" w:rsidP="0019341C">
            <w:pPr>
              <w:jc w:val="both"/>
              <w:rPr>
                <w:lang w:val="ru-RU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Хранение и переработка сельскохозяйственной продукции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зданий, сооружений, используемых для производства, хранения, первичной и глубокой переработки сельскохозяйственной продукции)</w:t>
            </w:r>
          </w:p>
        </w:tc>
        <w:tc>
          <w:tcPr>
            <w:tcW w:w="900" w:type="dxa"/>
            <w:shd w:val="clear" w:color="auto" w:fill="auto"/>
          </w:tcPr>
          <w:p w:rsidR="0019341C" w:rsidRPr="00920C3E" w:rsidRDefault="0019341C" w:rsidP="00656C32">
            <w:pPr>
              <w:jc w:val="center"/>
              <w:rPr>
                <w:lang w:val="ru-RU"/>
              </w:rPr>
            </w:pPr>
            <w:r w:rsidRPr="00920C3E">
              <w:rPr>
                <w:lang w:val="ru-RU"/>
              </w:rPr>
              <w:t>1.15</w:t>
            </w:r>
          </w:p>
        </w:tc>
      </w:tr>
      <w:tr w:rsidR="006F69EE" w:rsidRPr="00920C3E" w:rsidTr="00656C32">
        <w:tc>
          <w:tcPr>
            <w:tcW w:w="8748" w:type="dxa"/>
            <w:shd w:val="clear" w:color="auto" w:fill="auto"/>
          </w:tcPr>
          <w:p w:rsidR="006F69EE" w:rsidRPr="00920C3E" w:rsidRDefault="006F69EE" w:rsidP="00656C3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920C3E">
              <w:rPr>
                <w:b/>
                <w:bCs/>
                <w:lang w:val="ru-RU"/>
              </w:rPr>
              <w:t>Обеспечение сельскохозяйственного производства (</w:t>
            </w:r>
            <w:r w:rsidRPr="00920C3E">
              <w:rPr>
                <w:lang w:val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shd w:val="clear" w:color="auto" w:fill="auto"/>
          </w:tcPr>
          <w:p w:rsidR="006F69EE" w:rsidRPr="00920C3E" w:rsidRDefault="006F69EE" w:rsidP="00656C32">
            <w:pPr>
              <w:jc w:val="center"/>
            </w:pPr>
            <w:r w:rsidRPr="00920C3E">
              <w:t>1.18</w:t>
            </w:r>
          </w:p>
        </w:tc>
      </w:tr>
      <w:tr w:rsidR="00233196" w:rsidRPr="00920C3E" w:rsidTr="00656C32">
        <w:tc>
          <w:tcPr>
            <w:tcW w:w="8748" w:type="dxa"/>
            <w:shd w:val="clear" w:color="auto" w:fill="auto"/>
          </w:tcPr>
          <w:p w:rsidR="00233196" w:rsidRPr="00920C3E" w:rsidRDefault="00233196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216B50">
            <w:pPr>
              <w:jc w:val="center"/>
              <w:rPr>
                <w:b/>
                <w:lang w:val="ru-RU"/>
              </w:rPr>
            </w:pPr>
            <w:r w:rsidRPr="00920C3E"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233196" w:rsidRPr="00920C3E" w:rsidTr="00656C32">
        <w:tc>
          <w:tcPr>
            <w:tcW w:w="8748" w:type="dxa"/>
            <w:shd w:val="clear" w:color="auto" w:fill="auto"/>
          </w:tcPr>
          <w:p w:rsidR="00233196" w:rsidRPr="00920C3E" w:rsidRDefault="00233196" w:rsidP="00216B50">
            <w:pPr>
              <w:jc w:val="both"/>
              <w:rPr>
                <w:b/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t>Бытовое обслуживание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216B50">
            <w:pPr>
              <w:jc w:val="center"/>
              <w:rPr>
                <w:b/>
              </w:rPr>
            </w:pPr>
            <w:r w:rsidRPr="00920C3E">
              <w:t>3.3</w:t>
            </w:r>
          </w:p>
        </w:tc>
      </w:tr>
      <w:tr w:rsidR="00233196" w:rsidRPr="00920C3E" w:rsidTr="00656C32">
        <w:tc>
          <w:tcPr>
            <w:tcW w:w="8748" w:type="dxa"/>
            <w:shd w:val="clear" w:color="auto" w:fill="auto"/>
          </w:tcPr>
          <w:p w:rsidR="00233196" w:rsidRPr="00920C3E" w:rsidRDefault="00233196" w:rsidP="00656C3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Деловое управлени</w:t>
            </w:r>
            <w:proofErr w:type="gramStart"/>
            <w:r w:rsidRPr="00920C3E">
              <w:rPr>
                <w:b/>
                <w:lang w:val="ru-RU"/>
              </w:rPr>
              <w:t>е</w:t>
            </w:r>
            <w:r w:rsidRPr="00920C3E">
              <w:rPr>
                <w:bCs/>
                <w:lang w:val="ru-RU"/>
              </w:rPr>
              <w:t>(</w:t>
            </w:r>
            <w:proofErr w:type="gramEnd"/>
            <w:r w:rsidRPr="00920C3E">
              <w:rPr>
                <w:bCs/>
                <w:lang w:val="ru-RU"/>
              </w:rPr>
              <w:t>р</w:t>
            </w:r>
            <w:r w:rsidRPr="00920C3E">
              <w:rPr>
                <w:lang w:val="ru-RU"/>
              </w:rPr>
              <w:t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656C32">
            <w:pPr>
              <w:jc w:val="center"/>
            </w:pPr>
            <w:r w:rsidRPr="00920C3E">
              <w:t>4.1</w:t>
            </w:r>
          </w:p>
        </w:tc>
      </w:tr>
      <w:tr w:rsidR="00233196" w:rsidRPr="00920C3E" w:rsidTr="00656C32">
        <w:tc>
          <w:tcPr>
            <w:tcW w:w="8748" w:type="dxa"/>
            <w:shd w:val="clear" w:color="auto" w:fill="auto"/>
          </w:tcPr>
          <w:p w:rsidR="00233196" w:rsidRPr="00920C3E" w:rsidRDefault="00233196" w:rsidP="00216B5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t>Общественное питание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216B50">
            <w:pPr>
              <w:jc w:val="center"/>
            </w:pPr>
            <w:r w:rsidRPr="00920C3E">
              <w:t>4.6</w:t>
            </w:r>
          </w:p>
        </w:tc>
      </w:tr>
      <w:tr w:rsidR="00233196" w:rsidRPr="00920C3E" w:rsidTr="00656C32">
        <w:tc>
          <w:tcPr>
            <w:tcW w:w="8748" w:type="dxa"/>
            <w:shd w:val="clear" w:color="auto" w:fill="auto"/>
          </w:tcPr>
          <w:p w:rsidR="00233196" w:rsidRPr="00920C3E" w:rsidRDefault="00233196" w:rsidP="00216B5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Гостиничное обслуживани</w:t>
            </w:r>
            <w:proofErr w:type="gramStart"/>
            <w:r w:rsidRPr="00920C3E">
              <w:rPr>
                <w:b/>
                <w:lang w:val="ru-RU"/>
              </w:rPr>
              <w:t>е</w:t>
            </w:r>
            <w:r w:rsidRPr="00920C3E">
              <w:rPr>
                <w:bCs/>
                <w:lang w:val="ru-RU"/>
              </w:rPr>
              <w:t>(</w:t>
            </w:r>
            <w:proofErr w:type="gramEnd"/>
            <w:r w:rsidRPr="00920C3E">
              <w:rPr>
                <w:bCs/>
                <w:lang w:val="ru-RU"/>
              </w:rPr>
              <w:t>р</w:t>
            </w:r>
            <w:r w:rsidRPr="00920C3E">
              <w:rPr>
                <w:lang w:val="ru-RU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216B50">
            <w:pPr>
              <w:jc w:val="center"/>
            </w:pPr>
            <w:r w:rsidRPr="00920C3E">
              <w:t>4.7</w:t>
            </w:r>
          </w:p>
        </w:tc>
      </w:tr>
      <w:tr w:rsidR="00233196" w:rsidRPr="00920C3E" w:rsidTr="00656C32">
        <w:tc>
          <w:tcPr>
            <w:tcW w:w="8748" w:type="dxa"/>
            <w:shd w:val="clear" w:color="auto" w:fill="auto"/>
          </w:tcPr>
          <w:p w:rsidR="00233196" w:rsidRPr="00920C3E" w:rsidRDefault="00233196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Служебные гаражи </w:t>
            </w:r>
            <w:r w:rsidRPr="00920C3E">
              <w:rPr>
                <w:lang w:val="ru-RU"/>
              </w:rPr>
              <w:t>(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57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кодами 3.0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158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4.0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4.9</w:t>
            </w:r>
          </w:p>
        </w:tc>
      </w:tr>
      <w:tr w:rsidR="00233196" w:rsidRPr="00920C3E" w:rsidTr="00656C32">
        <w:tc>
          <w:tcPr>
            <w:tcW w:w="8748" w:type="dxa"/>
            <w:shd w:val="clear" w:color="auto" w:fill="auto"/>
          </w:tcPr>
          <w:p w:rsidR="00233196" w:rsidRPr="00920C3E" w:rsidRDefault="00233196" w:rsidP="00216B5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Пищевая промышленность</w:t>
            </w:r>
            <w:r w:rsidRPr="00920C3E">
              <w:rPr>
                <w:lang w:val="ru-RU"/>
              </w:rPr>
      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</w:t>
            </w:r>
            <w:r w:rsidRPr="00920C3E">
              <w:t> </w:t>
            </w:r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216B50">
            <w:pPr>
              <w:jc w:val="center"/>
            </w:pPr>
            <w:r w:rsidRPr="00920C3E">
              <w:t>6.4</w:t>
            </w:r>
          </w:p>
        </w:tc>
      </w:tr>
      <w:tr w:rsidR="00233196" w:rsidRPr="00920C3E" w:rsidTr="00656C32">
        <w:tc>
          <w:tcPr>
            <w:tcW w:w="8748" w:type="dxa"/>
            <w:shd w:val="clear" w:color="auto" w:fill="auto"/>
          </w:tcPr>
          <w:p w:rsidR="00233196" w:rsidRPr="00920C3E" w:rsidRDefault="00233196" w:rsidP="00216B5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Строительная промышленность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</w:t>
            </w:r>
            <w:r w:rsidRPr="00920C3E">
              <w:t> </w:t>
            </w:r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216B50">
            <w:pPr>
              <w:jc w:val="center"/>
            </w:pPr>
            <w:r w:rsidRPr="00920C3E">
              <w:t>6.6</w:t>
            </w:r>
          </w:p>
        </w:tc>
      </w:tr>
      <w:tr w:rsidR="00233196" w:rsidRPr="00920C3E" w:rsidTr="00656C32">
        <w:tc>
          <w:tcPr>
            <w:tcW w:w="8748" w:type="dxa"/>
            <w:shd w:val="clear" w:color="auto" w:fill="auto"/>
          </w:tcPr>
          <w:p w:rsidR="00233196" w:rsidRPr="00920C3E" w:rsidRDefault="00233196" w:rsidP="00216B5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 xml:space="preserve">Энергетика </w:t>
            </w:r>
            <w:r w:rsidRPr="00920C3E">
              <w:rPr>
                <w:lang w:val="ru-RU"/>
              </w:rPr>
              <w:t xml:space="preserve">(размещение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</w:t>
            </w:r>
            <w:r w:rsidRPr="00920C3E">
              <w:rPr>
                <w:lang w:val="ru-RU"/>
              </w:rPr>
              <w:lastRenderedPageBreak/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59" w:history="1">
              <w:r w:rsidRPr="00920C3E">
                <w:rPr>
                  <w:lang w:val="ru-RU"/>
                </w:rPr>
                <w:t>кодом 3.1</w:t>
              </w:r>
            </w:hyperlink>
            <w:r w:rsidRPr="00920C3E">
              <w:rPr>
                <w:lang w:val="ru-RU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216B50">
            <w:pPr>
              <w:jc w:val="center"/>
            </w:pPr>
            <w:r w:rsidRPr="00920C3E">
              <w:lastRenderedPageBreak/>
              <w:t>6.7</w:t>
            </w:r>
          </w:p>
        </w:tc>
      </w:tr>
      <w:tr w:rsidR="00233196" w:rsidRPr="00920C3E" w:rsidTr="00656C32">
        <w:tc>
          <w:tcPr>
            <w:tcW w:w="8748" w:type="dxa"/>
            <w:shd w:val="clear" w:color="auto" w:fill="auto"/>
          </w:tcPr>
          <w:p w:rsidR="00233196" w:rsidRPr="00920C3E" w:rsidRDefault="00233196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lastRenderedPageBreak/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60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161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216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233196" w:rsidRPr="00920C3E" w:rsidTr="00656C32">
        <w:tc>
          <w:tcPr>
            <w:tcW w:w="8748" w:type="dxa"/>
            <w:shd w:val="clear" w:color="auto" w:fill="auto"/>
          </w:tcPr>
          <w:p w:rsidR="00233196" w:rsidRPr="00920C3E" w:rsidRDefault="00233196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Склады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</w:t>
            </w:r>
          </w:p>
        </w:tc>
      </w:tr>
      <w:tr w:rsidR="00233196" w:rsidRPr="00920C3E" w:rsidTr="00656C32">
        <w:tc>
          <w:tcPr>
            <w:tcW w:w="8748" w:type="dxa"/>
            <w:shd w:val="clear" w:color="auto" w:fill="auto"/>
          </w:tcPr>
          <w:p w:rsidR="00233196" w:rsidRPr="00920C3E" w:rsidRDefault="00233196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>Складские площадки (</w:t>
            </w:r>
            <w:r w:rsidRPr="00920C3E">
              <w:rPr>
                <w:rFonts w:eastAsiaTheme="minorHAnsi"/>
                <w:bCs/>
                <w:lang w:val="ru-RU"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656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6.9.1</w:t>
            </w:r>
          </w:p>
        </w:tc>
      </w:tr>
      <w:tr w:rsidR="00233196" w:rsidRPr="00920C3E" w:rsidTr="00656C32">
        <w:tc>
          <w:tcPr>
            <w:tcW w:w="8748" w:type="dxa"/>
            <w:shd w:val="clear" w:color="auto" w:fill="auto"/>
          </w:tcPr>
          <w:p w:rsidR="00233196" w:rsidRPr="00920C3E" w:rsidRDefault="00233196" w:rsidP="00656C3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Трубопроводный транспорт</w:t>
            </w:r>
            <w:r w:rsidRPr="00920C3E">
              <w:rPr>
                <w:lang w:val="ru-RU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656C32">
            <w:pPr>
              <w:jc w:val="center"/>
            </w:pPr>
            <w:r w:rsidRPr="00920C3E">
              <w:t>7.5</w:t>
            </w:r>
          </w:p>
        </w:tc>
      </w:tr>
      <w:tr w:rsidR="00233196" w:rsidRPr="00920C3E" w:rsidTr="00656C32">
        <w:tc>
          <w:tcPr>
            <w:tcW w:w="8748" w:type="dxa"/>
            <w:shd w:val="clear" w:color="auto" w:fill="auto"/>
          </w:tcPr>
          <w:p w:rsidR="00233196" w:rsidRPr="00920C3E" w:rsidRDefault="00233196" w:rsidP="009761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b/>
                <w:bCs/>
                <w:lang w:val="ru-RU"/>
              </w:rPr>
              <w:t>Обеспечение внутреннего правопорядка</w:t>
            </w:r>
            <w:r w:rsidRPr="00920C3E">
              <w:rPr>
                <w:lang w:val="ru-RU"/>
              </w:rPr>
              <w:t xml:space="preserve"> (размещение </w:t>
            </w:r>
            <w:r w:rsidRPr="00920C3E">
              <w:rPr>
                <w:rFonts w:eastAsiaTheme="minorHAnsi"/>
                <w:lang w:val="ru-RU" w:eastAsia="en-US"/>
              </w:rPr>
              <w:t>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97614D">
            <w:pPr>
              <w:jc w:val="center"/>
            </w:pPr>
            <w:r w:rsidRPr="00920C3E">
              <w:t>8.3</w:t>
            </w:r>
          </w:p>
        </w:tc>
      </w:tr>
      <w:tr w:rsidR="00233196" w:rsidRPr="00920C3E" w:rsidTr="00656C32">
        <w:tc>
          <w:tcPr>
            <w:tcW w:w="8748" w:type="dxa"/>
            <w:shd w:val="clear" w:color="auto" w:fill="auto"/>
          </w:tcPr>
          <w:p w:rsidR="00233196" w:rsidRPr="00920C3E" w:rsidRDefault="00233196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97614D">
            <w:pPr>
              <w:jc w:val="center"/>
            </w:pPr>
          </w:p>
        </w:tc>
      </w:tr>
      <w:tr w:rsidR="00233196" w:rsidRPr="00920C3E" w:rsidTr="00656C32">
        <w:tc>
          <w:tcPr>
            <w:tcW w:w="8748" w:type="dxa"/>
            <w:shd w:val="clear" w:color="auto" w:fill="auto"/>
          </w:tcPr>
          <w:p w:rsidR="00233196" w:rsidRPr="00920C3E" w:rsidRDefault="00233196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97614D">
            <w:pPr>
              <w:jc w:val="center"/>
            </w:pPr>
          </w:p>
        </w:tc>
      </w:tr>
      <w:tr w:rsidR="00233196" w:rsidRPr="00920C3E" w:rsidTr="00656C32">
        <w:tc>
          <w:tcPr>
            <w:tcW w:w="8748" w:type="dxa"/>
            <w:shd w:val="clear" w:color="auto" w:fill="auto"/>
          </w:tcPr>
          <w:p w:rsidR="00233196" w:rsidRPr="00920C3E" w:rsidRDefault="00233196" w:rsidP="00656C32">
            <w:pPr>
              <w:jc w:val="center"/>
              <w:rPr>
                <w:b/>
              </w:rPr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656C32">
            <w:pPr>
              <w:jc w:val="center"/>
            </w:pPr>
          </w:p>
        </w:tc>
      </w:tr>
      <w:tr w:rsidR="00233196" w:rsidRPr="00920C3E" w:rsidTr="00656C32">
        <w:tc>
          <w:tcPr>
            <w:tcW w:w="8748" w:type="dxa"/>
            <w:shd w:val="clear" w:color="auto" w:fill="auto"/>
          </w:tcPr>
          <w:p w:rsidR="00233196" w:rsidRPr="00920C3E" w:rsidRDefault="00233196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Хранение автотранспорта </w:t>
            </w:r>
            <w:r w:rsidRPr="00920C3E">
              <w:rPr>
                <w:lang w:val="ru-RU"/>
              </w:rPr>
              <w:t>(</w:t>
            </w:r>
            <w:r w:rsidRPr="00920C3E">
              <w:rPr>
                <w:rFonts w:eastAsiaTheme="minorHAnsi"/>
                <w:lang w:val="ru-RU"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162" w:history="1">
              <w:r w:rsidRPr="00920C3E">
                <w:rPr>
                  <w:rFonts w:eastAsiaTheme="minorHAnsi"/>
                  <w:color w:val="0000FF"/>
                  <w:lang w:val="ru-RU" w:eastAsia="en-US"/>
                </w:rPr>
                <w:t>кодом 4.9</w:t>
              </w:r>
            </w:hyperlink>
            <w:r w:rsidRPr="00920C3E">
              <w:rPr>
                <w:b/>
                <w:bCs/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656C32">
            <w:pPr>
              <w:jc w:val="center"/>
            </w:pPr>
            <w:r w:rsidRPr="00920C3E">
              <w:t>2.7.1</w:t>
            </w:r>
          </w:p>
        </w:tc>
      </w:tr>
      <w:tr w:rsidR="00233196" w:rsidRPr="00920C3E" w:rsidTr="00656C32">
        <w:tc>
          <w:tcPr>
            <w:tcW w:w="8748" w:type="dxa"/>
            <w:shd w:val="clear" w:color="auto" w:fill="auto"/>
          </w:tcPr>
          <w:p w:rsidR="00233196" w:rsidRPr="00920C3E" w:rsidRDefault="00233196" w:rsidP="00AC7C9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Автомобилестроительная промышленность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 </w:t>
            </w:r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AC7C92">
            <w:pPr>
              <w:jc w:val="center"/>
            </w:pPr>
            <w:r w:rsidRPr="00920C3E">
              <w:t>6.2.1</w:t>
            </w:r>
          </w:p>
        </w:tc>
      </w:tr>
      <w:tr w:rsidR="00233196" w:rsidRPr="00920C3E" w:rsidTr="00656C32">
        <w:tc>
          <w:tcPr>
            <w:tcW w:w="8748" w:type="dxa"/>
            <w:shd w:val="clear" w:color="auto" w:fill="auto"/>
          </w:tcPr>
          <w:p w:rsidR="00233196" w:rsidRPr="00920C3E" w:rsidRDefault="00233196" w:rsidP="00656C3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Нефтехимическая промышленность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</w:t>
            </w:r>
            <w:r w:rsidRPr="00920C3E">
              <w:t> </w:t>
            </w:r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656C32">
            <w:pPr>
              <w:jc w:val="center"/>
            </w:pPr>
            <w:r w:rsidRPr="00920C3E">
              <w:t>6.5</w:t>
            </w:r>
          </w:p>
        </w:tc>
      </w:tr>
      <w:tr w:rsidR="00233196" w:rsidRPr="00920C3E" w:rsidTr="007405A9">
        <w:tc>
          <w:tcPr>
            <w:tcW w:w="8748" w:type="dxa"/>
            <w:shd w:val="clear" w:color="auto" w:fill="auto"/>
          </w:tcPr>
          <w:p w:rsidR="00233196" w:rsidRPr="00920C3E" w:rsidRDefault="00233196" w:rsidP="00740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Обслуживание железнодорожных перевозок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233196" w:rsidRPr="00920C3E" w:rsidRDefault="00233196" w:rsidP="00740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ru-RU" w:eastAsia="en-US"/>
              </w:rPr>
            </w:pPr>
            <w:r w:rsidRPr="00920C3E">
              <w:rPr>
                <w:rFonts w:eastAsiaTheme="minorHAnsi"/>
                <w:bCs/>
                <w:lang w:val="ru-RU" w:eastAsia="en-US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законами)</w:t>
            </w:r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7405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7.1.2</w:t>
            </w:r>
          </w:p>
        </w:tc>
      </w:tr>
      <w:tr w:rsidR="00233196" w:rsidRPr="00920C3E" w:rsidTr="00AC7C92">
        <w:tc>
          <w:tcPr>
            <w:tcW w:w="8748" w:type="dxa"/>
            <w:shd w:val="clear" w:color="auto" w:fill="auto"/>
          </w:tcPr>
          <w:p w:rsidR="00233196" w:rsidRPr="00920C3E" w:rsidRDefault="00233196" w:rsidP="00AC7C92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lastRenderedPageBreak/>
              <w:t xml:space="preserve">Автомобильный транспорт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 автомобильного транспорта.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 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63" w:history="1">
              <w:r w:rsidRPr="00920C3E">
                <w:rPr>
                  <w:rFonts w:eastAsiaTheme="minorHAnsi"/>
                  <w:lang w:val="ru-RU" w:eastAsia="en-US"/>
                </w:rPr>
                <w:t>кодами 7.2.1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 - </w:t>
            </w:r>
            <w:hyperlink r:id="rId164" w:history="1">
              <w:r w:rsidRPr="00920C3E">
                <w:rPr>
                  <w:rFonts w:eastAsiaTheme="minorHAnsi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</w:t>
            </w:r>
          </w:p>
        </w:tc>
      </w:tr>
      <w:tr w:rsidR="00233196" w:rsidRPr="00920C3E" w:rsidTr="00AC7C92">
        <w:tc>
          <w:tcPr>
            <w:tcW w:w="8748" w:type="dxa"/>
            <w:shd w:val="clear" w:color="auto" w:fill="auto"/>
          </w:tcPr>
          <w:p w:rsidR="00233196" w:rsidRPr="00920C3E" w:rsidRDefault="00233196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Размещение автомобильных дорог</w:t>
            </w:r>
            <w:r w:rsidRPr="00920C3E">
              <w:rPr>
                <w:rFonts w:eastAsiaTheme="minorHAnsi"/>
                <w:lang w:val="ru-RU" w:eastAsia="en-US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дств в гр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65" w:history="1">
              <w:r w:rsidRPr="00920C3E">
                <w:rPr>
                  <w:rFonts w:eastAsiaTheme="minorHAnsi"/>
                  <w:lang w:val="ru-RU" w:eastAsia="en-US"/>
                </w:rPr>
                <w:t>кодами 2.7.1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166" w:history="1">
              <w:r w:rsidRPr="00920C3E">
                <w:rPr>
                  <w:rFonts w:eastAsiaTheme="minorHAnsi"/>
                  <w:lang w:val="ru-RU" w:eastAsia="en-US"/>
                </w:rPr>
                <w:t>4.9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167" w:history="1">
              <w:r w:rsidRPr="00920C3E">
                <w:rPr>
                  <w:rFonts w:eastAsiaTheme="minorHAnsi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lang w:val="ru-RU"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7.2.1</w:t>
            </w:r>
          </w:p>
        </w:tc>
      </w:tr>
      <w:tr w:rsidR="00233196" w:rsidRPr="00920C3E" w:rsidTr="00AC7C92">
        <w:tc>
          <w:tcPr>
            <w:tcW w:w="8748" w:type="dxa"/>
            <w:shd w:val="clear" w:color="auto" w:fill="auto"/>
          </w:tcPr>
          <w:p w:rsidR="00233196" w:rsidRPr="00920C3E" w:rsidRDefault="00233196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Обслуживание перевозок пассажиров</w:t>
            </w:r>
            <w:r w:rsidRPr="00920C3E">
              <w:rPr>
                <w:rFonts w:eastAsiaTheme="minorHAnsi"/>
                <w:lang w:val="ru-RU" w:eastAsia="en-US"/>
              </w:rPr>
              <w:t xml:space="preserve"> (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68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кодом 7.6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7.2.2</w:t>
            </w:r>
          </w:p>
        </w:tc>
      </w:tr>
      <w:tr w:rsidR="00233196" w:rsidRPr="00920C3E" w:rsidTr="00AC7C92">
        <w:tc>
          <w:tcPr>
            <w:tcW w:w="8748" w:type="dxa"/>
            <w:shd w:val="clear" w:color="auto" w:fill="auto"/>
          </w:tcPr>
          <w:p w:rsidR="00233196" w:rsidRPr="00920C3E" w:rsidRDefault="00233196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Стоянки транспорта общего пользования </w:t>
            </w:r>
            <w:r w:rsidRPr="00920C3E">
              <w:rPr>
                <w:rFonts w:eastAsiaTheme="minorHAnsi"/>
                <w:lang w:val="ru-RU"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233196" w:rsidRPr="00920C3E" w:rsidRDefault="00233196" w:rsidP="00AC7C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7.2.3</w:t>
            </w:r>
          </w:p>
        </w:tc>
      </w:tr>
      <w:tr w:rsidR="00961D86" w:rsidRPr="00920C3E" w:rsidTr="00AC7C92">
        <w:tc>
          <w:tcPr>
            <w:tcW w:w="8748" w:type="dxa"/>
            <w:shd w:val="clear" w:color="auto" w:fill="auto"/>
          </w:tcPr>
          <w:p w:rsidR="00961D86" w:rsidRPr="00920C3E" w:rsidRDefault="00961D86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Ритуальная деятельность</w:t>
            </w:r>
            <w:r w:rsidRPr="00920C3E">
              <w:rPr>
                <w:lang w:val="ru-RU"/>
              </w:rPr>
              <w:t xml:space="preserve"> (</w:t>
            </w:r>
            <w:r w:rsidRPr="00920C3E">
              <w:rPr>
                <w:rFonts w:eastAsiaTheme="minorHAnsi"/>
                <w:bCs/>
                <w:lang w:val="ru-RU" w:eastAsia="en-US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961D86" w:rsidRPr="00920C3E" w:rsidRDefault="00961D86" w:rsidP="00216B50">
            <w:pPr>
              <w:jc w:val="center"/>
            </w:pPr>
            <w:r w:rsidRPr="00920C3E">
              <w:t>12.1</w:t>
            </w:r>
          </w:p>
        </w:tc>
      </w:tr>
    </w:tbl>
    <w:p w:rsidR="00D74BCC" w:rsidRPr="00920C3E" w:rsidRDefault="00D74BCC" w:rsidP="001A6BA7">
      <w:pPr>
        <w:pStyle w:val="a6"/>
        <w:numPr>
          <w:ilvl w:val="0"/>
          <w:numId w:val="20"/>
        </w:numPr>
        <w:ind w:left="142" w:hanging="142"/>
        <w:jc w:val="both"/>
        <w:rPr>
          <w:b/>
          <w:i/>
        </w:rPr>
      </w:pPr>
      <w:r w:rsidRPr="00920C3E">
        <w:rPr>
          <w:b/>
        </w:rPr>
        <w:t xml:space="preserve">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 </w:t>
      </w:r>
      <w:r w:rsidRPr="00920C3E">
        <w:rPr>
          <w:b/>
          <w:i/>
        </w:rPr>
        <w:t xml:space="preserve">для </w:t>
      </w:r>
      <w:r w:rsidRPr="00920C3E">
        <w:rPr>
          <w:b/>
          <w:bCs/>
          <w:i/>
        </w:rPr>
        <w:t>зоны  размещения промышленных объектов</w:t>
      </w:r>
      <w:r w:rsidRPr="00920C3E">
        <w:rPr>
          <w:b/>
          <w:i/>
        </w:rPr>
        <w:t>:</w:t>
      </w:r>
    </w:p>
    <w:p w:rsidR="00D74BCC" w:rsidRPr="00920C3E" w:rsidRDefault="00D74BCC" w:rsidP="005D3073">
      <w:pPr>
        <w:pStyle w:val="a6"/>
        <w:ind w:left="0"/>
        <w:jc w:val="both"/>
      </w:pPr>
      <w:r w:rsidRPr="00920C3E">
        <w:t xml:space="preserve">1) предельные (минимальные и (или) максимальные) размеры земельных участков, в том числе их площадь: </w:t>
      </w:r>
    </w:p>
    <w:p w:rsidR="00D74BCC" w:rsidRPr="00920C3E" w:rsidRDefault="005D3073" w:rsidP="001A6BA7">
      <w:pPr>
        <w:numPr>
          <w:ilvl w:val="0"/>
          <w:numId w:val="6"/>
        </w:numPr>
        <w:suppressAutoHyphens/>
        <w:ind w:left="0" w:firstLine="0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ab/>
      </w:r>
      <w:r w:rsidR="00D74BCC" w:rsidRPr="00920C3E">
        <w:rPr>
          <w:color w:val="000000"/>
          <w:lang w:val="ru-RU"/>
        </w:rPr>
        <w:t xml:space="preserve">а) минимальная площадь земельного участка - </w:t>
      </w:r>
      <w:r w:rsidR="00D74BCC" w:rsidRPr="00920C3E">
        <w:rPr>
          <w:lang w:val="ru-RU"/>
        </w:rPr>
        <w:t>не подлежит установлению</w:t>
      </w:r>
      <w:r w:rsidRPr="00920C3E">
        <w:rPr>
          <w:lang w:val="ru-RU"/>
        </w:rPr>
        <w:t>;</w:t>
      </w:r>
    </w:p>
    <w:p w:rsidR="00D74BCC" w:rsidRPr="00920C3E" w:rsidRDefault="005D3073" w:rsidP="001A6BA7">
      <w:pPr>
        <w:numPr>
          <w:ilvl w:val="0"/>
          <w:numId w:val="6"/>
        </w:numPr>
        <w:suppressAutoHyphens/>
        <w:ind w:left="0" w:firstLine="0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ab/>
      </w:r>
      <w:r w:rsidR="00D74BCC" w:rsidRPr="00920C3E">
        <w:rPr>
          <w:color w:val="000000"/>
          <w:lang w:val="ru-RU"/>
        </w:rPr>
        <w:t xml:space="preserve">б) максимальная площадь земельного участка - </w:t>
      </w:r>
      <w:r w:rsidRPr="00920C3E">
        <w:rPr>
          <w:lang w:val="ru-RU"/>
        </w:rPr>
        <w:t>не подлежит установлению.</w:t>
      </w:r>
    </w:p>
    <w:p w:rsidR="00D74BCC" w:rsidRPr="00920C3E" w:rsidRDefault="00D74BCC" w:rsidP="005D3073">
      <w:pPr>
        <w:suppressAutoHyphens/>
        <w:jc w:val="both"/>
        <w:rPr>
          <w:lang w:val="ru-RU"/>
        </w:rPr>
      </w:pPr>
      <w:r w:rsidRPr="00920C3E">
        <w:rPr>
          <w:lang w:val="ru-RU"/>
        </w:rPr>
        <w:t>2) минимальная ширина земельного участка вдоль фронта улицы – не п</w:t>
      </w:r>
      <w:r w:rsidR="005D3073" w:rsidRPr="00920C3E">
        <w:rPr>
          <w:lang w:val="ru-RU"/>
        </w:rPr>
        <w:t>одлежит установлению</w:t>
      </w:r>
      <w:r w:rsidRPr="00920C3E">
        <w:rPr>
          <w:lang w:val="ru-RU"/>
        </w:rPr>
        <w:t>.</w:t>
      </w:r>
    </w:p>
    <w:p w:rsidR="00D74BCC" w:rsidRPr="00920C3E" w:rsidRDefault="00D74BCC" w:rsidP="005D3073">
      <w:pPr>
        <w:suppressAutoHyphens/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– 18 метров.</w:t>
      </w:r>
    </w:p>
    <w:p w:rsidR="00D74BCC" w:rsidRPr="00920C3E" w:rsidRDefault="00D74BCC" w:rsidP="005D3073">
      <w:pPr>
        <w:jc w:val="both"/>
        <w:rPr>
          <w:lang w:val="ru-RU"/>
        </w:rPr>
      </w:pPr>
      <w:r w:rsidRPr="00920C3E">
        <w:rPr>
          <w:lang w:val="ru-RU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  не подлежит установлению.</w:t>
      </w:r>
    </w:p>
    <w:p w:rsidR="00D74BCC" w:rsidRPr="00920C3E" w:rsidRDefault="00D74BCC" w:rsidP="005D3073">
      <w:pPr>
        <w:jc w:val="both"/>
        <w:rPr>
          <w:color w:val="000000"/>
          <w:lang w:val="ru-RU"/>
        </w:rPr>
      </w:pPr>
      <w:r w:rsidRPr="00920C3E">
        <w:rPr>
          <w:lang w:val="ru-RU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920C3E">
        <w:rPr>
          <w:color w:val="000000"/>
          <w:lang w:val="ru-RU"/>
        </w:rPr>
        <w:t xml:space="preserve"> –80%.</w:t>
      </w:r>
    </w:p>
    <w:p w:rsidR="00D74BCC" w:rsidRPr="00920C3E" w:rsidRDefault="00D74BCC" w:rsidP="005D3073">
      <w:pPr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>6</w:t>
      </w:r>
      <w:r w:rsidRPr="00920C3E">
        <w:rPr>
          <w:lang w:val="ru-RU"/>
        </w:rPr>
        <w:t>) минимальные размеры озелененной территории земельных участков - в соответствии подпунктом 9.4  пункта 9статьи 24 Правил</w:t>
      </w:r>
      <w:r w:rsidRPr="00920C3E">
        <w:rPr>
          <w:color w:val="000000"/>
          <w:lang w:val="ru-RU"/>
        </w:rPr>
        <w:t>.</w:t>
      </w:r>
    </w:p>
    <w:p w:rsidR="00D74BCC" w:rsidRPr="00920C3E" w:rsidRDefault="00D74BCC" w:rsidP="005D3073">
      <w:pPr>
        <w:jc w:val="both"/>
        <w:rPr>
          <w:lang w:val="ru-RU"/>
        </w:rPr>
      </w:pPr>
      <w:r w:rsidRPr="00920C3E">
        <w:rPr>
          <w:lang w:val="ru-RU"/>
        </w:rPr>
        <w:t xml:space="preserve">7) минимальное количество машино-мест для хранения индивидуального автотранспорта на территории земельных участков - </w:t>
      </w:r>
      <w:r w:rsidR="006A1E2D" w:rsidRPr="00920C3E">
        <w:rPr>
          <w:lang w:val="ru-RU"/>
        </w:rPr>
        <w:t>не подлежит установлению</w:t>
      </w:r>
      <w:r w:rsidRPr="00920C3E">
        <w:rPr>
          <w:lang w:val="ru-RU"/>
        </w:rPr>
        <w:t xml:space="preserve">. </w:t>
      </w:r>
    </w:p>
    <w:p w:rsidR="00D74BCC" w:rsidRPr="00920C3E" w:rsidRDefault="00D74BCC" w:rsidP="005D3073">
      <w:pPr>
        <w:ind w:left="142" w:hanging="142"/>
        <w:rPr>
          <w:lang w:val="ru-RU"/>
        </w:rPr>
      </w:pPr>
    </w:p>
    <w:p w:rsidR="00D74BCC" w:rsidRPr="00920C3E" w:rsidRDefault="00D74BCC" w:rsidP="001A6BA7">
      <w:pPr>
        <w:numPr>
          <w:ilvl w:val="0"/>
          <w:numId w:val="22"/>
        </w:numPr>
        <w:tabs>
          <w:tab w:val="left" w:pos="0"/>
        </w:tabs>
        <w:suppressAutoHyphens/>
        <w:jc w:val="both"/>
        <w:rPr>
          <w:b/>
          <w:bCs/>
          <w:caps/>
        </w:rPr>
      </w:pPr>
      <w:r w:rsidRPr="00920C3E">
        <w:rPr>
          <w:b/>
          <w:bCs/>
        </w:rPr>
        <w:t xml:space="preserve">П-4. </w:t>
      </w:r>
      <w:r w:rsidRPr="00920C3E">
        <w:rPr>
          <w:b/>
          <w:bCs/>
          <w:caps/>
        </w:rPr>
        <w:t xml:space="preserve">Зона размещения промышленных объектов </w:t>
      </w:r>
    </w:p>
    <w:p w:rsidR="008A0754" w:rsidRPr="00920C3E" w:rsidRDefault="00D74BCC" w:rsidP="001A6BA7">
      <w:pPr>
        <w:numPr>
          <w:ilvl w:val="0"/>
          <w:numId w:val="21"/>
        </w:numPr>
        <w:jc w:val="center"/>
        <w:rPr>
          <w:b/>
          <w:lang w:val="ru-RU"/>
        </w:rPr>
      </w:pPr>
      <w:r w:rsidRPr="00920C3E">
        <w:rPr>
          <w:b/>
          <w:lang w:val="ru-RU"/>
        </w:rPr>
        <w:t>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656C32" w:rsidRPr="00920C3E" w:rsidTr="00656C32">
        <w:tc>
          <w:tcPr>
            <w:tcW w:w="8748" w:type="dxa"/>
            <w:shd w:val="clear" w:color="auto" w:fill="auto"/>
          </w:tcPr>
          <w:p w:rsidR="00656C32" w:rsidRPr="00920C3E" w:rsidRDefault="00656C32" w:rsidP="00656C3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20C3E">
              <w:rPr>
                <w:b/>
                <w:sz w:val="24"/>
                <w:szCs w:val="24"/>
                <w:lang w:val="en-US"/>
              </w:rPr>
              <w:t xml:space="preserve">1.1 </w:t>
            </w:r>
            <w:r w:rsidRPr="00920C3E">
              <w:rPr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656C32" w:rsidRPr="00920C3E" w:rsidRDefault="00656C32" w:rsidP="00656C32">
            <w:pPr>
              <w:pStyle w:val="a4"/>
              <w:rPr>
                <w:sz w:val="24"/>
                <w:szCs w:val="24"/>
              </w:rPr>
            </w:pPr>
          </w:p>
        </w:tc>
      </w:tr>
      <w:tr w:rsidR="00656C32" w:rsidRPr="00920C3E" w:rsidTr="00656C32">
        <w:tc>
          <w:tcPr>
            <w:tcW w:w="8748" w:type="dxa"/>
            <w:shd w:val="clear" w:color="auto" w:fill="auto"/>
          </w:tcPr>
          <w:p w:rsidR="00656C32" w:rsidRPr="00920C3E" w:rsidRDefault="00656C32" w:rsidP="00656C32">
            <w:pPr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656C32" w:rsidRPr="00920C3E" w:rsidRDefault="00656C32" w:rsidP="00656C32">
            <w:pPr>
              <w:pStyle w:val="a4"/>
              <w:rPr>
                <w:sz w:val="24"/>
                <w:szCs w:val="24"/>
              </w:rPr>
            </w:pPr>
            <w:r w:rsidRPr="00920C3E">
              <w:rPr>
                <w:sz w:val="24"/>
                <w:szCs w:val="24"/>
              </w:rPr>
              <w:t>Код</w:t>
            </w:r>
          </w:p>
        </w:tc>
      </w:tr>
      <w:tr w:rsidR="00AF2C81" w:rsidRPr="00920C3E" w:rsidTr="007405A9">
        <w:tc>
          <w:tcPr>
            <w:tcW w:w="8748" w:type="dxa"/>
            <w:shd w:val="clear" w:color="auto" w:fill="auto"/>
          </w:tcPr>
          <w:p w:rsidR="00AF2C81" w:rsidRPr="00920C3E" w:rsidRDefault="00AF2C81" w:rsidP="007405A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r w:rsidRPr="00920C3E">
              <w:rPr>
                <w:rFonts w:eastAsia="Calibri"/>
                <w:b/>
                <w:lang w:val="ru-RU" w:eastAsia="en-US"/>
              </w:rPr>
              <w:t>Хранение и переработка сельскохозяйственной продукции</w:t>
            </w:r>
            <w:r w:rsidRPr="00920C3E">
              <w:rPr>
                <w:rFonts w:eastAsia="Calibri"/>
                <w:lang w:val="ru-RU" w:eastAsia="en-US"/>
              </w:rPr>
              <w:t xml:space="preserve"> (Размещение зданий, сооружений, используемых для производства, хранения, первичной и глубокой переработки сельскохозяйственной продукции)</w:t>
            </w:r>
          </w:p>
        </w:tc>
        <w:tc>
          <w:tcPr>
            <w:tcW w:w="900" w:type="dxa"/>
            <w:shd w:val="clear" w:color="auto" w:fill="auto"/>
          </w:tcPr>
          <w:p w:rsidR="00AF2C81" w:rsidRPr="00920C3E" w:rsidRDefault="00AF2C81" w:rsidP="007405A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20C3E">
              <w:rPr>
                <w:rFonts w:eastAsia="Calibri"/>
                <w:lang w:eastAsia="en-US"/>
              </w:rPr>
              <w:t>1.15</w:t>
            </w:r>
          </w:p>
        </w:tc>
      </w:tr>
      <w:tr w:rsidR="00656C32" w:rsidRPr="00920C3E" w:rsidTr="00656C32">
        <w:tc>
          <w:tcPr>
            <w:tcW w:w="8748" w:type="dxa"/>
            <w:shd w:val="clear" w:color="auto" w:fill="auto"/>
          </w:tcPr>
          <w:p w:rsidR="00656C32" w:rsidRPr="00920C3E" w:rsidRDefault="00656C32" w:rsidP="00656C32">
            <w:pPr>
              <w:pStyle w:val="a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0C3E">
              <w:rPr>
                <w:b/>
                <w:sz w:val="24"/>
                <w:szCs w:val="24"/>
              </w:rPr>
              <w:t>Животноводство</w:t>
            </w:r>
            <w:r w:rsidRPr="00920C3E">
              <w:rPr>
                <w:rFonts w:eastAsia="Calibri"/>
                <w:sz w:val="24"/>
                <w:szCs w:val="24"/>
                <w:lang w:eastAsia="en-US"/>
              </w:rPr>
              <w:t xml:space="preserve"> (осуществление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продукции.)</w:t>
            </w:r>
          </w:p>
        </w:tc>
        <w:tc>
          <w:tcPr>
            <w:tcW w:w="900" w:type="dxa"/>
            <w:shd w:val="clear" w:color="auto" w:fill="auto"/>
          </w:tcPr>
          <w:p w:rsidR="00656C32" w:rsidRPr="00920C3E" w:rsidRDefault="00656C32" w:rsidP="00656C32">
            <w:pPr>
              <w:pStyle w:val="a4"/>
              <w:jc w:val="center"/>
              <w:rPr>
                <w:sz w:val="24"/>
                <w:szCs w:val="24"/>
              </w:rPr>
            </w:pPr>
            <w:r w:rsidRPr="00920C3E">
              <w:rPr>
                <w:sz w:val="24"/>
                <w:szCs w:val="24"/>
              </w:rPr>
              <w:t>1.7</w:t>
            </w:r>
          </w:p>
        </w:tc>
      </w:tr>
      <w:tr w:rsidR="00BD42C8" w:rsidRPr="00920C3E" w:rsidTr="00656C32">
        <w:tc>
          <w:tcPr>
            <w:tcW w:w="8748" w:type="dxa"/>
            <w:shd w:val="clear" w:color="auto" w:fill="auto"/>
          </w:tcPr>
          <w:p w:rsidR="00BD42C8" w:rsidRPr="00920C3E" w:rsidRDefault="00BD42C8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lastRenderedPageBreak/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BD42C8" w:rsidRPr="00920C3E" w:rsidRDefault="00BD42C8" w:rsidP="00216B50">
            <w:pPr>
              <w:jc w:val="center"/>
              <w:rPr>
                <w:b/>
                <w:lang w:val="ru-RU"/>
              </w:rPr>
            </w:pPr>
            <w:r w:rsidRPr="00920C3E"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BD42C8" w:rsidRPr="00920C3E" w:rsidTr="00656C32">
        <w:tc>
          <w:tcPr>
            <w:tcW w:w="8748" w:type="dxa"/>
            <w:shd w:val="clear" w:color="auto" w:fill="auto"/>
          </w:tcPr>
          <w:p w:rsidR="00BD42C8" w:rsidRPr="00920C3E" w:rsidRDefault="00BD42C8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ru-RU" w:eastAsia="en-US"/>
              </w:rPr>
            </w:pPr>
            <w:proofErr w:type="gramStart"/>
            <w:r w:rsidRPr="00920C3E">
              <w:rPr>
                <w:rFonts w:eastAsia="Calibri"/>
                <w:b/>
                <w:lang w:val="ru-RU" w:eastAsia="en-US"/>
              </w:rPr>
              <w:t xml:space="preserve">Объекты придорожного сервиса </w:t>
            </w:r>
            <w:r w:rsidRPr="00920C3E">
              <w:rPr>
                <w:rFonts w:eastAsia="Calibri"/>
                <w:lang w:val="ru-RU" w:eastAsia="en-US"/>
              </w:rPr>
              <w:t>(</w:t>
            </w:r>
            <w:r w:rsidRPr="00920C3E">
              <w:rPr>
                <w:rFonts w:eastAsiaTheme="minorHAnsi"/>
                <w:bCs/>
                <w:lang w:val="ru-RU" w:eastAsia="en-US"/>
              </w:rPr>
              <w:t>размещение зданий и сооружений дорожного сервиса.</w:t>
            </w:r>
            <w:proofErr w:type="gramEnd"/>
            <w:r w:rsidRPr="00920C3E">
              <w:rPr>
                <w:rFonts w:eastAsiaTheme="minorHAnsi"/>
                <w:bCs/>
                <w:lang w:val="ru-RU" w:eastAsia="en-US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169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4.9.1.1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 - </w:t>
            </w:r>
            <w:hyperlink r:id="rId170" w:history="1">
              <w:r w:rsidRPr="00920C3E">
                <w:rPr>
                  <w:rFonts w:eastAsiaTheme="minorHAnsi"/>
                  <w:bCs/>
                  <w:lang w:val="ru-RU" w:eastAsia="en-US"/>
                </w:rPr>
                <w:t>4.9.1.4</w:t>
              </w:r>
            </w:hyperlink>
          </w:p>
        </w:tc>
        <w:tc>
          <w:tcPr>
            <w:tcW w:w="900" w:type="dxa"/>
            <w:shd w:val="clear" w:color="auto" w:fill="auto"/>
          </w:tcPr>
          <w:p w:rsidR="00BD42C8" w:rsidRPr="00920C3E" w:rsidRDefault="00BD42C8" w:rsidP="00216B50">
            <w:pPr>
              <w:pStyle w:val="a4"/>
              <w:jc w:val="center"/>
              <w:rPr>
                <w:sz w:val="24"/>
                <w:szCs w:val="24"/>
              </w:rPr>
            </w:pPr>
            <w:r w:rsidRPr="00920C3E">
              <w:rPr>
                <w:sz w:val="24"/>
                <w:szCs w:val="24"/>
              </w:rPr>
              <w:t>4.9.1</w:t>
            </w:r>
          </w:p>
        </w:tc>
      </w:tr>
      <w:tr w:rsidR="00BD42C8" w:rsidRPr="00920C3E" w:rsidTr="00656C32">
        <w:tc>
          <w:tcPr>
            <w:tcW w:w="8748" w:type="dxa"/>
            <w:shd w:val="clear" w:color="auto" w:fill="auto"/>
          </w:tcPr>
          <w:p w:rsidR="00BD42C8" w:rsidRPr="00920C3E" w:rsidRDefault="00BD42C8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Заправка транспортных средств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сервиса)</w:t>
            </w:r>
          </w:p>
        </w:tc>
        <w:tc>
          <w:tcPr>
            <w:tcW w:w="900" w:type="dxa"/>
            <w:shd w:val="clear" w:color="auto" w:fill="auto"/>
          </w:tcPr>
          <w:p w:rsidR="00BD42C8" w:rsidRPr="00920C3E" w:rsidRDefault="00BD42C8" w:rsidP="00216B50">
            <w:pPr>
              <w:pStyle w:val="a4"/>
              <w:jc w:val="center"/>
              <w:rPr>
                <w:sz w:val="24"/>
                <w:szCs w:val="24"/>
              </w:rPr>
            </w:pPr>
            <w:r w:rsidRPr="00920C3E">
              <w:rPr>
                <w:rFonts w:eastAsiaTheme="minorHAnsi"/>
                <w:sz w:val="24"/>
                <w:szCs w:val="24"/>
                <w:lang w:eastAsia="en-US"/>
              </w:rPr>
              <w:t>4.9.1.1</w:t>
            </w:r>
          </w:p>
        </w:tc>
      </w:tr>
      <w:tr w:rsidR="00BD42C8" w:rsidRPr="00920C3E" w:rsidTr="00656C32">
        <w:tc>
          <w:tcPr>
            <w:tcW w:w="8748" w:type="dxa"/>
            <w:shd w:val="clear" w:color="auto" w:fill="auto"/>
          </w:tcPr>
          <w:p w:rsidR="00BD42C8" w:rsidRPr="00920C3E" w:rsidRDefault="00BD42C8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Обеспечение дорожного отдыха </w:t>
            </w:r>
            <w:r w:rsidRPr="00920C3E">
              <w:rPr>
                <w:lang w:val="ru-RU"/>
              </w:rPr>
              <w:t>(</w:t>
            </w:r>
            <w:r w:rsidRPr="00920C3E">
              <w:rPr>
                <w:rFonts w:eastAsiaTheme="minorHAnsi"/>
                <w:lang w:val="ru-RU" w:eastAsia="en-US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BD42C8" w:rsidRPr="00920C3E" w:rsidRDefault="00BD42C8" w:rsidP="00216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4.9.1.2</w:t>
            </w:r>
          </w:p>
        </w:tc>
      </w:tr>
      <w:tr w:rsidR="00BD42C8" w:rsidRPr="00920C3E" w:rsidTr="00656C32">
        <w:tc>
          <w:tcPr>
            <w:tcW w:w="8748" w:type="dxa"/>
            <w:shd w:val="clear" w:color="auto" w:fill="auto"/>
          </w:tcPr>
          <w:p w:rsidR="00BD42C8" w:rsidRPr="00920C3E" w:rsidRDefault="00BD42C8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Автомобильные мойки</w:t>
            </w:r>
            <w:r w:rsidRPr="00920C3E">
              <w:rPr>
                <w:rFonts w:eastAsiaTheme="minorHAnsi"/>
                <w:lang w:val="ru-RU" w:eastAsia="en-US"/>
              </w:rPr>
              <w:t xml:space="preserve"> (размещение автомобильных моек, а также размещение магазинов сопутствующей торговли)</w:t>
            </w:r>
          </w:p>
        </w:tc>
        <w:tc>
          <w:tcPr>
            <w:tcW w:w="900" w:type="dxa"/>
            <w:shd w:val="clear" w:color="auto" w:fill="auto"/>
          </w:tcPr>
          <w:p w:rsidR="00BD42C8" w:rsidRPr="00920C3E" w:rsidRDefault="00BD42C8" w:rsidP="00216B50">
            <w:r w:rsidRPr="00920C3E">
              <w:rPr>
                <w:rFonts w:eastAsiaTheme="minorHAnsi"/>
                <w:lang w:val="ru-RU" w:eastAsia="en-US"/>
              </w:rPr>
              <w:t>4.9.1.3</w:t>
            </w:r>
          </w:p>
        </w:tc>
      </w:tr>
      <w:tr w:rsidR="00BD42C8" w:rsidRPr="00920C3E" w:rsidTr="00656C32">
        <w:tc>
          <w:tcPr>
            <w:tcW w:w="8748" w:type="dxa"/>
            <w:shd w:val="clear" w:color="auto" w:fill="auto"/>
          </w:tcPr>
          <w:p w:rsidR="00BD42C8" w:rsidRPr="00920C3E" w:rsidRDefault="00BD42C8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Ремонт автомобилей</w:t>
            </w:r>
            <w:r w:rsidRPr="00920C3E">
              <w:rPr>
                <w:rFonts w:eastAsiaTheme="minorHAnsi"/>
                <w:lang w:val="ru-RU" w:eastAsia="en-US"/>
              </w:rPr>
              <w:t xml:space="preserve"> (размещение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торговли)</w:t>
            </w:r>
          </w:p>
        </w:tc>
        <w:tc>
          <w:tcPr>
            <w:tcW w:w="900" w:type="dxa"/>
            <w:shd w:val="clear" w:color="auto" w:fill="auto"/>
          </w:tcPr>
          <w:p w:rsidR="00BD42C8" w:rsidRPr="00920C3E" w:rsidRDefault="00BD42C8" w:rsidP="00216B50">
            <w:r w:rsidRPr="00920C3E">
              <w:rPr>
                <w:rFonts w:eastAsiaTheme="minorHAnsi"/>
                <w:lang w:val="ru-RU" w:eastAsia="en-US"/>
              </w:rPr>
              <w:t>4.9.1.4</w:t>
            </w:r>
          </w:p>
        </w:tc>
      </w:tr>
      <w:tr w:rsidR="00BD42C8" w:rsidRPr="00920C3E" w:rsidTr="00656C32">
        <w:tc>
          <w:tcPr>
            <w:tcW w:w="8748" w:type="dxa"/>
            <w:shd w:val="clear" w:color="auto" w:fill="auto"/>
          </w:tcPr>
          <w:p w:rsidR="00BD42C8" w:rsidRPr="00920C3E" w:rsidRDefault="00BD42C8" w:rsidP="00D24C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="Calibri"/>
                <w:b/>
                <w:bCs/>
                <w:lang w:val="ru-RU" w:eastAsia="en-US"/>
              </w:rPr>
              <w:t xml:space="preserve">Производственная </w:t>
            </w:r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деятельность </w:t>
            </w:r>
            <w:r w:rsidRPr="00920C3E">
              <w:rPr>
                <w:rFonts w:eastAsia="Calibri"/>
                <w:b/>
                <w:bCs/>
                <w:lang w:val="ru-RU" w:eastAsia="en-US"/>
              </w:rPr>
              <w:t>(</w:t>
            </w:r>
            <w:r w:rsidRPr="00920C3E">
              <w:rPr>
                <w:rFonts w:eastAsiaTheme="minorHAnsi"/>
                <w:lang w:val="ru-RU" w:eastAsia="en-US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  <w:r w:rsidRPr="00920C3E">
              <w:rPr>
                <w:rFonts w:eastAsia="Calibri"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BD42C8" w:rsidRPr="00920C3E" w:rsidRDefault="00BD42C8" w:rsidP="00656C32">
            <w:pPr>
              <w:pStyle w:val="a4"/>
              <w:rPr>
                <w:sz w:val="24"/>
                <w:szCs w:val="24"/>
                <w:lang w:val="en-US"/>
              </w:rPr>
            </w:pPr>
            <w:r w:rsidRPr="00920C3E">
              <w:rPr>
                <w:sz w:val="24"/>
                <w:szCs w:val="24"/>
                <w:lang w:val="en-US"/>
              </w:rPr>
              <w:t>6.0</w:t>
            </w:r>
          </w:p>
        </w:tc>
      </w:tr>
      <w:tr w:rsidR="00BD42C8" w:rsidRPr="00920C3E" w:rsidTr="00656C32">
        <w:tc>
          <w:tcPr>
            <w:tcW w:w="8748" w:type="dxa"/>
            <w:shd w:val="clear" w:color="auto" w:fill="auto"/>
          </w:tcPr>
          <w:p w:rsidR="00BD42C8" w:rsidRPr="00920C3E" w:rsidRDefault="00BD42C8" w:rsidP="00C811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ru-RU" w:eastAsia="en-US"/>
              </w:rPr>
            </w:pPr>
            <w:proofErr w:type="gramStart"/>
            <w:r w:rsidRPr="00920C3E">
              <w:rPr>
                <w:rFonts w:eastAsia="Calibri"/>
                <w:b/>
                <w:lang w:val="ru-RU" w:eastAsia="en-US"/>
              </w:rPr>
              <w:t xml:space="preserve">Недропользование  </w:t>
            </w:r>
            <w:r w:rsidRPr="00920C3E">
              <w:rPr>
                <w:rFonts w:eastAsia="Calibri"/>
                <w:lang w:val="ru-RU" w:eastAsia="en-US"/>
              </w:rPr>
              <w:t>(</w:t>
            </w:r>
            <w:r w:rsidRPr="00920C3E">
              <w:rPr>
                <w:rFonts w:eastAsiaTheme="minorHAnsi"/>
                <w:bCs/>
                <w:lang w:val="ru-RU" w:eastAsia="en-US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920C3E">
              <w:rPr>
                <w:rFonts w:eastAsiaTheme="minorHAnsi"/>
                <w:bCs/>
                <w:lang w:val="ru-RU" w:eastAsia="en-US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  <w:r w:rsidRPr="00920C3E">
              <w:rPr>
                <w:rFonts w:eastAsia="Calibr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BD42C8" w:rsidRPr="00920C3E" w:rsidRDefault="00BD42C8" w:rsidP="00656C32">
            <w:pPr>
              <w:pStyle w:val="a4"/>
              <w:rPr>
                <w:sz w:val="24"/>
                <w:szCs w:val="24"/>
                <w:lang w:val="en-US"/>
              </w:rPr>
            </w:pPr>
            <w:r w:rsidRPr="00920C3E">
              <w:rPr>
                <w:sz w:val="24"/>
                <w:szCs w:val="24"/>
                <w:lang w:val="en-US"/>
              </w:rPr>
              <w:t>6.1</w:t>
            </w:r>
          </w:p>
        </w:tc>
      </w:tr>
      <w:tr w:rsidR="00BD42C8" w:rsidRPr="00920C3E" w:rsidTr="00656C32">
        <w:tc>
          <w:tcPr>
            <w:tcW w:w="8748" w:type="dxa"/>
            <w:shd w:val="clear" w:color="auto" w:fill="auto"/>
          </w:tcPr>
          <w:p w:rsidR="00BD42C8" w:rsidRPr="00920C3E" w:rsidRDefault="00BD42C8" w:rsidP="00216B50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20C3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Энергетика </w:t>
            </w:r>
            <w:r w:rsidRPr="00920C3E">
              <w:rPr>
                <w:rFonts w:eastAsia="Calibri"/>
                <w:bCs/>
                <w:sz w:val="24"/>
                <w:szCs w:val="24"/>
                <w:lang w:eastAsia="en-US"/>
              </w:rPr>
              <w:t>(р</w:t>
            </w:r>
            <w:r w:rsidRPr="00920C3E">
              <w:rPr>
                <w:rFonts w:eastAsia="Calibri"/>
                <w:sz w:val="24"/>
                <w:szCs w:val="24"/>
                <w:lang w:eastAsia="en-US"/>
              </w:rPr>
              <w:t>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BD42C8" w:rsidRPr="00920C3E" w:rsidRDefault="00BD42C8" w:rsidP="00216B50">
            <w:pPr>
              <w:pStyle w:val="a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0C3E">
              <w:rPr>
                <w:rFonts w:eastAsia="Calibri"/>
                <w:sz w:val="24"/>
                <w:szCs w:val="24"/>
                <w:lang w:eastAsia="en-US"/>
              </w:rPr>
              <w:t xml:space="preserve">размещение объектов электросетевого хозяйства, за исключением объектов энергетики, </w:t>
            </w:r>
            <w:r w:rsidRPr="00920C3E">
              <w:rPr>
                <w:sz w:val="24"/>
                <w:szCs w:val="24"/>
              </w:rPr>
              <w:t xml:space="preserve"> размещение которых предусмотрено содержанием вида разрешенного использования с </w:t>
            </w:r>
            <w:hyperlink r:id="rId171" w:history="1">
              <w:r w:rsidRPr="00920C3E">
                <w:rPr>
                  <w:sz w:val="24"/>
                  <w:szCs w:val="24"/>
                </w:rPr>
                <w:t>кодом 3.1</w:t>
              </w:r>
            </w:hyperlink>
            <w:r w:rsidRPr="00920C3E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BD42C8" w:rsidRPr="00920C3E" w:rsidRDefault="00BD42C8" w:rsidP="00216B50">
            <w:pPr>
              <w:pStyle w:val="a4"/>
              <w:rPr>
                <w:sz w:val="24"/>
                <w:szCs w:val="24"/>
              </w:rPr>
            </w:pPr>
            <w:r w:rsidRPr="00920C3E">
              <w:rPr>
                <w:sz w:val="24"/>
                <w:szCs w:val="24"/>
              </w:rPr>
              <w:t>6.7</w:t>
            </w:r>
          </w:p>
        </w:tc>
      </w:tr>
      <w:tr w:rsidR="00BD42C8" w:rsidRPr="00920C3E" w:rsidTr="00656C32">
        <w:tc>
          <w:tcPr>
            <w:tcW w:w="8748" w:type="dxa"/>
            <w:shd w:val="clear" w:color="auto" w:fill="auto"/>
          </w:tcPr>
          <w:p w:rsidR="00BD42C8" w:rsidRPr="00920C3E" w:rsidRDefault="00BD42C8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72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173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BD42C8" w:rsidRPr="00920C3E" w:rsidRDefault="00BD42C8" w:rsidP="00216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BD42C8" w:rsidRPr="00920C3E" w:rsidTr="00656C32">
        <w:tc>
          <w:tcPr>
            <w:tcW w:w="8748" w:type="dxa"/>
            <w:shd w:val="clear" w:color="auto" w:fill="auto"/>
          </w:tcPr>
          <w:p w:rsidR="00BD42C8" w:rsidRPr="00920C3E" w:rsidRDefault="00BD42C8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Склады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BD42C8" w:rsidRPr="00920C3E" w:rsidRDefault="00BD42C8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</w:t>
            </w:r>
          </w:p>
        </w:tc>
      </w:tr>
      <w:tr w:rsidR="00BD42C8" w:rsidRPr="00920C3E" w:rsidTr="00656C32">
        <w:tc>
          <w:tcPr>
            <w:tcW w:w="8748" w:type="dxa"/>
            <w:shd w:val="clear" w:color="auto" w:fill="auto"/>
          </w:tcPr>
          <w:p w:rsidR="00BD42C8" w:rsidRPr="00920C3E" w:rsidRDefault="00BD42C8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BD42C8" w:rsidRPr="00920C3E" w:rsidRDefault="00BD42C8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BD42C8" w:rsidRPr="00920C3E" w:rsidTr="00656C32">
        <w:tc>
          <w:tcPr>
            <w:tcW w:w="8748" w:type="dxa"/>
            <w:shd w:val="clear" w:color="auto" w:fill="auto"/>
          </w:tcPr>
          <w:p w:rsidR="00BD42C8" w:rsidRPr="00920C3E" w:rsidRDefault="00BD42C8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lastRenderedPageBreak/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BD42C8" w:rsidRPr="00920C3E" w:rsidRDefault="00BD42C8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BD42C8" w:rsidRPr="00920C3E" w:rsidTr="00656C32">
        <w:tc>
          <w:tcPr>
            <w:tcW w:w="8748" w:type="dxa"/>
            <w:shd w:val="clear" w:color="auto" w:fill="auto"/>
          </w:tcPr>
          <w:p w:rsidR="00BD42C8" w:rsidRPr="00920C3E" w:rsidRDefault="00BD42C8" w:rsidP="00656C3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20C3E">
              <w:rPr>
                <w:b/>
                <w:sz w:val="24"/>
                <w:szCs w:val="24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BD42C8" w:rsidRPr="00920C3E" w:rsidRDefault="00BD42C8" w:rsidP="00656C32">
            <w:pPr>
              <w:pStyle w:val="a4"/>
              <w:rPr>
                <w:sz w:val="24"/>
                <w:szCs w:val="24"/>
              </w:rPr>
            </w:pPr>
          </w:p>
        </w:tc>
      </w:tr>
      <w:tr w:rsidR="00BD42C8" w:rsidRPr="00920C3E" w:rsidTr="00656C32">
        <w:tc>
          <w:tcPr>
            <w:tcW w:w="8748" w:type="dxa"/>
            <w:shd w:val="clear" w:color="auto" w:fill="auto"/>
          </w:tcPr>
          <w:p w:rsidR="00BD42C8" w:rsidRPr="00920C3E" w:rsidRDefault="00BD42C8" w:rsidP="00656C32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20C3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Автомобилестроительная промышленность </w:t>
            </w:r>
            <w:r w:rsidRPr="00920C3E">
              <w:rPr>
                <w:rFonts w:eastAsia="Calibri"/>
                <w:bCs/>
                <w:sz w:val="24"/>
                <w:szCs w:val="24"/>
                <w:lang w:eastAsia="en-US"/>
              </w:rPr>
              <w:t>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</w:t>
            </w:r>
          </w:p>
        </w:tc>
        <w:tc>
          <w:tcPr>
            <w:tcW w:w="900" w:type="dxa"/>
            <w:shd w:val="clear" w:color="auto" w:fill="auto"/>
          </w:tcPr>
          <w:p w:rsidR="00BD42C8" w:rsidRPr="00920C3E" w:rsidRDefault="00BD42C8" w:rsidP="00656C32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920C3E">
              <w:rPr>
                <w:sz w:val="24"/>
                <w:szCs w:val="24"/>
                <w:lang w:val="en-US"/>
              </w:rPr>
              <w:t>6.2.1</w:t>
            </w:r>
          </w:p>
        </w:tc>
      </w:tr>
      <w:tr w:rsidR="00BD42C8" w:rsidRPr="00920C3E" w:rsidTr="00656C32">
        <w:tc>
          <w:tcPr>
            <w:tcW w:w="8748" w:type="dxa"/>
            <w:shd w:val="clear" w:color="auto" w:fill="auto"/>
          </w:tcPr>
          <w:p w:rsidR="00BD42C8" w:rsidRPr="00920C3E" w:rsidRDefault="00BD42C8" w:rsidP="00F413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lang w:val="ru-RU" w:eastAsia="en-US"/>
              </w:rPr>
              <w:t>Пищевая промышленность</w:t>
            </w:r>
            <w:r w:rsidRPr="00920C3E">
              <w:rPr>
                <w:rFonts w:eastAsiaTheme="minorHAnsi"/>
                <w:lang w:val="ru-RU" w:eastAsia="en-US"/>
              </w:rPr>
      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BD42C8" w:rsidRPr="00920C3E" w:rsidRDefault="00BD42C8" w:rsidP="00656C32">
            <w:pPr>
              <w:pStyle w:val="a4"/>
              <w:jc w:val="center"/>
              <w:rPr>
                <w:sz w:val="24"/>
                <w:szCs w:val="24"/>
              </w:rPr>
            </w:pPr>
            <w:r w:rsidRPr="00920C3E">
              <w:rPr>
                <w:sz w:val="24"/>
                <w:szCs w:val="24"/>
              </w:rPr>
              <w:t>6.4</w:t>
            </w:r>
          </w:p>
        </w:tc>
      </w:tr>
      <w:tr w:rsidR="00BD42C8" w:rsidRPr="00920C3E" w:rsidTr="00656C32">
        <w:tc>
          <w:tcPr>
            <w:tcW w:w="8748" w:type="dxa"/>
            <w:shd w:val="clear" w:color="auto" w:fill="auto"/>
          </w:tcPr>
          <w:p w:rsidR="00BD42C8" w:rsidRPr="00920C3E" w:rsidRDefault="00BD42C8" w:rsidP="00656C32">
            <w:pPr>
              <w:pStyle w:val="a4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0C3E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Нефтехимическая промышленность </w:t>
            </w:r>
            <w:r w:rsidRPr="00920C3E">
              <w:rPr>
                <w:rFonts w:eastAsia="Calibri"/>
                <w:sz w:val="24"/>
                <w:szCs w:val="24"/>
                <w:lang w:eastAsia="en-US"/>
              </w:rPr>
              <w:t>(р</w:t>
            </w:r>
            <w:r w:rsidRPr="00920C3E">
              <w:rPr>
                <w:rFonts w:eastAsia="Calibri"/>
                <w:bCs/>
                <w:sz w:val="24"/>
                <w:szCs w:val="24"/>
                <w:lang w:eastAsia="en-US"/>
              </w:rPr>
              <w:t>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</w:t>
            </w:r>
          </w:p>
        </w:tc>
        <w:tc>
          <w:tcPr>
            <w:tcW w:w="900" w:type="dxa"/>
            <w:shd w:val="clear" w:color="auto" w:fill="auto"/>
          </w:tcPr>
          <w:p w:rsidR="00BD42C8" w:rsidRPr="00920C3E" w:rsidRDefault="00BD42C8" w:rsidP="00656C32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920C3E">
              <w:rPr>
                <w:sz w:val="24"/>
                <w:szCs w:val="24"/>
                <w:lang w:val="en-US"/>
              </w:rPr>
              <w:t>6.5</w:t>
            </w:r>
          </w:p>
        </w:tc>
      </w:tr>
      <w:tr w:rsidR="00BD42C8" w:rsidRPr="00920C3E" w:rsidTr="00656C32">
        <w:tc>
          <w:tcPr>
            <w:tcW w:w="8748" w:type="dxa"/>
            <w:shd w:val="clear" w:color="auto" w:fill="auto"/>
          </w:tcPr>
          <w:p w:rsidR="00BD42C8" w:rsidRPr="00920C3E" w:rsidRDefault="00BD42C8" w:rsidP="00656C32">
            <w:pPr>
              <w:pStyle w:val="a4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20C3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Строительная промышленность </w:t>
            </w:r>
            <w:r w:rsidRPr="00920C3E">
              <w:rPr>
                <w:rFonts w:eastAsia="Calibri"/>
                <w:bCs/>
                <w:sz w:val="24"/>
                <w:szCs w:val="24"/>
                <w:lang w:eastAsia="en-US"/>
              </w:rPr>
              <w:t>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</w:t>
            </w:r>
          </w:p>
        </w:tc>
        <w:tc>
          <w:tcPr>
            <w:tcW w:w="900" w:type="dxa"/>
            <w:shd w:val="clear" w:color="auto" w:fill="auto"/>
          </w:tcPr>
          <w:p w:rsidR="00BD42C8" w:rsidRPr="00920C3E" w:rsidRDefault="00BD42C8" w:rsidP="00656C32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920C3E">
              <w:rPr>
                <w:sz w:val="24"/>
                <w:szCs w:val="24"/>
                <w:lang w:val="en-US"/>
              </w:rPr>
              <w:t>6.6</w:t>
            </w:r>
          </w:p>
        </w:tc>
      </w:tr>
      <w:tr w:rsidR="00961D86" w:rsidRPr="00920C3E" w:rsidTr="00656C32">
        <w:tc>
          <w:tcPr>
            <w:tcW w:w="8748" w:type="dxa"/>
            <w:shd w:val="clear" w:color="auto" w:fill="auto"/>
          </w:tcPr>
          <w:p w:rsidR="00961D86" w:rsidRPr="00920C3E" w:rsidRDefault="00961D86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Ритуальная деятельность</w:t>
            </w:r>
            <w:r w:rsidRPr="00920C3E">
              <w:rPr>
                <w:lang w:val="ru-RU"/>
              </w:rPr>
              <w:t xml:space="preserve"> (</w:t>
            </w:r>
            <w:r w:rsidRPr="00920C3E">
              <w:rPr>
                <w:rFonts w:eastAsiaTheme="minorHAnsi"/>
                <w:bCs/>
                <w:lang w:val="ru-RU" w:eastAsia="en-US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961D86" w:rsidRPr="00920C3E" w:rsidRDefault="00961D86" w:rsidP="00216B50">
            <w:pPr>
              <w:jc w:val="center"/>
            </w:pPr>
            <w:r w:rsidRPr="00920C3E">
              <w:t>12.1</w:t>
            </w:r>
          </w:p>
        </w:tc>
      </w:tr>
      <w:tr w:rsidR="00961D86" w:rsidRPr="00920C3E" w:rsidTr="00656C32">
        <w:tc>
          <w:tcPr>
            <w:tcW w:w="8748" w:type="dxa"/>
            <w:shd w:val="clear" w:color="auto" w:fill="auto"/>
          </w:tcPr>
          <w:p w:rsidR="00961D86" w:rsidRPr="00920C3E" w:rsidRDefault="00961D86" w:rsidP="00656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ru-RU" w:eastAsia="en-US"/>
              </w:rPr>
            </w:pPr>
            <w:proofErr w:type="gramStart"/>
            <w:r w:rsidRPr="00920C3E">
              <w:rPr>
                <w:rFonts w:eastAsia="Calibri"/>
                <w:b/>
                <w:lang w:val="ru-RU" w:eastAsia="en-US"/>
              </w:rPr>
              <w:t xml:space="preserve">Специальная деятельность </w:t>
            </w:r>
            <w:r w:rsidRPr="00920C3E">
              <w:rPr>
                <w:rFonts w:eastAsia="Calibri"/>
                <w:lang w:val="ru-RU" w:eastAsia="en-US"/>
              </w:rPr>
              <w:t>(</w:t>
            </w:r>
            <w:r w:rsidRPr="00920C3E">
              <w:rPr>
                <w:rFonts w:eastAsiaTheme="minorHAnsi"/>
                <w:bCs/>
                <w:lang w:val="ru-RU" w:eastAsia="en-US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Pr="00920C3E">
              <w:rPr>
                <w:rFonts w:eastAsia="Calibri"/>
                <w:lang w:val="ru-RU"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961D86" w:rsidRPr="00920C3E" w:rsidRDefault="00961D86" w:rsidP="00656C32">
            <w:pPr>
              <w:pStyle w:val="a4"/>
              <w:jc w:val="center"/>
              <w:rPr>
                <w:sz w:val="24"/>
                <w:szCs w:val="24"/>
              </w:rPr>
            </w:pPr>
            <w:r w:rsidRPr="00920C3E">
              <w:rPr>
                <w:sz w:val="24"/>
                <w:szCs w:val="24"/>
              </w:rPr>
              <w:t>12.2</w:t>
            </w:r>
          </w:p>
        </w:tc>
      </w:tr>
    </w:tbl>
    <w:p w:rsidR="00310B9A" w:rsidRPr="00920C3E" w:rsidRDefault="00310B9A" w:rsidP="001A6BA7">
      <w:pPr>
        <w:pStyle w:val="a6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b/>
          <w:i/>
          <w:u w:val="single"/>
        </w:rPr>
      </w:pPr>
      <w:r w:rsidRPr="00920C3E">
        <w:rPr>
          <w:b/>
        </w:rPr>
        <w:t xml:space="preserve">Предельные </w:t>
      </w:r>
      <w:r w:rsidR="00FE4A7D" w:rsidRPr="00920C3E">
        <w:rPr>
          <w:b/>
        </w:rPr>
        <w:t xml:space="preserve">(минимальные и  (или) максимальные) </w:t>
      </w:r>
      <w:r w:rsidRPr="00920C3E">
        <w:rPr>
          <w:b/>
        </w:rPr>
        <w:t>размеры земельных участков и параметры разрешенного строительства, реконструкции объектов капитального строительства</w:t>
      </w:r>
      <w:r w:rsidRPr="00920C3E">
        <w:rPr>
          <w:b/>
          <w:i/>
          <w:u w:val="single"/>
        </w:rPr>
        <w:t xml:space="preserve">для </w:t>
      </w:r>
      <w:r w:rsidRPr="00920C3E">
        <w:rPr>
          <w:b/>
          <w:bCs/>
          <w:i/>
          <w:u w:val="single"/>
        </w:rPr>
        <w:t>зоны размещения промышленных объектов</w:t>
      </w:r>
      <w:r w:rsidRPr="00920C3E">
        <w:rPr>
          <w:b/>
          <w:i/>
          <w:u w:val="single"/>
        </w:rPr>
        <w:t>:</w:t>
      </w:r>
    </w:p>
    <w:p w:rsidR="00310B9A" w:rsidRPr="00920C3E" w:rsidRDefault="00310B9A" w:rsidP="006A1E2D">
      <w:pPr>
        <w:tabs>
          <w:tab w:val="left" w:pos="0"/>
          <w:tab w:val="left" w:pos="709"/>
        </w:tabs>
        <w:jc w:val="both"/>
        <w:rPr>
          <w:lang w:val="ru-RU"/>
        </w:rPr>
      </w:pPr>
      <w:r w:rsidRPr="00920C3E">
        <w:rPr>
          <w:lang w:val="ru-RU"/>
        </w:rPr>
        <w:t>1) предельные (минимальные и (или) максимальные) размеры земельных участков, в том числе их площадь:</w:t>
      </w:r>
    </w:p>
    <w:p w:rsidR="00310B9A" w:rsidRPr="00920C3E" w:rsidRDefault="006A1E2D" w:rsidP="001A6BA7">
      <w:pPr>
        <w:numPr>
          <w:ilvl w:val="0"/>
          <w:numId w:val="6"/>
        </w:numPr>
        <w:tabs>
          <w:tab w:val="left" w:pos="0"/>
          <w:tab w:val="left" w:pos="709"/>
        </w:tabs>
        <w:suppressAutoHyphens/>
        <w:ind w:left="0" w:firstLine="0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ab/>
      </w:r>
      <w:r w:rsidR="00310B9A" w:rsidRPr="00920C3E">
        <w:rPr>
          <w:color w:val="000000"/>
          <w:lang w:val="ru-RU"/>
        </w:rPr>
        <w:t xml:space="preserve">а) минимальная площадь земельного участка - </w:t>
      </w:r>
      <w:r w:rsidR="00310B9A" w:rsidRPr="00920C3E">
        <w:rPr>
          <w:lang w:val="ru-RU"/>
        </w:rPr>
        <w:t>не подлежит установлению;</w:t>
      </w:r>
    </w:p>
    <w:p w:rsidR="00310B9A" w:rsidRPr="00920C3E" w:rsidRDefault="006A1E2D" w:rsidP="001A6BA7">
      <w:pPr>
        <w:numPr>
          <w:ilvl w:val="0"/>
          <w:numId w:val="6"/>
        </w:numPr>
        <w:tabs>
          <w:tab w:val="left" w:pos="0"/>
          <w:tab w:val="left" w:pos="709"/>
        </w:tabs>
        <w:suppressAutoHyphens/>
        <w:ind w:left="0" w:firstLine="0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ab/>
      </w:r>
      <w:r w:rsidR="00310B9A" w:rsidRPr="00920C3E">
        <w:rPr>
          <w:color w:val="000000"/>
          <w:lang w:val="ru-RU"/>
        </w:rPr>
        <w:t xml:space="preserve">б) максимальная площадь земельного участка - </w:t>
      </w:r>
      <w:r w:rsidR="00310B9A" w:rsidRPr="00920C3E">
        <w:rPr>
          <w:lang w:val="ru-RU"/>
        </w:rPr>
        <w:t>не подлежит установлению.</w:t>
      </w:r>
    </w:p>
    <w:p w:rsidR="00310B9A" w:rsidRPr="00920C3E" w:rsidRDefault="00310B9A" w:rsidP="001A6BA7">
      <w:pPr>
        <w:numPr>
          <w:ilvl w:val="0"/>
          <w:numId w:val="6"/>
        </w:numPr>
        <w:tabs>
          <w:tab w:val="left" w:pos="0"/>
          <w:tab w:val="left" w:pos="709"/>
        </w:tabs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2) минимальная ширина вдоль фронта улицы – не подлежит установлению</w:t>
      </w:r>
      <w:proofErr w:type="gramStart"/>
      <w:r w:rsidRPr="00920C3E">
        <w:rPr>
          <w:lang w:val="ru-RU"/>
        </w:rPr>
        <w:t xml:space="preserve"> .</w:t>
      </w:r>
      <w:proofErr w:type="gramEnd"/>
    </w:p>
    <w:p w:rsidR="00310B9A" w:rsidRPr="00920C3E" w:rsidRDefault="00310B9A" w:rsidP="006A1E2D">
      <w:pPr>
        <w:tabs>
          <w:tab w:val="left" w:pos="0"/>
          <w:tab w:val="left" w:pos="709"/>
        </w:tabs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– 18 метров.</w:t>
      </w:r>
    </w:p>
    <w:p w:rsidR="00310B9A" w:rsidRPr="00920C3E" w:rsidRDefault="00310B9A" w:rsidP="006A1E2D">
      <w:pPr>
        <w:tabs>
          <w:tab w:val="left" w:pos="0"/>
          <w:tab w:val="left" w:pos="709"/>
        </w:tabs>
        <w:jc w:val="both"/>
        <w:rPr>
          <w:lang w:val="ru-RU"/>
        </w:rPr>
      </w:pPr>
      <w:r w:rsidRPr="00920C3E">
        <w:rPr>
          <w:lang w:val="ru-RU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  6 метров.</w:t>
      </w:r>
    </w:p>
    <w:p w:rsidR="00310B9A" w:rsidRPr="00920C3E" w:rsidRDefault="00310B9A" w:rsidP="006A1E2D">
      <w:pPr>
        <w:tabs>
          <w:tab w:val="left" w:pos="0"/>
          <w:tab w:val="left" w:pos="709"/>
        </w:tabs>
        <w:jc w:val="both"/>
        <w:rPr>
          <w:color w:val="000000"/>
          <w:lang w:val="ru-RU"/>
        </w:rPr>
      </w:pPr>
      <w:r w:rsidRPr="00920C3E">
        <w:rPr>
          <w:lang w:val="ru-RU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920C3E">
        <w:rPr>
          <w:color w:val="000000"/>
          <w:lang w:val="ru-RU"/>
        </w:rPr>
        <w:t xml:space="preserve"> –80%.</w:t>
      </w:r>
    </w:p>
    <w:p w:rsidR="006A1E2D" w:rsidRPr="00920C3E" w:rsidRDefault="00310B9A" w:rsidP="006A1E2D">
      <w:pPr>
        <w:tabs>
          <w:tab w:val="left" w:pos="0"/>
          <w:tab w:val="left" w:pos="709"/>
        </w:tabs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>6</w:t>
      </w:r>
      <w:r w:rsidRPr="00920C3E">
        <w:rPr>
          <w:lang w:val="ru-RU"/>
        </w:rPr>
        <w:t>) минимальные размеры озелененной территории земельных участков - в соответствии подпунктом 9.4  пункта 9статьи 24 Правил</w:t>
      </w:r>
      <w:r w:rsidRPr="00920C3E">
        <w:rPr>
          <w:color w:val="000000"/>
          <w:lang w:val="ru-RU"/>
        </w:rPr>
        <w:t>.</w:t>
      </w:r>
    </w:p>
    <w:p w:rsidR="00310B9A" w:rsidRPr="00920C3E" w:rsidRDefault="00310B9A" w:rsidP="006A1E2D">
      <w:pPr>
        <w:tabs>
          <w:tab w:val="left" w:pos="0"/>
          <w:tab w:val="left" w:pos="709"/>
        </w:tabs>
        <w:jc w:val="both"/>
        <w:rPr>
          <w:color w:val="000000"/>
          <w:lang w:val="ru-RU"/>
        </w:rPr>
      </w:pPr>
      <w:r w:rsidRPr="00920C3E">
        <w:rPr>
          <w:lang w:val="ru-RU"/>
        </w:rPr>
        <w:t>7) минимальное количество машино-мест для хранения индивидуального автотранспорта на территории земельных участ</w:t>
      </w:r>
      <w:r w:rsidR="006A1E2D" w:rsidRPr="00920C3E">
        <w:rPr>
          <w:lang w:val="ru-RU"/>
        </w:rPr>
        <w:t>ков - не подлежит установлению</w:t>
      </w:r>
      <w:proofErr w:type="gramStart"/>
      <w:r w:rsidR="006A1E2D" w:rsidRPr="00920C3E">
        <w:rPr>
          <w:lang w:val="ru-RU"/>
        </w:rPr>
        <w:t>.»</w:t>
      </w:r>
      <w:proofErr w:type="gramEnd"/>
    </w:p>
    <w:p w:rsidR="00557051" w:rsidRPr="00920C3E" w:rsidRDefault="006A1E2D" w:rsidP="006A1E2D">
      <w:pPr>
        <w:pStyle w:val="a6"/>
        <w:ind w:left="502"/>
        <w:jc w:val="both"/>
        <w:rPr>
          <w:rFonts w:eastAsiaTheme="minorHAnsi"/>
          <w:b/>
          <w:lang w:eastAsia="en-US"/>
        </w:rPr>
      </w:pPr>
      <w:r w:rsidRPr="00920C3E">
        <w:rPr>
          <w:b/>
          <w:color w:val="000000"/>
        </w:rPr>
        <w:t>1.</w:t>
      </w:r>
      <w:r w:rsidR="006E06BF" w:rsidRPr="00920C3E">
        <w:rPr>
          <w:b/>
          <w:color w:val="000000"/>
        </w:rPr>
        <w:t xml:space="preserve">17 </w:t>
      </w:r>
      <w:r w:rsidR="002D2DE5" w:rsidRPr="00920C3E">
        <w:rPr>
          <w:b/>
          <w:color w:val="000000"/>
        </w:rPr>
        <w:t>Статью 32</w:t>
      </w:r>
      <w:r w:rsidR="00557051" w:rsidRPr="00920C3E">
        <w:rPr>
          <w:b/>
          <w:bCs/>
        </w:rPr>
        <w:t xml:space="preserve">части </w:t>
      </w:r>
      <w:r w:rsidR="00557051" w:rsidRPr="00920C3E">
        <w:rPr>
          <w:b/>
          <w:bCs/>
          <w:lang w:val="en-US"/>
        </w:rPr>
        <w:t>III</w:t>
      </w:r>
      <w:r w:rsidR="00557051" w:rsidRPr="00920C3E">
        <w:rPr>
          <w:b/>
          <w:bCs/>
        </w:rPr>
        <w:t xml:space="preserve">  Правил изложить в новой редакции:</w:t>
      </w:r>
    </w:p>
    <w:p w:rsidR="00310B9A" w:rsidRPr="00920C3E" w:rsidRDefault="00557051" w:rsidP="00557051">
      <w:pPr>
        <w:shd w:val="clear" w:color="auto" w:fill="FFFFFF"/>
        <w:autoSpaceDE w:val="0"/>
        <w:autoSpaceDN w:val="0"/>
        <w:adjustRightInd w:val="0"/>
        <w:ind w:right="164"/>
        <w:rPr>
          <w:rFonts w:ascii="Arial" w:hAnsi="Arial" w:cs="Arial"/>
          <w:b/>
          <w:bCs/>
          <w:i/>
          <w:caps/>
          <w:color w:val="000000"/>
          <w:lang w:val="ru-RU"/>
        </w:rPr>
      </w:pPr>
      <w:r w:rsidRPr="00920C3E">
        <w:rPr>
          <w:rFonts w:ascii="Arial" w:hAnsi="Arial" w:cs="Arial"/>
          <w:b/>
          <w:i/>
          <w:color w:val="000000"/>
          <w:lang w:val="ru-RU"/>
        </w:rPr>
        <w:t>«</w:t>
      </w:r>
      <w:r w:rsidR="002D2DE5" w:rsidRPr="00920C3E">
        <w:rPr>
          <w:rFonts w:ascii="Arial" w:hAnsi="Arial" w:cs="Arial"/>
          <w:b/>
          <w:i/>
          <w:color w:val="000000"/>
          <w:lang w:val="ru-RU"/>
        </w:rPr>
        <w:t xml:space="preserve">Стать. 32.  </w:t>
      </w:r>
      <w:r w:rsidR="002D2DE5" w:rsidRPr="00920C3E">
        <w:rPr>
          <w:rFonts w:ascii="Arial" w:hAnsi="Arial" w:cs="Arial"/>
          <w:b/>
          <w:bCs/>
          <w:i/>
          <w:color w:val="000000"/>
          <w:lang w:val="ru-RU"/>
        </w:rPr>
        <w:t>Зоны специального назначения (С</w:t>
      </w:r>
      <w:r w:rsidRPr="00920C3E">
        <w:rPr>
          <w:rFonts w:ascii="Arial" w:hAnsi="Arial" w:cs="Arial"/>
          <w:b/>
          <w:bCs/>
          <w:i/>
          <w:color w:val="000000"/>
          <w:lang w:val="ru-RU"/>
        </w:rPr>
        <w:t>)</w:t>
      </w:r>
    </w:p>
    <w:p w:rsidR="00310B9A" w:rsidRPr="00920C3E" w:rsidRDefault="00310B9A" w:rsidP="001A6BA7">
      <w:pPr>
        <w:pStyle w:val="a6"/>
        <w:numPr>
          <w:ilvl w:val="0"/>
          <w:numId w:val="24"/>
        </w:numPr>
        <w:jc w:val="center"/>
        <w:rPr>
          <w:b/>
          <w:bCs/>
        </w:rPr>
      </w:pPr>
      <w:r w:rsidRPr="00920C3E">
        <w:rPr>
          <w:b/>
          <w:bCs/>
        </w:rPr>
        <w:t xml:space="preserve">С-1. </w:t>
      </w:r>
      <w:r w:rsidRPr="00920C3E">
        <w:rPr>
          <w:b/>
          <w:bCs/>
          <w:caps/>
        </w:rPr>
        <w:t>Зона кладбищ.</w:t>
      </w:r>
    </w:p>
    <w:p w:rsidR="00F1167E" w:rsidRPr="00920C3E" w:rsidRDefault="00310B9A" w:rsidP="001A6BA7">
      <w:pPr>
        <w:numPr>
          <w:ilvl w:val="0"/>
          <w:numId w:val="25"/>
        </w:numPr>
        <w:suppressAutoHyphens/>
        <w:jc w:val="center"/>
        <w:rPr>
          <w:lang w:val="ru-RU"/>
        </w:rPr>
      </w:pPr>
      <w:r w:rsidRPr="00920C3E">
        <w:rPr>
          <w:b/>
          <w:lang w:val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1283"/>
      </w:tblGrid>
      <w:tr w:rsidR="00F1167E" w:rsidRPr="00920C3E" w:rsidTr="003B5EA2">
        <w:tc>
          <w:tcPr>
            <w:tcW w:w="8748" w:type="dxa"/>
            <w:shd w:val="clear" w:color="auto" w:fill="auto"/>
          </w:tcPr>
          <w:p w:rsidR="00F1167E" w:rsidRPr="00920C3E" w:rsidRDefault="00F1167E" w:rsidP="003B5EA2">
            <w:pPr>
              <w:jc w:val="center"/>
              <w:rPr>
                <w:b/>
              </w:rPr>
            </w:pPr>
            <w:r w:rsidRPr="00920C3E">
              <w:rPr>
                <w:b/>
              </w:rPr>
              <w:lastRenderedPageBreak/>
              <w:t>1.1 Основные виды разрешенного использования</w:t>
            </w:r>
          </w:p>
        </w:tc>
        <w:tc>
          <w:tcPr>
            <w:tcW w:w="1283" w:type="dxa"/>
            <w:shd w:val="clear" w:color="auto" w:fill="auto"/>
          </w:tcPr>
          <w:p w:rsidR="00F1167E" w:rsidRPr="00920C3E" w:rsidRDefault="00F1167E" w:rsidP="003B5EA2">
            <w:pPr>
              <w:jc w:val="both"/>
              <w:rPr>
                <w:b/>
              </w:rPr>
            </w:pPr>
          </w:p>
        </w:tc>
      </w:tr>
      <w:tr w:rsidR="00F1167E" w:rsidRPr="00920C3E" w:rsidTr="003B5EA2">
        <w:tc>
          <w:tcPr>
            <w:tcW w:w="8748" w:type="dxa"/>
            <w:shd w:val="clear" w:color="auto" w:fill="auto"/>
          </w:tcPr>
          <w:p w:rsidR="00F1167E" w:rsidRPr="00920C3E" w:rsidRDefault="00F1167E" w:rsidP="003B5EA2">
            <w:pPr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1283" w:type="dxa"/>
            <w:shd w:val="clear" w:color="auto" w:fill="auto"/>
          </w:tcPr>
          <w:p w:rsidR="00F1167E" w:rsidRPr="00920C3E" w:rsidRDefault="00F1167E" w:rsidP="003B5EA2">
            <w:pPr>
              <w:jc w:val="center"/>
              <w:rPr>
                <w:b/>
              </w:rPr>
            </w:pPr>
            <w:r w:rsidRPr="00920C3E">
              <w:t>Код</w:t>
            </w:r>
          </w:p>
        </w:tc>
      </w:tr>
      <w:tr w:rsidR="00CE3853" w:rsidRPr="00920C3E" w:rsidTr="003B5EA2">
        <w:tc>
          <w:tcPr>
            <w:tcW w:w="8748" w:type="dxa"/>
            <w:shd w:val="clear" w:color="auto" w:fill="auto"/>
          </w:tcPr>
          <w:p w:rsidR="00CE3853" w:rsidRPr="00920C3E" w:rsidRDefault="00CE3853" w:rsidP="00216B50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proofErr w:type="gramStart"/>
            <w:r w:rsidRPr="00920C3E">
              <w:rPr>
                <w:b/>
                <w:bCs/>
                <w:lang w:val="ru-RU"/>
              </w:rPr>
              <w:t>Бытовое обслуживание (</w:t>
            </w:r>
            <w:r w:rsidRPr="00920C3E">
              <w:rPr>
                <w:bCs/>
                <w:lang w:val="ru-RU"/>
              </w:rPr>
              <w:t>р</w:t>
            </w:r>
            <w:r w:rsidRPr="00920C3E">
              <w:rPr>
                <w:lang w:val="ru-RU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1283" w:type="dxa"/>
            <w:shd w:val="clear" w:color="auto" w:fill="auto"/>
          </w:tcPr>
          <w:p w:rsidR="00CE3853" w:rsidRPr="00920C3E" w:rsidRDefault="00CE3853" w:rsidP="00216B50">
            <w:pPr>
              <w:jc w:val="center"/>
            </w:pPr>
            <w:r w:rsidRPr="00920C3E">
              <w:t>3.3</w:t>
            </w:r>
          </w:p>
        </w:tc>
      </w:tr>
      <w:tr w:rsidR="00CE3853" w:rsidRPr="00920C3E" w:rsidTr="003B5EA2">
        <w:tc>
          <w:tcPr>
            <w:tcW w:w="8748" w:type="dxa"/>
            <w:shd w:val="clear" w:color="auto" w:fill="auto"/>
          </w:tcPr>
          <w:p w:rsidR="00CE3853" w:rsidRPr="00920C3E" w:rsidRDefault="00CE3853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74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175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1283" w:type="dxa"/>
            <w:shd w:val="clear" w:color="auto" w:fill="auto"/>
          </w:tcPr>
          <w:p w:rsidR="00CE3853" w:rsidRPr="00920C3E" w:rsidRDefault="00CE3853" w:rsidP="00216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CE3853" w:rsidRPr="00920C3E" w:rsidTr="003B5EA2">
        <w:tc>
          <w:tcPr>
            <w:tcW w:w="8748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Осуществление религиозных обрядов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1283" w:type="dxa"/>
            <w:shd w:val="clear" w:color="auto" w:fill="auto"/>
          </w:tcPr>
          <w:p w:rsidR="00CE3853" w:rsidRPr="00920C3E" w:rsidRDefault="00CE3853" w:rsidP="003B5EA2">
            <w:pPr>
              <w:jc w:val="center"/>
              <w:rPr>
                <w:highlight w:val="yellow"/>
                <w:lang w:val="ru-RU"/>
              </w:rPr>
            </w:pPr>
            <w:r w:rsidRPr="00920C3E">
              <w:rPr>
                <w:lang w:val="ru-RU"/>
              </w:rPr>
              <w:t>3.7.1</w:t>
            </w:r>
          </w:p>
        </w:tc>
      </w:tr>
      <w:tr w:rsidR="00CE3853" w:rsidRPr="00920C3E" w:rsidTr="003B5EA2">
        <w:tc>
          <w:tcPr>
            <w:tcW w:w="8748" w:type="dxa"/>
            <w:shd w:val="clear" w:color="auto" w:fill="auto"/>
          </w:tcPr>
          <w:p w:rsidR="00CE3853" w:rsidRPr="00920C3E" w:rsidRDefault="00CE3853" w:rsidP="00D24C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Ритуальная деятельность</w:t>
            </w:r>
            <w:r w:rsidRPr="00920C3E">
              <w:rPr>
                <w:lang w:val="ru-RU"/>
              </w:rPr>
              <w:t xml:space="preserve"> (</w:t>
            </w:r>
            <w:r w:rsidRPr="00920C3E">
              <w:rPr>
                <w:rFonts w:eastAsiaTheme="minorHAnsi"/>
                <w:bCs/>
                <w:lang w:val="ru-RU" w:eastAsia="en-US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920C3E">
              <w:rPr>
                <w:lang w:val="ru-RU"/>
              </w:rPr>
              <w:t>)</w:t>
            </w:r>
          </w:p>
        </w:tc>
        <w:tc>
          <w:tcPr>
            <w:tcW w:w="1283" w:type="dxa"/>
            <w:shd w:val="clear" w:color="auto" w:fill="auto"/>
          </w:tcPr>
          <w:p w:rsidR="00CE3853" w:rsidRPr="00920C3E" w:rsidRDefault="00CE3853" w:rsidP="003B5EA2">
            <w:pPr>
              <w:jc w:val="center"/>
            </w:pPr>
            <w:r w:rsidRPr="00920C3E">
              <w:t>12.1</w:t>
            </w:r>
          </w:p>
        </w:tc>
      </w:tr>
      <w:tr w:rsidR="00CE3853" w:rsidRPr="00920C3E" w:rsidTr="003B5EA2">
        <w:tc>
          <w:tcPr>
            <w:tcW w:w="8748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val="ru-RU" w:eastAsia="en-US"/>
              </w:rPr>
            </w:pPr>
            <w:proofErr w:type="gramStart"/>
            <w:r w:rsidRPr="00920C3E">
              <w:rPr>
                <w:rFonts w:eastAsia="Calibri"/>
                <w:b/>
                <w:lang w:val="ru-RU" w:eastAsia="en-US"/>
              </w:rPr>
              <w:t>Историко-культурная деятельность</w:t>
            </w:r>
            <w:r w:rsidRPr="00920C3E">
              <w:rPr>
                <w:rFonts w:eastAsia="Calibri"/>
                <w:lang w:val="ru-RU" w:eastAsia="en-US"/>
              </w:rPr>
              <w:t xml:space="preserve"> (с</w:t>
            </w:r>
            <w:r w:rsidRPr="00920C3E">
              <w:rPr>
                <w:rFonts w:eastAsia="Calibri"/>
                <w:bCs/>
                <w:lang w:val="ru-RU" w:eastAsia="en-US"/>
              </w:rPr>
              <w:t xml:space="preserve">охранение </w:t>
            </w:r>
            <w:r w:rsidRPr="00920C3E">
              <w:rPr>
                <w:rFonts w:eastAsiaTheme="minorHAnsi"/>
                <w:iCs/>
                <w:lang w:val="ru-RU" w:eastAsia="en-US"/>
              </w:rPr>
              <w:t>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283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20C3E">
              <w:rPr>
                <w:rFonts w:eastAsia="Calibri"/>
                <w:lang w:eastAsia="en-US"/>
              </w:rPr>
              <w:t>9.3</w:t>
            </w:r>
          </w:p>
        </w:tc>
      </w:tr>
      <w:tr w:rsidR="00CE3853" w:rsidRPr="00920C3E" w:rsidTr="003B5EA2">
        <w:tc>
          <w:tcPr>
            <w:tcW w:w="8748" w:type="dxa"/>
            <w:shd w:val="clear" w:color="auto" w:fill="auto"/>
          </w:tcPr>
          <w:p w:rsidR="00CE3853" w:rsidRPr="00920C3E" w:rsidRDefault="00CE3853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1283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E3853" w:rsidRPr="00920C3E" w:rsidTr="003B5EA2">
        <w:tc>
          <w:tcPr>
            <w:tcW w:w="8748" w:type="dxa"/>
            <w:shd w:val="clear" w:color="auto" w:fill="auto"/>
          </w:tcPr>
          <w:p w:rsidR="00CE3853" w:rsidRPr="00920C3E" w:rsidRDefault="00CE3853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1283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E3853" w:rsidRPr="00920C3E" w:rsidTr="003B5EA2">
        <w:tc>
          <w:tcPr>
            <w:tcW w:w="8748" w:type="dxa"/>
            <w:shd w:val="clear" w:color="auto" w:fill="auto"/>
          </w:tcPr>
          <w:p w:rsidR="00CE3853" w:rsidRPr="00920C3E" w:rsidRDefault="00CE3853" w:rsidP="003B5EA2">
            <w:pPr>
              <w:jc w:val="center"/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1283" w:type="dxa"/>
            <w:shd w:val="clear" w:color="auto" w:fill="auto"/>
          </w:tcPr>
          <w:p w:rsidR="00CE3853" w:rsidRPr="00920C3E" w:rsidRDefault="00CE3853" w:rsidP="003B5EA2">
            <w:pPr>
              <w:jc w:val="center"/>
            </w:pPr>
          </w:p>
        </w:tc>
      </w:tr>
      <w:tr w:rsidR="00CE3853" w:rsidRPr="00920C3E" w:rsidTr="003B5EA2">
        <w:tc>
          <w:tcPr>
            <w:tcW w:w="8748" w:type="dxa"/>
            <w:shd w:val="clear" w:color="auto" w:fill="auto"/>
          </w:tcPr>
          <w:p w:rsidR="00CE3853" w:rsidRPr="00920C3E" w:rsidRDefault="00CE3853" w:rsidP="00740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Хранение автотранспорта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176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кодом 4.9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1283" w:type="dxa"/>
            <w:shd w:val="clear" w:color="auto" w:fill="auto"/>
          </w:tcPr>
          <w:p w:rsidR="00CE3853" w:rsidRPr="00920C3E" w:rsidRDefault="00CE3853" w:rsidP="007405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2.7.1</w:t>
            </w:r>
          </w:p>
        </w:tc>
      </w:tr>
    </w:tbl>
    <w:p w:rsidR="00AC2AD0" w:rsidRPr="00920C3E" w:rsidRDefault="00AC2AD0" w:rsidP="001A6BA7">
      <w:pPr>
        <w:numPr>
          <w:ilvl w:val="0"/>
          <w:numId w:val="26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ind w:left="142" w:firstLine="0"/>
        <w:jc w:val="both"/>
        <w:rPr>
          <w:b/>
          <w:i/>
          <w:u w:val="single"/>
          <w:lang w:val="ru-RU"/>
        </w:rPr>
      </w:pPr>
      <w:r w:rsidRPr="00920C3E">
        <w:rPr>
          <w:b/>
          <w:lang w:val="ru-RU"/>
        </w:rPr>
        <w:t xml:space="preserve">Предельные  (минимальные и  (или) максимальные) размеры   земельных </w:t>
      </w:r>
      <w:r w:rsidRPr="00920C3E">
        <w:rPr>
          <w:b/>
          <w:color w:val="000000"/>
          <w:lang w:val="ru-RU"/>
        </w:rPr>
        <w:t>участков и предельные параметры разрешенного строительства, реконструкции объектов капитального строительства</w:t>
      </w:r>
      <w:r w:rsidRPr="00920C3E">
        <w:rPr>
          <w:b/>
          <w:i/>
          <w:color w:val="000000"/>
          <w:u w:val="single"/>
          <w:lang w:val="ru-RU"/>
        </w:rPr>
        <w:t xml:space="preserve">для зоны </w:t>
      </w:r>
      <w:r w:rsidRPr="00920C3E">
        <w:rPr>
          <w:b/>
          <w:bCs/>
          <w:i/>
          <w:color w:val="000000"/>
          <w:u w:val="single"/>
          <w:lang w:val="ru-RU"/>
        </w:rPr>
        <w:t>кладбищ</w:t>
      </w:r>
      <w:r w:rsidRPr="00920C3E">
        <w:rPr>
          <w:b/>
          <w:i/>
          <w:u w:val="single"/>
          <w:lang w:val="ru-RU"/>
        </w:rPr>
        <w:t>:</w:t>
      </w:r>
    </w:p>
    <w:p w:rsidR="00AC2AD0" w:rsidRPr="00920C3E" w:rsidRDefault="00AC2AD0" w:rsidP="006A1E2D">
      <w:pPr>
        <w:jc w:val="both"/>
        <w:rPr>
          <w:lang w:val="ru-RU"/>
        </w:rPr>
      </w:pPr>
      <w:r w:rsidRPr="00920C3E">
        <w:rPr>
          <w:lang w:val="ru-RU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AC2AD0" w:rsidRPr="00920C3E" w:rsidRDefault="00AC2AD0" w:rsidP="001A6BA7">
      <w:pPr>
        <w:numPr>
          <w:ilvl w:val="0"/>
          <w:numId w:val="6"/>
        </w:numPr>
        <w:suppressAutoHyphens/>
        <w:ind w:left="0" w:firstLine="0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а) минимальная площадь земельного участка </w:t>
      </w:r>
      <w:r w:rsidRPr="00920C3E">
        <w:rPr>
          <w:lang w:val="ru-RU"/>
        </w:rPr>
        <w:t>– не подлежит ограничению</w:t>
      </w:r>
      <w:r w:rsidRPr="00920C3E">
        <w:rPr>
          <w:color w:val="000000"/>
          <w:lang w:val="ru-RU"/>
        </w:rPr>
        <w:t>;</w:t>
      </w:r>
    </w:p>
    <w:p w:rsidR="00AC2AD0" w:rsidRPr="00920C3E" w:rsidRDefault="00AC2AD0" w:rsidP="001A6BA7">
      <w:pPr>
        <w:numPr>
          <w:ilvl w:val="0"/>
          <w:numId w:val="6"/>
        </w:numPr>
        <w:suppressAutoHyphens/>
        <w:ind w:left="0" w:firstLine="0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б) максимальная площадь земельного участка </w:t>
      </w:r>
      <w:r w:rsidRPr="00920C3E">
        <w:rPr>
          <w:lang w:val="ru-RU"/>
        </w:rPr>
        <w:t>- не подлежит ограничению</w:t>
      </w:r>
      <w:r w:rsidRPr="00920C3E">
        <w:rPr>
          <w:color w:val="000000"/>
          <w:lang w:val="ru-RU"/>
        </w:rPr>
        <w:t>.</w:t>
      </w:r>
    </w:p>
    <w:p w:rsidR="00AC2AD0" w:rsidRPr="00920C3E" w:rsidRDefault="00AC2AD0" w:rsidP="006A1E2D">
      <w:pPr>
        <w:suppressAutoHyphens/>
        <w:jc w:val="both"/>
        <w:rPr>
          <w:color w:val="000000"/>
          <w:lang w:val="ru-RU"/>
        </w:rPr>
      </w:pPr>
      <w:r w:rsidRPr="00920C3E">
        <w:rPr>
          <w:lang w:val="ru-RU"/>
        </w:rPr>
        <w:t>2) минимальная ширина земельного участка вдоль фронта улицы – не подлежит установлению.</w:t>
      </w:r>
    </w:p>
    <w:p w:rsidR="006A1E2D" w:rsidRPr="00920C3E" w:rsidRDefault="00AC2AD0" w:rsidP="006A1E2D">
      <w:pPr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– 15 метров.</w:t>
      </w:r>
    </w:p>
    <w:p w:rsidR="006A1E2D" w:rsidRPr="00920C3E" w:rsidRDefault="00AC2AD0" w:rsidP="006A1E2D">
      <w:pPr>
        <w:jc w:val="both"/>
        <w:rPr>
          <w:lang w:val="ru-RU"/>
        </w:rPr>
      </w:pPr>
      <w:r w:rsidRPr="00920C3E">
        <w:rPr>
          <w:lang w:val="ru-RU"/>
        </w:rPr>
        <w:t xml:space="preserve"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</w:t>
      </w:r>
      <w:r w:rsidR="006A1E2D" w:rsidRPr="00920C3E">
        <w:rPr>
          <w:lang w:val="ru-RU"/>
        </w:rPr>
        <w:t>установлению</w:t>
      </w:r>
      <w:r w:rsidRPr="00920C3E">
        <w:rPr>
          <w:lang w:val="ru-RU"/>
        </w:rPr>
        <w:t>.</w:t>
      </w:r>
    </w:p>
    <w:p w:rsidR="006A1E2D" w:rsidRPr="00920C3E" w:rsidRDefault="00AC2AD0" w:rsidP="006A1E2D">
      <w:pPr>
        <w:jc w:val="both"/>
        <w:rPr>
          <w:lang w:val="ru-RU"/>
        </w:rPr>
      </w:pPr>
      <w:r w:rsidRPr="00920C3E">
        <w:rPr>
          <w:lang w:val="ru-RU"/>
        </w:rPr>
        <w:t xml:space="preserve"> 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920C3E">
        <w:rPr>
          <w:color w:val="000000"/>
          <w:lang w:val="ru-RU"/>
        </w:rPr>
        <w:t xml:space="preserve"> –50%.</w:t>
      </w:r>
    </w:p>
    <w:p w:rsidR="006A1E2D" w:rsidRPr="00920C3E" w:rsidRDefault="00AC2AD0" w:rsidP="006A1E2D">
      <w:pPr>
        <w:jc w:val="both"/>
        <w:rPr>
          <w:lang w:val="ru-RU"/>
        </w:rPr>
      </w:pPr>
      <w:r w:rsidRPr="00920C3E">
        <w:rPr>
          <w:color w:val="000000"/>
          <w:lang w:val="ru-RU"/>
        </w:rPr>
        <w:t>6</w:t>
      </w:r>
      <w:r w:rsidRPr="00920C3E">
        <w:rPr>
          <w:lang w:val="ru-RU"/>
        </w:rPr>
        <w:t>) минимальные размеры озелененной территории земельных участков - в соответствии подпунктом 9.4  пункта 9статьи 24 Правил</w:t>
      </w:r>
      <w:r w:rsidRPr="00920C3E">
        <w:rPr>
          <w:color w:val="000000"/>
          <w:lang w:val="ru-RU"/>
        </w:rPr>
        <w:t>.</w:t>
      </w:r>
    </w:p>
    <w:p w:rsidR="00AC2AD0" w:rsidRPr="00920C3E" w:rsidRDefault="00AC2AD0" w:rsidP="006A1E2D">
      <w:pPr>
        <w:jc w:val="both"/>
        <w:rPr>
          <w:lang w:val="ru-RU"/>
        </w:rPr>
      </w:pPr>
      <w:r w:rsidRPr="00920C3E">
        <w:rPr>
          <w:lang w:val="ru-RU"/>
        </w:rPr>
        <w:t>7) минимальное количество машино-мест для хранения индивидуального автотранспорта на территории земельных участков -  в соответствии подпунктом 9.8  пункта 9статьи 24 Правил.</w:t>
      </w:r>
    </w:p>
    <w:p w:rsidR="00AC2AD0" w:rsidRPr="00920C3E" w:rsidRDefault="00AC2AD0" w:rsidP="00AC2AD0">
      <w:pPr>
        <w:jc w:val="center"/>
        <w:rPr>
          <w:b/>
          <w:u w:val="single"/>
          <w:lang w:val="ru-RU"/>
        </w:rPr>
      </w:pPr>
    </w:p>
    <w:p w:rsidR="00AC2AD0" w:rsidRPr="00920C3E" w:rsidRDefault="00AC2AD0" w:rsidP="001A6BA7">
      <w:pPr>
        <w:pStyle w:val="a6"/>
        <w:numPr>
          <w:ilvl w:val="0"/>
          <w:numId w:val="24"/>
        </w:numPr>
      </w:pPr>
      <w:r w:rsidRPr="00920C3E">
        <w:rPr>
          <w:b/>
          <w:bCs/>
        </w:rPr>
        <w:t xml:space="preserve">С-2. </w:t>
      </w:r>
      <w:r w:rsidRPr="00920C3E">
        <w:rPr>
          <w:b/>
          <w:bCs/>
          <w:caps/>
        </w:rPr>
        <w:t>Зона санитарно-защитного озеленения.</w:t>
      </w:r>
    </w:p>
    <w:p w:rsidR="00F1167E" w:rsidRPr="00920C3E" w:rsidRDefault="00AC2AD0" w:rsidP="001A6BA7">
      <w:pPr>
        <w:numPr>
          <w:ilvl w:val="0"/>
          <w:numId w:val="27"/>
        </w:numPr>
        <w:suppressAutoHyphens/>
        <w:jc w:val="center"/>
        <w:rPr>
          <w:lang w:val="ru-RU"/>
        </w:rPr>
      </w:pPr>
      <w:r w:rsidRPr="00920C3E">
        <w:rPr>
          <w:b/>
          <w:lang w:val="ru-RU"/>
        </w:rPr>
        <w:lastRenderedPageBreak/>
        <w:t>Виды разрешенного использования земельных участков и объектов капитального строительства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1283"/>
      </w:tblGrid>
      <w:tr w:rsidR="00D56B42" w:rsidRPr="00920C3E" w:rsidTr="00F267CE">
        <w:tc>
          <w:tcPr>
            <w:tcW w:w="8748" w:type="dxa"/>
            <w:shd w:val="clear" w:color="auto" w:fill="auto"/>
          </w:tcPr>
          <w:p w:rsidR="00D56B42" w:rsidRPr="00920C3E" w:rsidRDefault="00D56B42" w:rsidP="003B5EA2">
            <w:pPr>
              <w:jc w:val="center"/>
              <w:rPr>
                <w:b/>
              </w:rPr>
            </w:pPr>
            <w:r w:rsidRPr="00920C3E">
              <w:rPr>
                <w:b/>
              </w:rPr>
              <w:t>1.1 Основные виды разрешенного использования</w:t>
            </w:r>
          </w:p>
        </w:tc>
        <w:tc>
          <w:tcPr>
            <w:tcW w:w="1283" w:type="dxa"/>
            <w:shd w:val="clear" w:color="auto" w:fill="auto"/>
          </w:tcPr>
          <w:p w:rsidR="00D56B42" w:rsidRPr="00920C3E" w:rsidRDefault="00D56B42" w:rsidP="003B5EA2">
            <w:pPr>
              <w:jc w:val="both"/>
              <w:rPr>
                <w:b/>
              </w:rPr>
            </w:pPr>
          </w:p>
        </w:tc>
      </w:tr>
      <w:tr w:rsidR="00D56B42" w:rsidRPr="00920C3E" w:rsidTr="00F267CE">
        <w:tc>
          <w:tcPr>
            <w:tcW w:w="8748" w:type="dxa"/>
            <w:shd w:val="clear" w:color="auto" w:fill="auto"/>
          </w:tcPr>
          <w:p w:rsidR="00D56B42" w:rsidRPr="00920C3E" w:rsidRDefault="00D56B42" w:rsidP="003B5EA2">
            <w:pPr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1283" w:type="dxa"/>
            <w:shd w:val="clear" w:color="auto" w:fill="auto"/>
          </w:tcPr>
          <w:p w:rsidR="00D56B42" w:rsidRPr="00920C3E" w:rsidRDefault="00D56B42" w:rsidP="003B5EA2">
            <w:pPr>
              <w:jc w:val="center"/>
              <w:rPr>
                <w:b/>
              </w:rPr>
            </w:pPr>
            <w:r w:rsidRPr="00920C3E">
              <w:t>Код</w:t>
            </w:r>
          </w:p>
        </w:tc>
      </w:tr>
      <w:tr w:rsidR="00CE3853" w:rsidRPr="00920C3E" w:rsidTr="00F267CE">
        <w:tc>
          <w:tcPr>
            <w:tcW w:w="8748" w:type="dxa"/>
            <w:shd w:val="clear" w:color="auto" w:fill="auto"/>
          </w:tcPr>
          <w:p w:rsidR="00CE3853" w:rsidRPr="00920C3E" w:rsidRDefault="00CE3853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283" w:type="dxa"/>
            <w:shd w:val="clear" w:color="auto" w:fill="auto"/>
          </w:tcPr>
          <w:p w:rsidR="00CE3853" w:rsidRPr="00920C3E" w:rsidRDefault="00CE3853" w:rsidP="00216B50">
            <w:pPr>
              <w:jc w:val="center"/>
              <w:rPr>
                <w:b/>
                <w:lang w:val="ru-RU"/>
              </w:rPr>
            </w:pPr>
            <w:r w:rsidRPr="00920C3E"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CE3853" w:rsidRPr="00920C3E" w:rsidTr="00F267CE">
        <w:tc>
          <w:tcPr>
            <w:tcW w:w="8748" w:type="dxa"/>
            <w:shd w:val="clear" w:color="auto" w:fill="auto"/>
          </w:tcPr>
          <w:p w:rsidR="00CE3853" w:rsidRPr="00920C3E" w:rsidRDefault="00CE3853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77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178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1283" w:type="dxa"/>
            <w:shd w:val="clear" w:color="auto" w:fill="auto"/>
          </w:tcPr>
          <w:p w:rsidR="00CE3853" w:rsidRPr="00920C3E" w:rsidRDefault="00CE3853" w:rsidP="00216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CE3853" w:rsidRPr="00920C3E" w:rsidTr="00F267CE">
        <w:tc>
          <w:tcPr>
            <w:tcW w:w="8748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Заготовка древесины</w:t>
            </w:r>
            <w:r w:rsidRPr="00920C3E">
              <w:rPr>
                <w:lang w:val="ru-RU"/>
              </w:rPr>
              <w:t xml:space="preserve"> (рубка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лесов)</w:t>
            </w:r>
          </w:p>
        </w:tc>
        <w:tc>
          <w:tcPr>
            <w:tcW w:w="1283" w:type="dxa"/>
            <w:shd w:val="clear" w:color="auto" w:fill="auto"/>
          </w:tcPr>
          <w:p w:rsidR="00CE3853" w:rsidRPr="00920C3E" w:rsidRDefault="00CE3853" w:rsidP="003B5EA2">
            <w:pPr>
              <w:jc w:val="center"/>
            </w:pPr>
            <w:r w:rsidRPr="00920C3E">
              <w:t>10.1</w:t>
            </w:r>
          </w:p>
        </w:tc>
      </w:tr>
      <w:tr w:rsidR="00CE3853" w:rsidRPr="00920C3E" w:rsidTr="00F267CE">
        <w:tc>
          <w:tcPr>
            <w:tcW w:w="8748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Лесные плантации</w:t>
            </w:r>
            <w:r w:rsidRPr="00920C3E">
              <w:rPr>
                <w:lang w:val="ru-RU"/>
              </w:rPr>
              <w:t xml:space="preserve"> (выращивание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лесов)</w:t>
            </w:r>
          </w:p>
        </w:tc>
        <w:tc>
          <w:tcPr>
            <w:tcW w:w="1283" w:type="dxa"/>
            <w:shd w:val="clear" w:color="auto" w:fill="auto"/>
          </w:tcPr>
          <w:p w:rsidR="00CE3853" w:rsidRPr="00920C3E" w:rsidRDefault="00CE3853" w:rsidP="003B5EA2">
            <w:pPr>
              <w:jc w:val="center"/>
            </w:pPr>
            <w:r w:rsidRPr="00920C3E">
              <w:t>10.2</w:t>
            </w:r>
          </w:p>
        </w:tc>
      </w:tr>
      <w:tr w:rsidR="00CE3853" w:rsidRPr="00920C3E" w:rsidTr="00F267CE">
        <w:tc>
          <w:tcPr>
            <w:tcW w:w="8748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Заготовка лесных ресурсов</w:t>
            </w:r>
            <w:r w:rsidRPr="00920C3E">
              <w:rPr>
                <w:lang w:val="ru-RU"/>
              </w:rPr>
              <w:t xml:space="preserve"> (заготовка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лесов)</w:t>
            </w:r>
          </w:p>
        </w:tc>
        <w:tc>
          <w:tcPr>
            <w:tcW w:w="1283" w:type="dxa"/>
            <w:shd w:val="clear" w:color="auto" w:fill="auto"/>
          </w:tcPr>
          <w:p w:rsidR="00CE3853" w:rsidRPr="00920C3E" w:rsidRDefault="00CE3853" w:rsidP="003B5EA2">
            <w:pPr>
              <w:jc w:val="center"/>
            </w:pPr>
            <w:r w:rsidRPr="00920C3E">
              <w:t>10.3</w:t>
            </w:r>
          </w:p>
        </w:tc>
      </w:tr>
      <w:tr w:rsidR="00CE3853" w:rsidRPr="00920C3E" w:rsidTr="00F267CE">
        <w:tc>
          <w:tcPr>
            <w:tcW w:w="8748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Резервные леса</w:t>
            </w:r>
            <w:r w:rsidRPr="00920C3E">
              <w:rPr>
                <w:lang w:val="ru-RU"/>
              </w:rPr>
              <w:t xml:space="preserve"> (Деятельность, связанная с охраной лесов)</w:t>
            </w:r>
          </w:p>
        </w:tc>
        <w:tc>
          <w:tcPr>
            <w:tcW w:w="1283" w:type="dxa"/>
            <w:shd w:val="clear" w:color="auto" w:fill="auto"/>
          </w:tcPr>
          <w:p w:rsidR="00CE3853" w:rsidRPr="00920C3E" w:rsidRDefault="00CE3853" w:rsidP="003B5EA2">
            <w:pPr>
              <w:jc w:val="center"/>
            </w:pPr>
            <w:r w:rsidRPr="00920C3E">
              <w:t>10.4</w:t>
            </w:r>
          </w:p>
        </w:tc>
      </w:tr>
      <w:tr w:rsidR="00CE3853" w:rsidRPr="00920C3E" w:rsidTr="00F267CE">
        <w:tc>
          <w:tcPr>
            <w:tcW w:w="8748" w:type="dxa"/>
            <w:shd w:val="clear" w:color="auto" w:fill="auto"/>
          </w:tcPr>
          <w:p w:rsidR="00CE3853" w:rsidRPr="00920C3E" w:rsidRDefault="00CE3853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1283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CE3853" w:rsidRPr="00920C3E" w:rsidTr="00F267CE">
        <w:tc>
          <w:tcPr>
            <w:tcW w:w="8748" w:type="dxa"/>
            <w:shd w:val="clear" w:color="auto" w:fill="auto"/>
          </w:tcPr>
          <w:p w:rsidR="00CE3853" w:rsidRPr="00920C3E" w:rsidRDefault="00CE3853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1283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CE3853" w:rsidRPr="00920C3E" w:rsidTr="00F267CE">
        <w:tc>
          <w:tcPr>
            <w:tcW w:w="8748" w:type="dxa"/>
            <w:shd w:val="clear" w:color="auto" w:fill="auto"/>
          </w:tcPr>
          <w:p w:rsidR="00CE3853" w:rsidRPr="00920C3E" w:rsidRDefault="00CE3853" w:rsidP="003B5EA2">
            <w:pPr>
              <w:jc w:val="center"/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1283" w:type="dxa"/>
            <w:shd w:val="clear" w:color="auto" w:fill="auto"/>
          </w:tcPr>
          <w:p w:rsidR="00CE3853" w:rsidRPr="00920C3E" w:rsidRDefault="00CE3853" w:rsidP="003B5EA2">
            <w:pPr>
              <w:jc w:val="center"/>
            </w:pPr>
          </w:p>
        </w:tc>
      </w:tr>
      <w:tr w:rsidR="00CE3853" w:rsidRPr="00920C3E" w:rsidTr="00F267CE">
        <w:tc>
          <w:tcPr>
            <w:tcW w:w="8748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Склады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1283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</w:t>
            </w:r>
          </w:p>
        </w:tc>
      </w:tr>
    </w:tbl>
    <w:p w:rsidR="00AC2AD0" w:rsidRPr="00920C3E" w:rsidRDefault="00AC2AD0" w:rsidP="00AC2AD0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i/>
          <w:lang w:val="ru-RU"/>
        </w:rPr>
      </w:pPr>
      <w:r w:rsidRPr="00920C3E">
        <w:rPr>
          <w:b/>
          <w:color w:val="000000"/>
          <w:lang w:val="ru-RU"/>
        </w:rPr>
        <w:t xml:space="preserve">2. 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 </w:t>
      </w:r>
      <w:r w:rsidRPr="00920C3E">
        <w:rPr>
          <w:b/>
          <w:i/>
          <w:color w:val="000000"/>
          <w:lang w:val="ru-RU"/>
        </w:rPr>
        <w:t xml:space="preserve">для зоны </w:t>
      </w:r>
      <w:r w:rsidRPr="00920C3E">
        <w:rPr>
          <w:b/>
          <w:bCs/>
          <w:i/>
          <w:lang w:val="ru-RU"/>
        </w:rPr>
        <w:t>санитарно-защитного озеленения:</w:t>
      </w:r>
    </w:p>
    <w:p w:rsidR="00AC2AD0" w:rsidRPr="00920C3E" w:rsidRDefault="00AC2AD0" w:rsidP="00AC2AD0">
      <w:pPr>
        <w:ind w:firstLine="708"/>
        <w:jc w:val="both"/>
        <w:rPr>
          <w:lang w:val="ru-RU"/>
        </w:rPr>
      </w:pPr>
      <w:r w:rsidRPr="00920C3E">
        <w:rPr>
          <w:lang w:val="ru-RU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AC2AD0" w:rsidRPr="00920C3E" w:rsidRDefault="00AC2AD0" w:rsidP="00AC2AD0">
      <w:pPr>
        <w:ind w:firstLine="545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 а) минимальная площадь земельного участка </w:t>
      </w:r>
      <w:r w:rsidRPr="00920C3E">
        <w:rPr>
          <w:lang w:val="ru-RU"/>
        </w:rPr>
        <w:t>- не подлежит установлению</w:t>
      </w:r>
      <w:r w:rsidRPr="00920C3E">
        <w:rPr>
          <w:color w:val="000000"/>
          <w:lang w:val="ru-RU"/>
        </w:rPr>
        <w:t>;</w:t>
      </w:r>
    </w:p>
    <w:p w:rsidR="00AC2AD0" w:rsidRPr="00920C3E" w:rsidRDefault="00AC2AD0" w:rsidP="00AC2AD0">
      <w:pPr>
        <w:ind w:firstLine="545"/>
        <w:jc w:val="both"/>
        <w:rPr>
          <w:lang w:val="ru-RU"/>
        </w:rPr>
      </w:pPr>
      <w:r w:rsidRPr="00920C3E">
        <w:rPr>
          <w:color w:val="000000"/>
          <w:lang w:val="ru-RU"/>
        </w:rPr>
        <w:t xml:space="preserve"> б) максимальная площадь земельного участка </w:t>
      </w:r>
      <w:r w:rsidRPr="00920C3E">
        <w:rPr>
          <w:lang w:val="ru-RU"/>
        </w:rPr>
        <w:t>- не подлежит установлению;</w:t>
      </w:r>
    </w:p>
    <w:p w:rsidR="00AC2AD0" w:rsidRPr="00920C3E" w:rsidRDefault="00AC2AD0" w:rsidP="00AC2AD0">
      <w:pPr>
        <w:ind w:firstLine="708"/>
        <w:jc w:val="both"/>
        <w:rPr>
          <w:lang w:val="ru-RU"/>
        </w:rPr>
      </w:pPr>
      <w:r w:rsidRPr="00920C3E">
        <w:rPr>
          <w:lang w:val="ru-RU"/>
        </w:rPr>
        <w:t>2) минимальная ширина земельного участка вдоль фронта улицы – не подлежит установлению.</w:t>
      </w:r>
    </w:p>
    <w:p w:rsidR="00AC2AD0" w:rsidRPr="00920C3E" w:rsidRDefault="00AC2AD0" w:rsidP="00AC2AD0">
      <w:pPr>
        <w:ind w:firstLine="708"/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–  не подлежит установлению.</w:t>
      </w:r>
    </w:p>
    <w:p w:rsidR="00AC2AD0" w:rsidRPr="00920C3E" w:rsidRDefault="00AC2AD0" w:rsidP="00AC2AD0">
      <w:pPr>
        <w:tabs>
          <w:tab w:val="left" w:pos="993"/>
        </w:tabs>
        <w:jc w:val="both"/>
        <w:rPr>
          <w:lang w:val="ru-RU"/>
        </w:rPr>
      </w:pPr>
      <w:r w:rsidRPr="00920C3E">
        <w:rPr>
          <w:lang w:val="ru-RU"/>
        </w:rPr>
        <w:lastRenderedPageBreak/>
        <w:t xml:space="preserve">           4)минимальные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установлению.</w:t>
      </w:r>
    </w:p>
    <w:p w:rsidR="00AC2AD0" w:rsidRPr="00920C3E" w:rsidRDefault="00AC2AD0" w:rsidP="00AC2AD0">
      <w:pPr>
        <w:ind w:firstLine="708"/>
        <w:jc w:val="both"/>
        <w:rPr>
          <w:lang w:val="ru-RU"/>
        </w:rPr>
      </w:pPr>
      <w:r w:rsidRPr="00920C3E">
        <w:rPr>
          <w:lang w:val="ru-RU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920C3E">
        <w:rPr>
          <w:color w:val="000000"/>
          <w:lang w:val="ru-RU"/>
        </w:rPr>
        <w:t xml:space="preserve"> </w:t>
      </w:r>
      <w:proofErr w:type="gramStart"/>
      <w:r w:rsidRPr="00920C3E">
        <w:rPr>
          <w:color w:val="000000"/>
          <w:lang w:val="ru-RU"/>
        </w:rPr>
        <w:t>–</w:t>
      </w:r>
      <w:r w:rsidRPr="00920C3E">
        <w:rPr>
          <w:lang w:val="ru-RU"/>
        </w:rPr>
        <w:t>н</w:t>
      </w:r>
      <w:proofErr w:type="gramEnd"/>
      <w:r w:rsidRPr="00920C3E">
        <w:rPr>
          <w:lang w:val="ru-RU"/>
        </w:rPr>
        <w:t>е подлежит установлению.</w:t>
      </w:r>
    </w:p>
    <w:p w:rsidR="00AC2AD0" w:rsidRPr="00920C3E" w:rsidRDefault="00AC2AD0" w:rsidP="00AC2AD0">
      <w:pPr>
        <w:ind w:firstLine="708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>6</w:t>
      </w:r>
      <w:r w:rsidRPr="00920C3E">
        <w:rPr>
          <w:lang w:val="ru-RU"/>
        </w:rPr>
        <w:t>) минимальные размеры озелененной территории земельных участков - не подлежат  установлению.</w:t>
      </w:r>
    </w:p>
    <w:p w:rsidR="00AC2AD0" w:rsidRPr="00920C3E" w:rsidRDefault="00AC2AD0" w:rsidP="00AC2AD0">
      <w:pPr>
        <w:ind w:firstLine="545"/>
        <w:jc w:val="both"/>
        <w:rPr>
          <w:lang w:val="ru-RU"/>
        </w:rPr>
      </w:pPr>
      <w:r w:rsidRPr="00920C3E">
        <w:rPr>
          <w:lang w:val="ru-RU"/>
        </w:rPr>
        <w:t xml:space="preserve"> 7)минимальное количество машино-мест для хранения индивидуального автотранспорта на территории земельных участков -  не подлежит установлению. </w:t>
      </w:r>
    </w:p>
    <w:p w:rsidR="00AC2AD0" w:rsidRPr="00920C3E" w:rsidRDefault="00AC2AD0" w:rsidP="00AC2AD0">
      <w:pPr>
        <w:jc w:val="center"/>
        <w:rPr>
          <w:b/>
          <w:u w:val="single"/>
          <w:lang w:val="ru-RU"/>
        </w:rPr>
      </w:pPr>
    </w:p>
    <w:p w:rsidR="00AC2AD0" w:rsidRPr="00920C3E" w:rsidRDefault="00AC2AD0" w:rsidP="00AC2AD0">
      <w:pPr>
        <w:pStyle w:val="a6"/>
        <w:ind w:left="360"/>
        <w:rPr>
          <w:b/>
          <w:bCs/>
        </w:rPr>
      </w:pPr>
      <w:r w:rsidRPr="00920C3E">
        <w:rPr>
          <w:b/>
          <w:bCs/>
          <w:lang w:val="en-US"/>
        </w:rPr>
        <w:t>III</w:t>
      </w:r>
      <w:r w:rsidRPr="00920C3E">
        <w:rPr>
          <w:b/>
          <w:bCs/>
        </w:rPr>
        <w:t xml:space="preserve">.   С-3. </w:t>
      </w:r>
      <w:r w:rsidRPr="00920C3E">
        <w:rPr>
          <w:b/>
          <w:bCs/>
          <w:caps/>
        </w:rPr>
        <w:t>Зона размещения объектов специального назначения.</w:t>
      </w:r>
    </w:p>
    <w:p w:rsidR="00D56B42" w:rsidRPr="00920C3E" w:rsidRDefault="00AC2AD0" w:rsidP="001A6BA7">
      <w:pPr>
        <w:numPr>
          <w:ilvl w:val="0"/>
          <w:numId w:val="28"/>
        </w:numPr>
        <w:suppressAutoHyphens/>
        <w:jc w:val="center"/>
        <w:rPr>
          <w:lang w:val="ru-RU"/>
        </w:rPr>
      </w:pPr>
      <w:r w:rsidRPr="00920C3E">
        <w:rPr>
          <w:b/>
          <w:lang w:val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D36996" w:rsidRPr="00920C3E" w:rsidTr="003B5EA2">
        <w:tc>
          <w:tcPr>
            <w:tcW w:w="8748" w:type="dxa"/>
            <w:shd w:val="clear" w:color="auto" w:fill="auto"/>
          </w:tcPr>
          <w:p w:rsidR="00D36996" w:rsidRPr="00920C3E" w:rsidRDefault="00D36996" w:rsidP="003B5EA2">
            <w:pPr>
              <w:jc w:val="center"/>
              <w:rPr>
                <w:b/>
              </w:rPr>
            </w:pPr>
            <w:r w:rsidRPr="00920C3E">
              <w:rPr>
                <w:b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D36996" w:rsidRPr="00920C3E" w:rsidRDefault="00D36996" w:rsidP="003B5EA2">
            <w:pPr>
              <w:jc w:val="both"/>
              <w:rPr>
                <w:b/>
              </w:rPr>
            </w:pPr>
          </w:p>
        </w:tc>
      </w:tr>
      <w:tr w:rsidR="00D36996" w:rsidRPr="00920C3E" w:rsidTr="003B5EA2">
        <w:tc>
          <w:tcPr>
            <w:tcW w:w="8748" w:type="dxa"/>
            <w:shd w:val="clear" w:color="auto" w:fill="auto"/>
          </w:tcPr>
          <w:p w:rsidR="00D36996" w:rsidRPr="00920C3E" w:rsidRDefault="00D36996" w:rsidP="003B5EA2">
            <w:pPr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D36996" w:rsidRPr="00920C3E" w:rsidRDefault="00D36996" w:rsidP="003B5EA2">
            <w:pPr>
              <w:jc w:val="center"/>
            </w:pPr>
            <w:r w:rsidRPr="00920C3E">
              <w:t>Код</w:t>
            </w:r>
          </w:p>
        </w:tc>
      </w:tr>
      <w:tr w:rsidR="00CE3853" w:rsidRPr="00920C3E" w:rsidTr="003B5EA2">
        <w:tc>
          <w:tcPr>
            <w:tcW w:w="8748" w:type="dxa"/>
            <w:shd w:val="clear" w:color="auto" w:fill="auto"/>
          </w:tcPr>
          <w:p w:rsidR="00CE3853" w:rsidRPr="00920C3E" w:rsidRDefault="00CE3853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CE3853" w:rsidRPr="00920C3E" w:rsidRDefault="00CE3853" w:rsidP="00216B50">
            <w:pPr>
              <w:jc w:val="center"/>
              <w:rPr>
                <w:b/>
                <w:lang w:val="ru-RU"/>
              </w:rPr>
            </w:pPr>
            <w:r w:rsidRPr="00920C3E"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CE3853" w:rsidRPr="00920C3E" w:rsidTr="003B5EA2">
        <w:tc>
          <w:tcPr>
            <w:tcW w:w="8748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proofErr w:type="gramStart"/>
            <w:r w:rsidRPr="00920C3E">
              <w:rPr>
                <w:b/>
                <w:bCs/>
                <w:lang w:val="ru-RU"/>
              </w:rPr>
              <w:t>Обеспечение обороны и безопасности (</w:t>
            </w:r>
            <w:r w:rsidRPr="00920C3E">
              <w:rPr>
                <w:bCs/>
                <w:lang w:val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920C3E">
              <w:rPr>
                <w:bCs/>
                <w:lang w:val="ru-RU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деятельности)</w:t>
            </w:r>
          </w:p>
        </w:tc>
        <w:tc>
          <w:tcPr>
            <w:tcW w:w="900" w:type="dxa"/>
            <w:shd w:val="clear" w:color="auto" w:fill="auto"/>
          </w:tcPr>
          <w:p w:rsidR="00CE3853" w:rsidRPr="00920C3E" w:rsidRDefault="00CE3853" w:rsidP="003B5EA2">
            <w:pPr>
              <w:jc w:val="center"/>
            </w:pPr>
            <w:r w:rsidRPr="00920C3E">
              <w:t>8.0</w:t>
            </w:r>
          </w:p>
        </w:tc>
      </w:tr>
      <w:tr w:rsidR="00CE3853" w:rsidRPr="00920C3E" w:rsidTr="003B5EA2">
        <w:tc>
          <w:tcPr>
            <w:tcW w:w="8748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CE3853" w:rsidRPr="00920C3E" w:rsidRDefault="00CE3853" w:rsidP="003B5EA2">
            <w:pPr>
              <w:jc w:val="center"/>
              <w:rPr>
                <w:b/>
                <w:lang w:val="ru-RU"/>
              </w:rPr>
            </w:pPr>
          </w:p>
        </w:tc>
      </w:tr>
      <w:tr w:rsidR="00CE3853" w:rsidRPr="00920C3E" w:rsidTr="003B5EA2">
        <w:tc>
          <w:tcPr>
            <w:tcW w:w="8748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79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180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CE3853" w:rsidRPr="00920C3E" w:rsidTr="003B5EA2">
        <w:tc>
          <w:tcPr>
            <w:tcW w:w="8748" w:type="dxa"/>
            <w:shd w:val="clear" w:color="auto" w:fill="auto"/>
          </w:tcPr>
          <w:p w:rsidR="00CE3853" w:rsidRPr="00920C3E" w:rsidRDefault="00CE3853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CE3853" w:rsidRPr="00920C3E" w:rsidTr="003B5EA2">
        <w:tc>
          <w:tcPr>
            <w:tcW w:w="8748" w:type="dxa"/>
            <w:shd w:val="clear" w:color="auto" w:fill="auto"/>
          </w:tcPr>
          <w:p w:rsidR="00CE3853" w:rsidRPr="00920C3E" w:rsidRDefault="00CE3853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CE3853" w:rsidRPr="00920C3E" w:rsidTr="003B5EA2">
        <w:tc>
          <w:tcPr>
            <w:tcW w:w="8748" w:type="dxa"/>
            <w:shd w:val="clear" w:color="auto" w:fill="auto"/>
          </w:tcPr>
          <w:p w:rsidR="00CE3853" w:rsidRPr="00920C3E" w:rsidRDefault="00CE3853" w:rsidP="003B5EA2">
            <w:pPr>
              <w:jc w:val="center"/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CE3853" w:rsidRPr="00920C3E" w:rsidRDefault="00CE3853" w:rsidP="003B5EA2">
            <w:pPr>
              <w:jc w:val="center"/>
            </w:pPr>
          </w:p>
        </w:tc>
      </w:tr>
      <w:tr w:rsidR="00CE3853" w:rsidRPr="00920C3E" w:rsidTr="003B5EA2">
        <w:tc>
          <w:tcPr>
            <w:tcW w:w="8748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Склады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</w:t>
            </w:r>
          </w:p>
        </w:tc>
      </w:tr>
      <w:tr w:rsidR="00CE3853" w:rsidRPr="00920C3E" w:rsidTr="003B5EA2">
        <w:tc>
          <w:tcPr>
            <w:tcW w:w="8748" w:type="dxa"/>
            <w:shd w:val="clear" w:color="auto" w:fill="auto"/>
          </w:tcPr>
          <w:p w:rsidR="00CE3853" w:rsidRPr="00920C3E" w:rsidRDefault="00CE3853" w:rsidP="003B5EA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920C3E">
              <w:rPr>
                <w:b/>
                <w:bCs/>
                <w:lang w:val="ru-RU"/>
              </w:rPr>
              <w:t xml:space="preserve">Обеспечение вооруженных сил </w:t>
            </w:r>
            <w:r w:rsidRPr="00920C3E">
              <w:rPr>
                <w:bCs/>
                <w:lang w:val="ru-RU"/>
              </w:rPr>
              <w:t>(размещение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</w:t>
            </w:r>
            <w:proofErr w:type="gramStart"/>
            <w:r w:rsidRPr="00920C3E">
              <w:rPr>
                <w:bCs/>
                <w:lang w:val="ru-RU"/>
              </w:rPr>
              <w:t>;о</w:t>
            </w:r>
            <w:proofErr w:type="gramEnd"/>
            <w:r w:rsidRPr="00920C3E">
              <w:rPr>
                <w:bCs/>
                <w:lang w:val="ru-RU"/>
              </w:rPr>
              <w:t xml:space="preserve">бустройство земельных участков в качестве испытательных полигонов, мест уничтожения вооружения и захоронения отходов, возникающих в </w:t>
            </w:r>
            <w:r w:rsidRPr="00920C3E">
              <w:rPr>
                <w:bCs/>
                <w:lang w:val="ru-RU"/>
              </w:rPr>
              <w:lastRenderedPageBreak/>
              <w:t>связи с использованием, производством, ремонтом или уничтожением вооружений или боеприпасов;размещение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</w:t>
            </w:r>
            <w:proofErr w:type="gramStart"/>
            <w:r w:rsidRPr="00920C3E">
              <w:rPr>
                <w:bCs/>
                <w:lang w:val="ru-RU"/>
              </w:rPr>
              <w:t>;р</w:t>
            </w:r>
            <w:proofErr w:type="gramEnd"/>
            <w:r w:rsidRPr="00920C3E">
              <w:rPr>
                <w:bCs/>
                <w:lang w:val="ru-RU"/>
              </w:rPr>
              <w:t>азмещение объектов, для обеспечения безопасности которых были созданы закрытые административно-территориальные образования)</w:t>
            </w:r>
          </w:p>
        </w:tc>
        <w:tc>
          <w:tcPr>
            <w:tcW w:w="900" w:type="dxa"/>
            <w:shd w:val="clear" w:color="auto" w:fill="auto"/>
          </w:tcPr>
          <w:p w:rsidR="00CE3853" w:rsidRPr="00920C3E" w:rsidRDefault="00CE3853" w:rsidP="003B5EA2">
            <w:pPr>
              <w:jc w:val="center"/>
            </w:pPr>
            <w:r w:rsidRPr="00920C3E">
              <w:lastRenderedPageBreak/>
              <w:t>8.1</w:t>
            </w:r>
          </w:p>
        </w:tc>
      </w:tr>
    </w:tbl>
    <w:p w:rsidR="00A02CA3" w:rsidRPr="00920C3E" w:rsidRDefault="002609DC" w:rsidP="00FE4A7D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b/>
          <w:color w:val="000000"/>
          <w:u w:val="single"/>
          <w:lang w:val="ru-RU"/>
        </w:rPr>
      </w:pPr>
      <w:r w:rsidRPr="00920C3E">
        <w:rPr>
          <w:b/>
          <w:color w:val="000000"/>
          <w:lang w:val="ru-RU"/>
        </w:rPr>
        <w:lastRenderedPageBreak/>
        <w:t xml:space="preserve">2. 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 </w:t>
      </w:r>
      <w:r w:rsidRPr="00920C3E">
        <w:rPr>
          <w:b/>
          <w:i/>
          <w:color w:val="000000"/>
          <w:u w:val="single"/>
          <w:lang w:val="ru-RU"/>
        </w:rPr>
        <w:t xml:space="preserve">для зоны </w:t>
      </w:r>
      <w:r w:rsidRPr="00920C3E">
        <w:rPr>
          <w:b/>
          <w:bCs/>
          <w:i/>
          <w:u w:val="single"/>
          <w:lang w:val="ru-RU"/>
        </w:rPr>
        <w:t>размещения объектов специального назначения</w:t>
      </w:r>
      <w:r w:rsidRPr="00920C3E">
        <w:rPr>
          <w:b/>
          <w:i/>
          <w:u w:val="single"/>
          <w:lang w:val="ru-RU"/>
        </w:rPr>
        <w:t>:</w:t>
      </w:r>
    </w:p>
    <w:p w:rsidR="002609DC" w:rsidRPr="00920C3E" w:rsidRDefault="002609DC" w:rsidP="00A02CA3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b/>
          <w:color w:val="000000"/>
          <w:lang w:val="ru-RU"/>
        </w:rPr>
      </w:pPr>
      <w:r w:rsidRPr="00920C3E">
        <w:rPr>
          <w:lang w:val="ru-RU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2609DC" w:rsidRPr="00920C3E" w:rsidRDefault="002609DC" w:rsidP="001A6BA7">
      <w:pPr>
        <w:numPr>
          <w:ilvl w:val="0"/>
          <w:numId w:val="6"/>
        </w:numPr>
        <w:suppressAutoHyphens/>
        <w:ind w:left="0" w:firstLine="545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а) минимальная площадь земельного участка </w:t>
      </w:r>
      <w:r w:rsidRPr="00920C3E">
        <w:rPr>
          <w:lang w:val="ru-RU"/>
        </w:rPr>
        <w:t>- не подлежит установлению</w:t>
      </w:r>
      <w:r w:rsidRPr="00920C3E">
        <w:rPr>
          <w:color w:val="000000"/>
          <w:lang w:val="ru-RU"/>
        </w:rPr>
        <w:t>;</w:t>
      </w:r>
    </w:p>
    <w:p w:rsidR="00A02CA3" w:rsidRPr="00920C3E" w:rsidRDefault="002609DC" w:rsidP="001A6BA7">
      <w:pPr>
        <w:numPr>
          <w:ilvl w:val="0"/>
          <w:numId w:val="6"/>
        </w:numPr>
        <w:suppressAutoHyphens/>
        <w:ind w:left="0" w:firstLine="545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 xml:space="preserve">б) максимальная площадь земельного участка </w:t>
      </w:r>
      <w:r w:rsidRPr="00920C3E">
        <w:rPr>
          <w:lang w:val="ru-RU"/>
        </w:rPr>
        <w:t>- не подлежит установлению</w:t>
      </w:r>
      <w:r w:rsidR="00A02CA3" w:rsidRPr="00920C3E">
        <w:rPr>
          <w:lang w:val="ru-RU"/>
        </w:rPr>
        <w:t>.</w:t>
      </w:r>
    </w:p>
    <w:p w:rsidR="002609DC" w:rsidRPr="00920C3E" w:rsidRDefault="002609DC" w:rsidP="001A6BA7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0"/>
        <w:jc w:val="both"/>
        <w:rPr>
          <w:color w:val="000000"/>
          <w:lang w:val="ru-RU"/>
        </w:rPr>
      </w:pPr>
      <w:r w:rsidRPr="00920C3E">
        <w:rPr>
          <w:lang w:val="ru-RU"/>
        </w:rPr>
        <w:t>2) минимальная ширина земельного участка вдоль фронта улицы – не подлежит установлению.</w:t>
      </w:r>
    </w:p>
    <w:p w:rsidR="002609DC" w:rsidRPr="00920C3E" w:rsidRDefault="002609DC" w:rsidP="001A6BA7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– не подлежит установлению.</w:t>
      </w:r>
    </w:p>
    <w:p w:rsidR="002609DC" w:rsidRPr="00920C3E" w:rsidRDefault="002609DC" w:rsidP="001A6BA7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0"/>
        <w:jc w:val="both"/>
        <w:rPr>
          <w:color w:val="000000"/>
          <w:lang w:val="ru-RU"/>
        </w:rPr>
      </w:pPr>
      <w:r w:rsidRPr="00920C3E">
        <w:rPr>
          <w:lang w:val="ru-RU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   6 метров.</w:t>
      </w:r>
    </w:p>
    <w:p w:rsidR="002609DC" w:rsidRPr="00920C3E" w:rsidRDefault="002609DC" w:rsidP="001A6BA7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0"/>
        <w:jc w:val="both"/>
        <w:rPr>
          <w:color w:val="000000"/>
          <w:lang w:val="ru-RU"/>
        </w:rPr>
      </w:pPr>
      <w:r w:rsidRPr="00920C3E">
        <w:rPr>
          <w:lang w:val="ru-RU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920C3E">
        <w:rPr>
          <w:color w:val="000000"/>
          <w:lang w:val="ru-RU"/>
        </w:rPr>
        <w:t xml:space="preserve"> –50%.</w:t>
      </w:r>
    </w:p>
    <w:p w:rsidR="002609DC" w:rsidRPr="00920C3E" w:rsidRDefault="002609DC" w:rsidP="00A02CA3">
      <w:pPr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t>6</w:t>
      </w:r>
      <w:r w:rsidRPr="00920C3E">
        <w:rPr>
          <w:lang w:val="ru-RU"/>
        </w:rPr>
        <w:t>) минимальные размеры озелененной территории земельных участков - в соответствии подпунктом 9.4  пункта 9статьи 24 Правил</w:t>
      </w:r>
      <w:r w:rsidRPr="00920C3E">
        <w:rPr>
          <w:color w:val="000000"/>
          <w:lang w:val="ru-RU"/>
        </w:rPr>
        <w:t>.</w:t>
      </w:r>
    </w:p>
    <w:p w:rsidR="002609DC" w:rsidRPr="00920C3E" w:rsidRDefault="002609DC" w:rsidP="00A02CA3">
      <w:pPr>
        <w:jc w:val="both"/>
        <w:rPr>
          <w:lang w:val="ru-RU"/>
        </w:rPr>
      </w:pPr>
      <w:r w:rsidRPr="00920C3E">
        <w:rPr>
          <w:lang w:val="ru-RU"/>
        </w:rPr>
        <w:t>7) минимальное количество машино-мест для хранения индивидуального автотранспорта на территории земельных участ</w:t>
      </w:r>
      <w:r w:rsidR="008D50D1" w:rsidRPr="00920C3E">
        <w:rPr>
          <w:lang w:val="ru-RU"/>
        </w:rPr>
        <w:t>ков – не подлежит установлению</w:t>
      </w:r>
      <w:proofErr w:type="gramStart"/>
      <w:r w:rsidR="008D50D1" w:rsidRPr="00920C3E">
        <w:rPr>
          <w:lang w:val="ru-RU"/>
        </w:rPr>
        <w:t>.»</w:t>
      </w:r>
      <w:proofErr w:type="gramEnd"/>
    </w:p>
    <w:p w:rsidR="002609DC" w:rsidRPr="00920C3E" w:rsidRDefault="002609DC" w:rsidP="002609DC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D36996" w:rsidRPr="00920C3E" w:rsidRDefault="000C4497" w:rsidP="006E06BF">
      <w:pPr>
        <w:pStyle w:val="a6"/>
        <w:numPr>
          <w:ilvl w:val="1"/>
          <w:numId w:val="27"/>
        </w:numPr>
        <w:jc w:val="both"/>
        <w:rPr>
          <w:rFonts w:eastAsiaTheme="minorHAnsi"/>
          <w:b/>
          <w:lang w:eastAsia="en-US"/>
        </w:rPr>
      </w:pPr>
      <w:r w:rsidRPr="00920C3E">
        <w:rPr>
          <w:b/>
        </w:rPr>
        <w:t xml:space="preserve">В   статью 33 </w:t>
      </w:r>
      <w:r w:rsidRPr="00920C3E">
        <w:rPr>
          <w:b/>
          <w:bCs/>
        </w:rPr>
        <w:t xml:space="preserve">части </w:t>
      </w:r>
      <w:r w:rsidRPr="00920C3E">
        <w:rPr>
          <w:b/>
          <w:bCs/>
          <w:lang w:val="en-US"/>
        </w:rPr>
        <w:t>III</w:t>
      </w:r>
      <w:r w:rsidRPr="00920C3E">
        <w:rPr>
          <w:b/>
          <w:bCs/>
        </w:rPr>
        <w:t xml:space="preserve">  Правил изложить в новой редакции:</w:t>
      </w:r>
    </w:p>
    <w:p w:rsidR="002609DC" w:rsidRPr="00920C3E" w:rsidRDefault="008D50D1" w:rsidP="002609DC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ru-RU"/>
        </w:rPr>
      </w:pPr>
      <w:r w:rsidRPr="00920C3E">
        <w:rPr>
          <w:rFonts w:ascii="Arial" w:hAnsi="Arial" w:cs="Arial"/>
          <w:b/>
          <w:i/>
          <w:color w:val="000000"/>
          <w:lang w:val="ru-RU"/>
        </w:rPr>
        <w:t>«</w:t>
      </w:r>
      <w:r w:rsidR="002609DC" w:rsidRPr="00920C3E">
        <w:rPr>
          <w:rFonts w:ascii="Arial" w:hAnsi="Arial" w:cs="Arial"/>
          <w:b/>
          <w:i/>
          <w:color w:val="000000"/>
          <w:lang w:val="ru-RU"/>
        </w:rPr>
        <w:t>Статья 33. Зоны инженерной и транспортной инфраструктур (</w:t>
      </w:r>
      <w:proofErr w:type="gramStart"/>
      <w:r w:rsidR="002609DC" w:rsidRPr="00920C3E">
        <w:rPr>
          <w:rFonts w:ascii="Arial" w:hAnsi="Arial" w:cs="Arial"/>
          <w:b/>
          <w:i/>
          <w:color w:val="000000"/>
          <w:lang w:val="ru-RU"/>
        </w:rPr>
        <w:t>Ит</w:t>
      </w:r>
      <w:proofErr w:type="gramEnd"/>
      <w:r w:rsidR="002609DC" w:rsidRPr="00920C3E">
        <w:rPr>
          <w:rFonts w:ascii="Arial" w:hAnsi="Arial" w:cs="Arial"/>
          <w:b/>
          <w:i/>
          <w:color w:val="000000"/>
          <w:lang w:val="ru-RU"/>
        </w:rPr>
        <w:t>)</w:t>
      </w:r>
    </w:p>
    <w:p w:rsidR="002609DC" w:rsidRPr="00920C3E" w:rsidRDefault="002609DC" w:rsidP="001A6BA7">
      <w:pPr>
        <w:numPr>
          <w:ilvl w:val="0"/>
          <w:numId w:val="29"/>
        </w:numPr>
        <w:suppressAutoHyphens/>
        <w:jc w:val="center"/>
        <w:rPr>
          <w:b/>
          <w:bCs/>
          <w:caps/>
          <w:lang w:val="ru-RU"/>
        </w:rPr>
      </w:pPr>
      <w:r w:rsidRPr="00920C3E">
        <w:rPr>
          <w:b/>
          <w:bCs/>
          <w:lang w:val="ru-RU"/>
        </w:rPr>
        <w:t xml:space="preserve">Ит-1. </w:t>
      </w:r>
      <w:r w:rsidRPr="00920C3E">
        <w:rPr>
          <w:b/>
          <w:bCs/>
          <w:caps/>
          <w:lang w:val="ru-RU"/>
        </w:rPr>
        <w:t>Зона инженерно-транспортной инфраструктуры.</w:t>
      </w:r>
    </w:p>
    <w:p w:rsidR="002609DC" w:rsidRPr="00920C3E" w:rsidRDefault="002609DC" w:rsidP="001A6BA7">
      <w:pPr>
        <w:numPr>
          <w:ilvl w:val="0"/>
          <w:numId w:val="30"/>
        </w:numPr>
        <w:suppressAutoHyphens/>
        <w:jc w:val="both"/>
        <w:rPr>
          <w:b/>
          <w:lang w:val="ru-RU"/>
        </w:rPr>
      </w:pPr>
      <w:r w:rsidRPr="00920C3E">
        <w:rPr>
          <w:b/>
          <w:lang w:val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EA5A0E" w:rsidRPr="00920C3E" w:rsidTr="003B5EA2">
        <w:tc>
          <w:tcPr>
            <w:tcW w:w="8748" w:type="dxa"/>
            <w:shd w:val="clear" w:color="auto" w:fill="auto"/>
          </w:tcPr>
          <w:p w:rsidR="00EA5A0E" w:rsidRPr="00920C3E" w:rsidRDefault="00EA5A0E" w:rsidP="003B5EA2">
            <w:pPr>
              <w:jc w:val="center"/>
              <w:rPr>
                <w:b/>
              </w:rPr>
            </w:pPr>
            <w:r w:rsidRPr="00920C3E">
              <w:rPr>
                <w:b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EA5A0E" w:rsidRPr="00920C3E" w:rsidRDefault="00EA5A0E" w:rsidP="003B5EA2">
            <w:pPr>
              <w:jc w:val="both"/>
              <w:rPr>
                <w:b/>
              </w:rPr>
            </w:pPr>
          </w:p>
        </w:tc>
      </w:tr>
      <w:tr w:rsidR="00EA5A0E" w:rsidRPr="00920C3E" w:rsidTr="003B5EA2">
        <w:tc>
          <w:tcPr>
            <w:tcW w:w="8748" w:type="dxa"/>
            <w:shd w:val="clear" w:color="auto" w:fill="auto"/>
          </w:tcPr>
          <w:p w:rsidR="00EA5A0E" w:rsidRPr="00920C3E" w:rsidRDefault="00EA5A0E" w:rsidP="003B5EA2">
            <w:pPr>
              <w:jc w:val="both"/>
              <w:rPr>
                <w:b/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EA5A0E" w:rsidRPr="00920C3E" w:rsidRDefault="00EA5A0E" w:rsidP="003B5EA2">
            <w:pPr>
              <w:jc w:val="center"/>
              <w:rPr>
                <w:b/>
              </w:rPr>
            </w:pPr>
            <w:r w:rsidRPr="00920C3E">
              <w:t>Код</w:t>
            </w:r>
          </w:p>
        </w:tc>
      </w:tr>
      <w:tr w:rsidR="00EA5A0E" w:rsidRPr="00920C3E" w:rsidTr="003B5EA2">
        <w:tc>
          <w:tcPr>
            <w:tcW w:w="8748" w:type="dxa"/>
            <w:shd w:val="clear" w:color="auto" w:fill="auto"/>
          </w:tcPr>
          <w:p w:rsidR="00EA5A0E" w:rsidRPr="00920C3E" w:rsidRDefault="00EA5A0E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EA5A0E" w:rsidRPr="00920C3E" w:rsidRDefault="00EA5A0E" w:rsidP="003B5EA2">
            <w:pPr>
              <w:jc w:val="center"/>
              <w:rPr>
                <w:b/>
                <w:lang w:val="ru-RU"/>
              </w:rPr>
            </w:pPr>
            <w:r w:rsidRPr="00920C3E"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EA5A0E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0E" w:rsidRPr="00920C3E" w:rsidRDefault="00EA5A0E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81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182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0E" w:rsidRPr="00920C3E" w:rsidRDefault="00EA5A0E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EA5A0E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0E" w:rsidRPr="00920C3E" w:rsidRDefault="00EA5A0E" w:rsidP="009A02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ru-RU" w:eastAsia="en-US"/>
              </w:rPr>
            </w:pPr>
            <w:proofErr w:type="gramStart"/>
            <w:r w:rsidRPr="00920C3E">
              <w:rPr>
                <w:b/>
                <w:lang w:val="ru-RU"/>
              </w:rPr>
              <w:t>Автомобильный транспорт</w:t>
            </w:r>
            <w:r w:rsidRPr="00920C3E">
              <w:rPr>
                <w:lang w:val="ru-RU"/>
              </w:rPr>
              <w:t xml:space="preserve"> (размещение </w:t>
            </w:r>
            <w:r w:rsidRPr="00920C3E">
              <w:rPr>
                <w:rFonts w:eastAsiaTheme="minorHAnsi"/>
                <w:bCs/>
                <w:lang w:val="ru-RU" w:eastAsia="en-US"/>
              </w:rPr>
              <w:t>зданий и сооружений автомобильного транспорта.</w:t>
            </w:r>
            <w:proofErr w:type="gramEnd"/>
            <w:r w:rsidRPr="00920C3E">
              <w:rPr>
                <w:rFonts w:eastAsiaTheme="minorHAnsi"/>
                <w:bCs/>
                <w:lang w:val="ru-RU" w:eastAsia="en-US"/>
              </w:rPr>
              <w:t xml:space="preserve"> </w:t>
            </w:r>
            <w:proofErr w:type="gramStart"/>
            <w:r w:rsidRPr="00920C3E">
              <w:rPr>
                <w:rFonts w:eastAsiaTheme="minorHAnsi"/>
                <w:bCs/>
                <w:lang w:val="ru-RU"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83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кодами 7.2.1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 - </w:t>
            </w:r>
            <w:hyperlink r:id="rId184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0E" w:rsidRPr="00920C3E" w:rsidRDefault="00EA5A0E" w:rsidP="003B5EA2">
            <w:pPr>
              <w:jc w:val="center"/>
            </w:pPr>
            <w:r w:rsidRPr="00920C3E">
              <w:t>7.2</w:t>
            </w:r>
          </w:p>
        </w:tc>
      </w:tr>
      <w:tr w:rsidR="00EA5A0E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0E" w:rsidRPr="00920C3E" w:rsidRDefault="00EA5A0E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Размещение автомобильных дорог</w:t>
            </w:r>
            <w:r w:rsidRPr="00920C3E">
              <w:rPr>
                <w:rFonts w:eastAsiaTheme="minorHAnsi"/>
                <w:lang w:val="ru-RU" w:eastAsia="en-US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дств в гр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85" w:history="1">
              <w:r w:rsidRPr="00920C3E">
                <w:rPr>
                  <w:rFonts w:eastAsiaTheme="minorHAnsi"/>
                  <w:lang w:val="ru-RU" w:eastAsia="en-US"/>
                </w:rPr>
                <w:t>кодами 2.7.1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186" w:history="1">
              <w:r w:rsidRPr="00920C3E">
                <w:rPr>
                  <w:rFonts w:eastAsiaTheme="minorHAnsi"/>
                  <w:lang w:val="ru-RU" w:eastAsia="en-US"/>
                </w:rPr>
                <w:t>4.9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187" w:history="1">
              <w:r w:rsidRPr="00920C3E">
                <w:rPr>
                  <w:rFonts w:eastAsiaTheme="minorHAnsi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а также некапитальных сооружений, предназначенных для охраны транспортных средств; размещение объектов, </w:t>
            </w:r>
            <w:r w:rsidRPr="00920C3E">
              <w:rPr>
                <w:rFonts w:eastAsiaTheme="minorHAnsi"/>
                <w:lang w:val="ru-RU" w:eastAsia="en-US"/>
              </w:rPr>
              <w:lastRenderedPageBreak/>
              <w:t>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0E" w:rsidRPr="00920C3E" w:rsidRDefault="00EA5A0E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lastRenderedPageBreak/>
              <w:t>7.2.1</w:t>
            </w:r>
          </w:p>
        </w:tc>
      </w:tr>
      <w:tr w:rsidR="00EA5A0E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0E" w:rsidRPr="00920C3E" w:rsidRDefault="00EA5A0E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lastRenderedPageBreak/>
              <w:t>Обслуживание перевозок пассажиров</w:t>
            </w:r>
            <w:r w:rsidRPr="00920C3E">
              <w:rPr>
                <w:rFonts w:eastAsiaTheme="minorHAnsi"/>
                <w:lang w:val="ru-RU" w:eastAsia="en-US"/>
              </w:rPr>
              <w:t xml:space="preserve"> (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88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кодом 7.6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0E" w:rsidRPr="00920C3E" w:rsidRDefault="00EA5A0E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7.2.2</w:t>
            </w:r>
          </w:p>
        </w:tc>
      </w:tr>
      <w:tr w:rsidR="00EA5A0E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0E" w:rsidRPr="00920C3E" w:rsidRDefault="00EA5A0E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Стоянки транспорта общего пользования </w:t>
            </w:r>
            <w:r w:rsidRPr="00920C3E">
              <w:rPr>
                <w:rFonts w:eastAsiaTheme="minorHAnsi"/>
                <w:lang w:val="ru-RU"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0E" w:rsidRPr="00920C3E" w:rsidRDefault="00EA5A0E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7.2.3</w:t>
            </w:r>
          </w:p>
        </w:tc>
      </w:tr>
      <w:tr w:rsidR="00EA5A0E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0E" w:rsidRPr="00920C3E" w:rsidRDefault="00EA5A0E" w:rsidP="003B5EA2">
            <w:pPr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Трубопроводный транспорт</w:t>
            </w:r>
            <w:r w:rsidRPr="00920C3E">
              <w:rPr>
                <w:lang w:val="ru-RU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0E" w:rsidRPr="00920C3E" w:rsidRDefault="00EA5A0E" w:rsidP="003B5EA2">
            <w:pPr>
              <w:jc w:val="center"/>
            </w:pPr>
            <w:r w:rsidRPr="00920C3E">
              <w:t>7.5</w:t>
            </w:r>
          </w:p>
        </w:tc>
      </w:tr>
      <w:tr w:rsidR="009A0266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66" w:rsidRPr="00920C3E" w:rsidRDefault="009A0266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Улично-дорожная сеть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A0266" w:rsidRPr="00920C3E" w:rsidRDefault="009A0266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размещение придорожных стоянок (парковок) транспортных сре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дств в гр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89" w:history="1">
              <w:r w:rsidRPr="00920C3E">
                <w:rPr>
                  <w:rFonts w:eastAsiaTheme="minorHAnsi"/>
                  <w:lang w:val="ru-RU" w:eastAsia="en-US"/>
                </w:rPr>
                <w:t>кодами 2.7.1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190" w:history="1">
              <w:r w:rsidRPr="00920C3E">
                <w:rPr>
                  <w:rFonts w:eastAsiaTheme="minorHAnsi"/>
                  <w:lang w:val="ru-RU" w:eastAsia="en-US"/>
                </w:rPr>
                <w:t>4.9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191" w:history="1">
              <w:r w:rsidRPr="00920C3E">
                <w:rPr>
                  <w:rFonts w:eastAsiaTheme="minorHAnsi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lang w:val="ru-RU"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66" w:rsidRPr="00920C3E" w:rsidRDefault="009A0266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12.0.1</w:t>
            </w:r>
          </w:p>
        </w:tc>
      </w:tr>
      <w:tr w:rsidR="00617202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02" w:rsidRPr="00920C3E" w:rsidRDefault="00617202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02" w:rsidRPr="00920C3E" w:rsidRDefault="00617202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617202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02" w:rsidRPr="00920C3E" w:rsidRDefault="00617202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02" w:rsidRPr="00920C3E" w:rsidRDefault="00617202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EA5A0E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0E" w:rsidRPr="00920C3E" w:rsidRDefault="00EA5A0E" w:rsidP="003B5EA2">
            <w:pPr>
              <w:jc w:val="center"/>
              <w:rPr>
                <w:b/>
              </w:rPr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0E" w:rsidRPr="00920C3E" w:rsidRDefault="00EA5A0E" w:rsidP="003B5EA2">
            <w:pPr>
              <w:jc w:val="center"/>
            </w:pPr>
          </w:p>
        </w:tc>
      </w:tr>
      <w:tr w:rsidR="008F5E3C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C" w:rsidRPr="00920C3E" w:rsidRDefault="008F5E3C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Склады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3C" w:rsidRPr="00920C3E" w:rsidRDefault="008F5E3C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</w:t>
            </w:r>
          </w:p>
        </w:tc>
      </w:tr>
    </w:tbl>
    <w:p w:rsidR="002609DC" w:rsidRPr="00920C3E" w:rsidRDefault="002609DC" w:rsidP="002609DC">
      <w:pPr>
        <w:shd w:val="clear" w:color="auto" w:fill="FFFFFF"/>
        <w:autoSpaceDE w:val="0"/>
        <w:autoSpaceDN w:val="0"/>
        <w:adjustRightInd w:val="0"/>
        <w:ind w:right="344"/>
        <w:jc w:val="both"/>
        <w:rPr>
          <w:b/>
          <w:i/>
          <w:u w:val="single"/>
          <w:lang w:val="ru-RU"/>
        </w:rPr>
      </w:pPr>
      <w:r w:rsidRPr="00920C3E">
        <w:rPr>
          <w:b/>
          <w:lang w:val="ru-RU"/>
        </w:rPr>
        <w:t xml:space="preserve">2. 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 </w:t>
      </w:r>
      <w:r w:rsidRPr="00920C3E">
        <w:rPr>
          <w:b/>
          <w:i/>
          <w:u w:val="single"/>
          <w:lang w:val="ru-RU"/>
        </w:rPr>
        <w:t xml:space="preserve">для зоны </w:t>
      </w:r>
      <w:r w:rsidRPr="00920C3E">
        <w:rPr>
          <w:b/>
          <w:bCs/>
          <w:i/>
          <w:u w:val="single"/>
          <w:lang w:val="ru-RU"/>
        </w:rPr>
        <w:t>инженерно-транспортной инфраструктуры</w:t>
      </w:r>
      <w:r w:rsidRPr="00920C3E">
        <w:rPr>
          <w:b/>
          <w:i/>
          <w:u w:val="single"/>
          <w:lang w:val="ru-RU"/>
        </w:rPr>
        <w:t>:</w:t>
      </w:r>
    </w:p>
    <w:p w:rsidR="002609DC" w:rsidRPr="00920C3E" w:rsidRDefault="002609DC" w:rsidP="008D50D1">
      <w:pPr>
        <w:jc w:val="both"/>
        <w:rPr>
          <w:lang w:val="ru-RU"/>
        </w:rPr>
      </w:pPr>
      <w:r w:rsidRPr="00920C3E">
        <w:rPr>
          <w:lang w:val="ru-RU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2609DC" w:rsidRPr="00920C3E" w:rsidRDefault="002609DC" w:rsidP="001A6BA7">
      <w:pPr>
        <w:numPr>
          <w:ilvl w:val="0"/>
          <w:numId w:val="6"/>
        </w:numPr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а) минимальная площадь земельного участка - не подлежит установлению;</w:t>
      </w:r>
    </w:p>
    <w:p w:rsidR="002609DC" w:rsidRPr="00920C3E" w:rsidRDefault="002609DC" w:rsidP="001A6BA7">
      <w:pPr>
        <w:numPr>
          <w:ilvl w:val="0"/>
          <w:numId w:val="6"/>
        </w:numPr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б) максимальная площадь земельного учас</w:t>
      </w:r>
      <w:r w:rsidR="008D50D1" w:rsidRPr="00920C3E">
        <w:rPr>
          <w:lang w:val="ru-RU"/>
        </w:rPr>
        <w:t>тка - не подлежит установлению.</w:t>
      </w:r>
    </w:p>
    <w:p w:rsidR="002609DC" w:rsidRPr="00920C3E" w:rsidRDefault="002609DC" w:rsidP="001A6BA7">
      <w:pPr>
        <w:numPr>
          <w:ilvl w:val="0"/>
          <w:numId w:val="6"/>
        </w:numPr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2) минимальная ширина земельного участка вдоль фронта у</w:t>
      </w:r>
      <w:r w:rsidR="008D50D1" w:rsidRPr="00920C3E">
        <w:rPr>
          <w:lang w:val="ru-RU"/>
        </w:rPr>
        <w:t>лицы – не подлежит установлению</w:t>
      </w:r>
      <w:r w:rsidRPr="00920C3E">
        <w:rPr>
          <w:lang w:val="ru-RU"/>
        </w:rPr>
        <w:t>.</w:t>
      </w:r>
    </w:p>
    <w:p w:rsidR="002609DC" w:rsidRPr="00920C3E" w:rsidRDefault="002609DC" w:rsidP="001A6BA7">
      <w:pPr>
        <w:numPr>
          <w:ilvl w:val="0"/>
          <w:numId w:val="6"/>
        </w:numPr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– 18 метров.</w:t>
      </w:r>
    </w:p>
    <w:p w:rsidR="002609DC" w:rsidRPr="00920C3E" w:rsidRDefault="002609DC" w:rsidP="008D50D1">
      <w:pPr>
        <w:jc w:val="both"/>
        <w:rPr>
          <w:lang w:val="ru-RU"/>
        </w:rPr>
      </w:pPr>
      <w:r w:rsidRPr="00920C3E">
        <w:rPr>
          <w:lang w:val="ru-RU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2609DC" w:rsidRPr="00920C3E" w:rsidRDefault="002609DC" w:rsidP="008D50D1">
      <w:pPr>
        <w:jc w:val="both"/>
        <w:rPr>
          <w:lang w:val="ru-RU"/>
        </w:rPr>
      </w:pPr>
      <w:r w:rsidRPr="00920C3E">
        <w:rPr>
          <w:lang w:val="ru-RU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2609DC" w:rsidRPr="00920C3E" w:rsidRDefault="002609DC" w:rsidP="008D50D1">
      <w:pPr>
        <w:jc w:val="both"/>
        <w:rPr>
          <w:lang w:val="ru-RU"/>
        </w:rPr>
      </w:pPr>
      <w:r w:rsidRPr="00920C3E">
        <w:rPr>
          <w:lang w:val="ru-RU"/>
        </w:rPr>
        <w:t xml:space="preserve">6) минимальные размеры озелененной территории земельных участков – не подлежат установлению. </w:t>
      </w:r>
    </w:p>
    <w:p w:rsidR="002609DC" w:rsidRPr="00920C3E" w:rsidRDefault="002609DC" w:rsidP="008D50D1">
      <w:pPr>
        <w:jc w:val="both"/>
        <w:rPr>
          <w:lang w:val="ru-RU"/>
        </w:rPr>
      </w:pPr>
      <w:r w:rsidRPr="00920C3E">
        <w:rPr>
          <w:lang w:val="ru-RU"/>
        </w:rPr>
        <w:t>7) минимальное количество машино-мест для хранения индивидуального автотранспорта на территории земельных участков – не подлежит установлению.</w:t>
      </w:r>
    </w:p>
    <w:p w:rsidR="002609DC" w:rsidRPr="00920C3E" w:rsidRDefault="002609DC" w:rsidP="002609DC">
      <w:pPr>
        <w:shd w:val="clear" w:color="auto" w:fill="FFFFFF"/>
        <w:autoSpaceDE w:val="0"/>
        <w:autoSpaceDN w:val="0"/>
        <w:adjustRightInd w:val="0"/>
        <w:ind w:firstLine="851"/>
        <w:rPr>
          <w:i/>
          <w:color w:val="000000"/>
          <w:lang w:val="ru-RU"/>
        </w:rPr>
      </w:pPr>
      <w:r w:rsidRPr="00920C3E">
        <w:rPr>
          <w:i/>
          <w:color w:val="000000"/>
          <w:lang w:val="ru-RU"/>
        </w:rPr>
        <w:t>Примечание:</w:t>
      </w:r>
    </w:p>
    <w:p w:rsidR="002609DC" w:rsidRPr="00920C3E" w:rsidRDefault="002609DC" w:rsidP="002609D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lang w:val="ru-RU"/>
        </w:rPr>
      </w:pPr>
      <w:proofErr w:type="gramStart"/>
      <w:r w:rsidRPr="00920C3E">
        <w:rPr>
          <w:color w:val="000000"/>
          <w:lang w:val="ru-RU"/>
        </w:rPr>
        <w:t>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размещение объектов капитального строительства, объектов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в границах полосы отвода и придорожной полосы автомобильной дороги, допускается при наличии согласования</w:t>
      </w:r>
      <w:proofErr w:type="gramEnd"/>
      <w:r w:rsidRPr="00920C3E">
        <w:rPr>
          <w:color w:val="000000"/>
          <w:lang w:val="ru-RU"/>
        </w:rPr>
        <w:t xml:space="preserve"> в письменной форме владельца автомобильной дороги.</w:t>
      </w:r>
    </w:p>
    <w:p w:rsidR="002609DC" w:rsidRPr="00920C3E" w:rsidRDefault="002609DC" w:rsidP="002609D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lang w:val="ru-RU"/>
        </w:rPr>
      </w:pPr>
      <w:r w:rsidRPr="00920C3E">
        <w:rPr>
          <w:color w:val="000000"/>
          <w:lang w:val="ru-RU"/>
        </w:rPr>
        <w:lastRenderedPageBreak/>
        <w:t>Формировать, выделять земельные участки, для размещения объектов капитального строительства, объектов дорожного сервиса, установка рекламных конструкций, информационных щитов и указателей, изменять виды разрешенного использования земельных участков, находящихся в придорожной полосе автодороги, при наличии письменного согласования владельца автомобильной дороги и выданных в установленном порядке технических требований и условий</w:t>
      </w:r>
      <w:proofErr w:type="gramStart"/>
      <w:r w:rsidRPr="00920C3E">
        <w:rPr>
          <w:color w:val="000000"/>
          <w:lang w:val="ru-RU"/>
        </w:rPr>
        <w:t>.»</w:t>
      </w:r>
      <w:proofErr w:type="gramEnd"/>
    </w:p>
    <w:p w:rsidR="002609DC" w:rsidRPr="00920C3E" w:rsidRDefault="002609DC" w:rsidP="002609DC">
      <w:pPr>
        <w:ind w:firstLine="545"/>
        <w:jc w:val="both"/>
        <w:rPr>
          <w:lang w:val="ru-RU"/>
        </w:rPr>
      </w:pPr>
    </w:p>
    <w:p w:rsidR="002609DC" w:rsidRPr="00920C3E" w:rsidRDefault="002609DC" w:rsidP="001A6BA7">
      <w:pPr>
        <w:numPr>
          <w:ilvl w:val="0"/>
          <w:numId w:val="29"/>
        </w:numPr>
        <w:suppressAutoHyphens/>
        <w:jc w:val="center"/>
        <w:rPr>
          <w:b/>
          <w:bCs/>
          <w:lang w:val="ru-RU"/>
        </w:rPr>
      </w:pPr>
      <w:r w:rsidRPr="00920C3E">
        <w:rPr>
          <w:b/>
          <w:bCs/>
          <w:lang w:val="ru-RU"/>
        </w:rPr>
        <w:t xml:space="preserve">Ит-2. </w:t>
      </w:r>
      <w:r w:rsidRPr="00920C3E">
        <w:rPr>
          <w:b/>
          <w:bCs/>
          <w:caps/>
          <w:lang w:val="ru-RU"/>
        </w:rPr>
        <w:t>Зона размещения объектов Железнодорожного транспорта</w:t>
      </w:r>
      <w:proofErr w:type="gramStart"/>
      <w:r w:rsidRPr="00920C3E">
        <w:rPr>
          <w:b/>
          <w:bCs/>
          <w:lang w:val="ru-RU"/>
        </w:rPr>
        <w:t>.</w:t>
      </w:r>
      <w:r w:rsidRPr="00920C3E">
        <w:rPr>
          <w:bCs/>
          <w:color w:val="FF0000"/>
          <w:lang w:val="ru-RU"/>
        </w:rPr>
        <w:t>.</w:t>
      </w:r>
      <w:proofErr w:type="gramEnd"/>
    </w:p>
    <w:p w:rsidR="00D36996" w:rsidRPr="00920C3E" w:rsidRDefault="002609DC" w:rsidP="001A6BA7">
      <w:pPr>
        <w:numPr>
          <w:ilvl w:val="0"/>
          <w:numId w:val="31"/>
        </w:numPr>
        <w:autoSpaceDE w:val="0"/>
        <w:autoSpaceDN w:val="0"/>
        <w:adjustRightInd w:val="0"/>
        <w:jc w:val="center"/>
        <w:rPr>
          <w:b/>
          <w:lang w:val="ru-RU"/>
        </w:rPr>
      </w:pPr>
      <w:r w:rsidRPr="00920C3E">
        <w:rPr>
          <w:b/>
          <w:lang w:val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510014" w:rsidRPr="00920C3E" w:rsidTr="003B5EA2">
        <w:tc>
          <w:tcPr>
            <w:tcW w:w="8748" w:type="dxa"/>
            <w:shd w:val="clear" w:color="auto" w:fill="auto"/>
          </w:tcPr>
          <w:p w:rsidR="00510014" w:rsidRPr="00920C3E" w:rsidRDefault="00510014" w:rsidP="003B5EA2">
            <w:pPr>
              <w:jc w:val="center"/>
              <w:rPr>
                <w:b/>
              </w:rPr>
            </w:pPr>
            <w:r w:rsidRPr="00920C3E">
              <w:rPr>
                <w:b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510014" w:rsidRPr="00920C3E" w:rsidRDefault="00510014" w:rsidP="003B5EA2">
            <w:pPr>
              <w:jc w:val="both"/>
              <w:rPr>
                <w:b/>
              </w:rPr>
            </w:pPr>
          </w:p>
        </w:tc>
      </w:tr>
      <w:tr w:rsidR="00510014" w:rsidRPr="00920C3E" w:rsidTr="003B5EA2">
        <w:tc>
          <w:tcPr>
            <w:tcW w:w="8748" w:type="dxa"/>
            <w:shd w:val="clear" w:color="auto" w:fill="auto"/>
          </w:tcPr>
          <w:p w:rsidR="00510014" w:rsidRPr="00920C3E" w:rsidRDefault="00510014" w:rsidP="003B5EA2">
            <w:pPr>
              <w:jc w:val="both"/>
              <w:rPr>
                <w:b/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510014" w:rsidRPr="00920C3E" w:rsidRDefault="00510014" w:rsidP="003B5EA2">
            <w:pPr>
              <w:jc w:val="center"/>
              <w:rPr>
                <w:b/>
              </w:rPr>
            </w:pPr>
            <w:r w:rsidRPr="00920C3E">
              <w:t>Код</w:t>
            </w:r>
          </w:p>
        </w:tc>
      </w:tr>
      <w:tr w:rsidR="00A41A15" w:rsidRPr="00920C3E" w:rsidTr="003B5EA2">
        <w:tc>
          <w:tcPr>
            <w:tcW w:w="8748" w:type="dxa"/>
            <w:shd w:val="clear" w:color="auto" w:fill="auto"/>
          </w:tcPr>
          <w:p w:rsidR="00A41A15" w:rsidRPr="00920C3E" w:rsidRDefault="00A41A15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A41A15" w:rsidRPr="00920C3E" w:rsidRDefault="00A41A15" w:rsidP="00216B50">
            <w:pPr>
              <w:jc w:val="center"/>
              <w:rPr>
                <w:b/>
                <w:lang w:val="ru-RU"/>
              </w:rPr>
            </w:pPr>
            <w:r w:rsidRPr="00920C3E"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A41A1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ru-RU" w:eastAsia="en-US"/>
              </w:rPr>
            </w:pPr>
            <w:proofErr w:type="gramStart"/>
            <w:r w:rsidRPr="00920C3E">
              <w:rPr>
                <w:b/>
                <w:lang w:val="ru-RU"/>
              </w:rPr>
              <w:t>Железнодорожный транспорт</w:t>
            </w:r>
            <w:r w:rsidRPr="00920C3E">
              <w:rPr>
                <w:lang w:val="ru-RU"/>
              </w:rPr>
              <w:t xml:space="preserve"> (</w:t>
            </w:r>
            <w:r w:rsidRPr="00920C3E">
              <w:rPr>
                <w:rFonts w:eastAsiaTheme="minorHAnsi"/>
                <w:bCs/>
                <w:lang w:val="ru-RU" w:eastAsia="en-US"/>
              </w:rPr>
              <w:t>размещение объектов капитального строительства железнодорожного транспорта.</w:t>
            </w:r>
            <w:proofErr w:type="gramEnd"/>
            <w:r w:rsidRPr="00920C3E">
              <w:rPr>
                <w:rFonts w:eastAsiaTheme="minorHAnsi"/>
                <w:bCs/>
                <w:lang w:val="ru-RU" w:eastAsia="en-US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192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кодами 7.1.1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 - </w:t>
            </w:r>
            <w:hyperlink r:id="rId193" w:history="1">
              <w:r w:rsidRPr="00920C3E">
                <w:rPr>
                  <w:rFonts w:eastAsiaTheme="minorHAnsi"/>
                  <w:bCs/>
                  <w:color w:val="0000FF"/>
                  <w:lang w:val="ru-RU" w:eastAsia="en-US"/>
                </w:rPr>
                <w:t>7.1.2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3B5EA2">
            <w:pPr>
              <w:jc w:val="center"/>
            </w:pPr>
            <w:r w:rsidRPr="00920C3E">
              <w:t>7.1</w:t>
            </w:r>
          </w:p>
        </w:tc>
      </w:tr>
      <w:tr w:rsidR="00A41A1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5100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>Обслуживание железнодорожных перевозок (</w:t>
            </w:r>
            <w:r w:rsidRPr="00920C3E">
              <w:rPr>
                <w:rFonts w:eastAsiaTheme="minorHAnsi"/>
                <w:bCs/>
                <w:lang w:val="ru-RU" w:eastAsia="en-US"/>
              </w:rPr>
              <w:t>размещение железнодорожных путей</w:t>
            </w:r>
            <w:r w:rsidRPr="00920C3E">
              <w:rPr>
                <w:rFonts w:eastAsiaTheme="minorHAnsi"/>
                <w:b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3B5EA2">
            <w:pPr>
              <w:jc w:val="center"/>
              <w:rPr>
                <w:lang w:val="ru-RU"/>
              </w:rPr>
            </w:pPr>
            <w:r w:rsidRPr="00920C3E">
              <w:rPr>
                <w:lang w:val="ru-RU"/>
              </w:rPr>
              <w:t>7.1.1</w:t>
            </w:r>
          </w:p>
        </w:tc>
      </w:tr>
      <w:tr w:rsidR="00A41A1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5100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Обслуживание железнодорожных перевозок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41A15" w:rsidRPr="00920C3E" w:rsidRDefault="00A41A15" w:rsidP="005100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3B5EA2">
            <w:pPr>
              <w:jc w:val="center"/>
              <w:rPr>
                <w:lang w:val="ru-RU"/>
              </w:rPr>
            </w:pPr>
            <w:r w:rsidRPr="00920C3E">
              <w:rPr>
                <w:lang w:val="ru-RU"/>
              </w:rPr>
              <w:t>7.1.2</w:t>
            </w:r>
          </w:p>
        </w:tc>
      </w:tr>
      <w:tr w:rsidR="00A41A1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94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195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A41A1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Склады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</w:t>
            </w:r>
          </w:p>
        </w:tc>
      </w:tr>
      <w:tr w:rsidR="00A41A1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Обслуживание перевозок пассажиров</w:t>
            </w:r>
            <w:r w:rsidRPr="00920C3E">
              <w:rPr>
                <w:rFonts w:eastAsiaTheme="minorHAnsi"/>
                <w:lang w:val="ru-RU" w:eastAsia="en-US"/>
              </w:rPr>
              <w:t xml:space="preserve"> (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96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кодом 7.6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7.2.2</w:t>
            </w:r>
          </w:p>
        </w:tc>
      </w:tr>
      <w:tr w:rsidR="00A41A1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Стоянки транспорта общего пользования </w:t>
            </w:r>
            <w:r w:rsidRPr="00920C3E">
              <w:rPr>
                <w:rFonts w:eastAsiaTheme="minorHAnsi"/>
                <w:lang w:val="ru-RU"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7.2.3</w:t>
            </w:r>
          </w:p>
        </w:tc>
      </w:tr>
      <w:tr w:rsidR="00A41A1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3B5EA2">
            <w:pPr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lastRenderedPageBreak/>
              <w:t>Трубопроводный транспорт</w:t>
            </w:r>
            <w:r w:rsidRPr="00920C3E">
              <w:rPr>
                <w:lang w:val="ru-RU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3B5EA2">
            <w:pPr>
              <w:jc w:val="center"/>
            </w:pPr>
            <w:r w:rsidRPr="00920C3E">
              <w:t>7.5</w:t>
            </w:r>
          </w:p>
        </w:tc>
      </w:tr>
      <w:tr w:rsidR="00A41A1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3B5EA2">
            <w:pPr>
              <w:jc w:val="center"/>
            </w:pPr>
          </w:p>
        </w:tc>
      </w:tr>
      <w:tr w:rsidR="00A41A1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3B5EA2">
            <w:pPr>
              <w:jc w:val="center"/>
            </w:pPr>
          </w:p>
        </w:tc>
      </w:tr>
      <w:tr w:rsidR="00A41A1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3B5EA2">
            <w:pPr>
              <w:jc w:val="center"/>
              <w:rPr>
                <w:b/>
              </w:rPr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3B5EA2">
            <w:pPr>
              <w:jc w:val="center"/>
            </w:pPr>
          </w:p>
        </w:tc>
      </w:tr>
      <w:tr w:rsidR="00A41A1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3B5EA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920C3E">
              <w:rPr>
                <w:b/>
                <w:bCs/>
                <w:lang w:val="ru-RU"/>
              </w:rPr>
              <w:t>Обеспечение сельскохозяйственного производства (</w:t>
            </w:r>
            <w:r w:rsidRPr="00920C3E">
              <w:rPr>
                <w:lang w:val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15" w:rsidRPr="00920C3E" w:rsidRDefault="00A41A15" w:rsidP="003B5EA2">
            <w:pPr>
              <w:jc w:val="center"/>
            </w:pPr>
            <w:r w:rsidRPr="00920C3E">
              <w:t>1.18</w:t>
            </w:r>
          </w:p>
        </w:tc>
      </w:tr>
    </w:tbl>
    <w:p w:rsidR="003938EC" w:rsidRPr="00920C3E" w:rsidRDefault="003938EC" w:rsidP="008D50D1">
      <w:pPr>
        <w:shd w:val="clear" w:color="auto" w:fill="FFFFFF"/>
        <w:autoSpaceDE w:val="0"/>
        <w:autoSpaceDN w:val="0"/>
        <w:adjustRightInd w:val="0"/>
        <w:ind w:right="344" w:firstLine="708"/>
        <w:jc w:val="both"/>
        <w:rPr>
          <w:b/>
          <w:color w:val="000000"/>
          <w:u w:val="single"/>
          <w:lang w:val="ru-RU"/>
        </w:rPr>
      </w:pPr>
      <w:r w:rsidRPr="00920C3E">
        <w:rPr>
          <w:b/>
          <w:color w:val="000000"/>
          <w:lang w:val="ru-RU"/>
        </w:rPr>
        <w:t xml:space="preserve">2. 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 </w:t>
      </w:r>
      <w:r w:rsidRPr="00920C3E">
        <w:rPr>
          <w:b/>
          <w:i/>
          <w:color w:val="000000"/>
          <w:u w:val="single"/>
          <w:lang w:val="ru-RU"/>
        </w:rPr>
        <w:t xml:space="preserve">для зоны </w:t>
      </w:r>
      <w:r w:rsidRPr="00920C3E">
        <w:rPr>
          <w:b/>
          <w:bCs/>
          <w:i/>
          <w:color w:val="000000"/>
          <w:u w:val="single"/>
          <w:lang w:val="ru-RU"/>
        </w:rPr>
        <w:t>размещения объектов железнодорожного транспорта</w:t>
      </w:r>
      <w:r w:rsidRPr="00920C3E">
        <w:rPr>
          <w:b/>
          <w:i/>
          <w:color w:val="000000"/>
          <w:u w:val="single"/>
          <w:lang w:val="ru-RU"/>
        </w:rPr>
        <w:t>:</w:t>
      </w:r>
    </w:p>
    <w:p w:rsidR="003938EC" w:rsidRPr="00920C3E" w:rsidRDefault="003938EC" w:rsidP="008D50D1">
      <w:pPr>
        <w:shd w:val="clear" w:color="auto" w:fill="FFFFFF"/>
        <w:autoSpaceDE w:val="0"/>
        <w:autoSpaceDN w:val="0"/>
        <w:adjustRightInd w:val="0"/>
        <w:ind w:right="344"/>
        <w:jc w:val="both"/>
        <w:rPr>
          <w:lang w:val="ru-RU"/>
        </w:rPr>
      </w:pPr>
      <w:r w:rsidRPr="00920C3E">
        <w:rPr>
          <w:lang w:val="ru-RU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3938EC" w:rsidRPr="00920C3E" w:rsidRDefault="003938EC" w:rsidP="001A6BA7">
      <w:pPr>
        <w:numPr>
          <w:ilvl w:val="0"/>
          <w:numId w:val="6"/>
        </w:numPr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а) минимальная площадь земельного участка — не подлежит установлению;</w:t>
      </w:r>
    </w:p>
    <w:p w:rsidR="003938EC" w:rsidRPr="00920C3E" w:rsidRDefault="003938EC" w:rsidP="001A6BA7">
      <w:pPr>
        <w:numPr>
          <w:ilvl w:val="0"/>
          <w:numId w:val="6"/>
        </w:numPr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б) максимальная площадь земельного учас</w:t>
      </w:r>
      <w:r w:rsidR="008D50D1" w:rsidRPr="00920C3E">
        <w:rPr>
          <w:lang w:val="ru-RU"/>
        </w:rPr>
        <w:t>тка - не подлежит установлению.</w:t>
      </w:r>
    </w:p>
    <w:p w:rsidR="003938EC" w:rsidRPr="00920C3E" w:rsidRDefault="003938EC" w:rsidP="001A6BA7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2) минимальная ширина земельного участка вдоль фронта улицы – 10 метров.</w:t>
      </w:r>
    </w:p>
    <w:p w:rsidR="003938EC" w:rsidRPr="00920C3E" w:rsidRDefault="003938EC" w:rsidP="001A6BA7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– 18 метров.</w:t>
      </w:r>
    </w:p>
    <w:p w:rsidR="003938EC" w:rsidRPr="00920C3E" w:rsidRDefault="003938EC" w:rsidP="008D50D1">
      <w:pPr>
        <w:jc w:val="both"/>
        <w:rPr>
          <w:lang w:val="ru-RU"/>
        </w:rPr>
      </w:pPr>
      <w:r w:rsidRPr="00920C3E">
        <w:rPr>
          <w:lang w:val="ru-RU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6 метров.</w:t>
      </w:r>
    </w:p>
    <w:p w:rsidR="003938EC" w:rsidRPr="00920C3E" w:rsidRDefault="003938EC" w:rsidP="008D50D1">
      <w:pPr>
        <w:jc w:val="both"/>
        <w:rPr>
          <w:lang w:val="ru-RU"/>
        </w:rPr>
      </w:pPr>
      <w:r w:rsidRPr="00920C3E">
        <w:rPr>
          <w:lang w:val="ru-RU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3938EC" w:rsidRPr="00920C3E" w:rsidRDefault="003938EC" w:rsidP="008D50D1">
      <w:pPr>
        <w:jc w:val="both"/>
        <w:rPr>
          <w:lang w:val="ru-RU"/>
        </w:rPr>
      </w:pPr>
      <w:r w:rsidRPr="00920C3E">
        <w:rPr>
          <w:lang w:val="ru-RU"/>
        </w:rPr>
        <w:t>6) минимальные размеры озелененной территории земельных участков – не подле</w:t>
      </w:r>
      <w:r w:rsidR="008D50D1" w:rsidRPr="00920C3E">
        <w:rPr>
          <w:lang w:val="ru-RU"/>
        </w:rPr>
        <w:t>жат установлению</w:t>
      </w:r>
      <w:r w:rsidRPr="00920C3E">
        <w:rPr>
          <w:lang w:val="ru-RU"/>
        </w:rPr>
        <w:t>.</w:t>
      </w:r>
    </w:p>
    <w:p w:rsidR="003938EC" w:rsidRPr="00920C3E" w:rsidRDefault="003938EC" w:rsidP="008D50D1">
      <w:pPr>
        <w:jc w:val="both"/>
        <w:rPr>
          <w:lang w:val="ru-RU"/>
        </w:rPr>
      </w:pPr>
      <w:r w:rsidRPr="00920C3E">
        <w:rPr>
          <w:lang w:val="ru-RU"/>
        </w:rPr>
        <w:t>7) минимальное количество машино-мест для хранения индивидуального автотранспорта на территории земельных участков – не подлежит  установлению.</w:t>
      </w:r>
    </w:p>
    <w:p w:rsidR="003938EC" w:rsidRPr="00920C3E" w:rsidRDefault="003938EC" w:rsidP="008D50D1">
      <w:pPr>
        <w:rPr>
          <w:lang w:val="ru-RU"/>
        </w:rPr>
      </w:pPr>
    </w:p>
    <w:p w:rsidR="003938EC" w:rsidRPr="00920C3E" w:rsidRDefault="003938EC" w:rsidP="001A6BA7">
      <w:pPr>
        <w:numPr>
          <w:ilvl w:val="0"/>
          <w:numId w:val="24"/>
        </w:numPr>
        <w:suppressAutoHyphens/>
        <w:jc w:val="center"/>
        <w:rPr>
          <w:b/>
          <w:bCs/>
        </w:rPr>
      </w:pPr>
      <w:r w:rsidRPr="00920C3E">
        <w:rPr>
          <w:b/>
          <w:bCs/>
        </w:rPr>
        <w:t xml:space="preserve">Ит-3. </w:t>
      </w:r>
      <w:r w:rsidRPr="00920C3E">
        <w:rPr>
          <w:b/>
          <w:bCs/>
          <w:caps/>
        </w:rPr>
        <w:t>Зона размещения объектов инженерной</w:t>
      </w:r>
    </w:p>
    <w:p w:rsidR="003938EC" w:rsidRPr="00920C3E" w:rsidRDefault="003938EC" w:rsidP="008D50D1">
      <w:pPr>
        <w:ind w:left="1080"/>
        <w:jc w:val="center"/>
        <w:rPr>
          <w:b/>
          <w:bCs/>
        </w:rPr>
      </w:pPr>
      <w:proofErr w:type="gramStart"/>
      <w:r w:rsidRPr="00920C3E">
        <w:rPr>
          <w:b/>
          <w:bCs/>
          <w:caps/>
        </w:rPr>
        <w:t>инфраструктуры</w:t>
      </w:r>
      <w:r w:rsidRPr="00920C3E">
        <w:rPr>
          <w:b/>
          <w:bCs/>
        </w:rPr>
        <w:t>.</w:t>
      </w:r>
      <w:proofErr w:type="gramEnd"/>
    </w:p>
    <w:p w:rsidR="00510014" w:rsidRPr="00920C3E" w:rsidRDefault="003938EC" w:rsidP="001A6BA7">
      <w:pPr>
        <w:numPr>
          <w:ilvl w:val="0"/>
          <w:numId w:val="32"/>
        </w:numPr>
        <w:suppressAutoHyphens/>
        <w:ind w:left="142" w:firstLine="0"/>
        <w:jc w:val="center"/>
        <w:rPr>
          <w:b/>
          <w:lang w:val="ru-RU"/>
        </w:rPr>
      </w:pPr>
      <w:r w:rsidRPr="00920C3E">
        <w:rPr>
          <w:b/>
          <w:lang w:val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5A7032" w:rsidRPr="00920C3E" w:rsidTr="003B5EA2">
        <w:tc>
          <w:tcPr>
            <w:tcW w:w="8748" w:type="dxa"/>
            <w:shd w:val="clear" w:color="auto" w:fill="auto"/>
          </w:tcPr>
          <w:p w:rsidR="005A7032" w:rsidRPr="00920C3E" w:rsidRDefault="005A7032" w:rsidP="003B5EA2">
            <w:pPr>
              <w:jc w:val="center"/>
              <w:rPr>
                <w:b/>
              </w:rPr>
            </w:pPr>
            <w:r w:rsidRPr="00920C3E">
              <w:rPr>
                <w:b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5A7032" w:rsidRPr="00920C3E" w:rsidRDefault="005A7032" w:rsidP="003B5EA2">
            <w:pPr>
              <w:jc w:val="both"/>
              <w:rPr>
                <w:b/>
              </w:rPr>
            </w:pPr>
          </w:p>
        </w:tc>
      </w:tr>
      <w:tr w:rsidR="005A7032" w:rsidRPr="00920C3E" w:rsidTr="003B5EA2">
        <w:tc>
          <w:tcPr>
            <w:tcW w:w="8748" w:type="dxa"/>
            <w:shd w:val="clear" w:color="auto" w:fill="auto"/>
          </w:tcPr>
          <w:p w:rsidR="005A7032" w:rsidRPr="00920C3E" w:rsidRDefault="005A7032" w:rsidP="003B5EA2">
            <w:pPr>
              <w:jc w:val="both"/>
              <w:rPr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5A7032" w:rsidRPr="00920C3E" w:rsidRDefault="005A7032" w:rsidP="003B5EA2">
            <w:pPr>
              <w:jc w:val="center"/>
              <w:rPr>
                <w:b/>
              </w:rPr>
            </w:pPr>
            <w:r w:rsidRPr="00920C3E">
              <w:t>Код</w:t>
            </w:r>
          </w:p>
        </w:tc>
      </w:tr>
      <w:tr w:rsidR="005A42F4" w:rsidRPr="00920C3E" w:rsidTr="003B5EA2">
        <w:tc>
          <w:tcPr>
            <w:tcW w:w="8748" w:type="dxa"/>
            <w:shd w:val="clear" w:color="auto" w:fill="auto"/>
          </w:tcPr>
          <w:p w:rsidR="005A42F4" w:rsidRPr="00920C3E" w:rsidRDefault="005A42F4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A42F4" w:rsidRPr="00920C3E" w:rsidRDefault="005A42F4" w:rsidP="003B5EA2">
            <w:pPr>
              <w:jc w:val="center"/>
              <w:rPr>
                <w:b/>
                <w:lang w:val="ru-RU"/>
              </w:rPr>
            </w:pPr>
            <w:r w:rsidRPr="00920C3E"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5A7032" w:rsidRPr="00920C3E" w:rsidTr="003B5EA2">
        <w:tc>
          <w:tcPr>
            <w:tcW w:w="8748" w:type="dxa"/>
            <w:shd w:val="clear" w:color="auto" w:fill="auto"/>
          </w:tcPr>
          <w:p w:rsidR="005A7032" w:rsidRPr="00920C3E" w:rsidRDefault="005A7032" w:rsidP="003B5EA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Энергетика</w:t>
            </w:r>
            <w:r w:rsidRPr="00920C3E">
              <w:rPr>
                <w:lang w:val="ru-RU"/>
              </w:rPr>
              <w:t xml:space="preserve"> (размещение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97" w:history="1">
              <w:r w:rsidRPr="00920C3E">
                <w:rPr>
                  <w:lang w:val="ru-RU"/>
                </w:rPr>
                <w:t>кодом 3.1</w:t>
              </w:r>
            </w:hyperlink>
            <w:r w:rsidRPr="00920C3E">
              <w:rPr>
                <w:lang w:val="ru-RU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5A7032" w:rsidRPr="00920C3E" w:rsidRDefault="005A7032" w:rsidP="003B5EA2">
            <w:pPr>
              <w:jc w:val="center"/>
            </w:pPr>
            <w:r w:rsidRPr="00920C3E">
              <w:t>6.7</w:t>
            </w:r>
          </w:p>
        </w:tc>
      </w:tr>
      <w:tr w:rsidR="00F267CE" w:rsidRPr="00920C3E" w:rsidTr="003B5EA2">
        <w:tc>
          <w:tcPr>
            <w:tcW w:w="8748" w:type="dxa"/>
            <w:shd w:val="clear" w:color="auto" w:fill="auto"/>
          </w:tcPr>
          <w:p w:rsidR="00F267CE" w:rsidRPr="00920C3E" w:rsidRDefault="00F267CE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98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199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F267CE" w:rsidRPr="00920C3E" w:rsidRDefault="00F267CE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5A7032" w:rsidRPr="00920C3E" w:rsidTr="003B5EA2">
        <w:tc>
          <w:tcPr>
            <w:tcW w:w="8748" w:type="dxa"/>
            <w:shd w:val="clear" w:color="auto" w:fill="auto"/>
          </w:tcPr>
          <w:p w:rsidR="005A7032" w:rsidRPr="00920C3E" w:rsidRDefault="005A7032" w:rsidP="003B5EA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lastRenderedPageBreak/>
              <w:t>Трубопроводный транспорт</w:t>
            </w:r>
            <w:r w:rsidRPr="00920C3E">
              <w:rPr>
                <w:lang w:val="ru-RU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shd w:val="clear" w:color="auto" w:fill="auto"/>
          </w:tcPr>
          <w:p w:rsidR="005A7032" w:rsidRPr="00920C3E" w:rsidRDefault="005A7032" w:rsidP="003B5EA2">
            <w:pPr>
              <w:jc w:val="center"/>
            </w:pPr>
            <w:r w:rsidRPr="00920C3E">
              <w:t>7.5</w:t>
            </w:r>
          </w:p>
        </w:tc>
      </w:tr>
      <w:tr w:rsidR="005A7032" w:rsidRPr="00920C3E" w:rsidTr="003B5EA2">
        <w:tc>
          <w:tcPr>
            <w:tcW w:w="8748" w:type="dxa"/>
            <w:shd w:val="clear" w:color="auto" w:fill="auto"/>
          </w:tcPr>
          <w:p w:rsidR="005A7032" w:rsidRPr="00920C3E" w:rsidRDefault="005A7032" w:rsidP="003B5EA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920C3E">
              <w:rPr>
                <w:b/>
                <w:bCs/>
                <w:lang w:val="ru-RU"/>
              </w:rPr>
              <w:t>Обеспечение сельскохозяйственного производства (</w:t>
            </w:r>
            <w:r w:rsidRPr="00920C3E">
              <w:rPr>
                <w:lang w:val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shd w:val="clear" w:color="auto" w:fill="auto"/>
          </w:tcPr>
          <w:p w:rsidR="005A7032" w:rsidRPr="00920C3E" w:rsidRDefault="005A7032" w:rsidP="003B5EA2">
            <w:pPr>
              <w:jc w:val="center"/>
            </w:pPr>
            <w:r w:rsidRPr="00920C3E">
              <w:t>1.18</w:t>
            </w:r>
          </w:p>
        </w:tc>
      </w:tr>
      <w:tr w:rsidR="00F267CE" w:rsidRPr="00920C3E" w:rsidTr="003B5EA2">
        <w:tc>
          <w:tcPr>
            <w:tcW w:w="8748" w:type="dxa"/>
            <w:shd w:val="clear" w:color="auto" w:fill="auto"/>
          </w:tcPr>
          <w:p w:rsidR="00F267CE" w:rsidRPr="00920C3E" w:rsidRDefault="00F267CE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Склады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F267CE" w:rsidRPr="00920C3E" w:rsidRDefault="00F267CE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</w:t>
            </w:r>
          </w:p>
        </w:tc>
      </w:tr>
      <w:tr w:rsidR="00617202" w:rsidRPr="00920C3E" w:rsidTr="003B5EA2">
        <w:tc>
          <w:tcPr>
            <w:tcW w:w="8748" w:type="dxa"/>
            <w:shd w:val="clear" w:color="auto" w:fill="auto"/>
          </w:tcPr>
          <w:p w:rsidR="00617202" w:rsidRPr="00920C3E" w:rsidRDefault="00617202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617202" w:rsidRPr="00920C3E" w:rsidRDefault="00617202" w:rsidP="0097614D">
            <w:pPr>
              <w:jc w:val="center"/>
            </w:pPr>
          </w:p>
        </w:tc>
      </w:tr>
      <w:tr w:rsidR="00617202" w:rsidRPr="00920C3E" w:rsidTr="003B5EA2">
        <w:tc>
          <w:tcPr>
            <w:tcW w:w="8748" w:type="dxa"/>
            <w:shd w:val="clear" w:color="auto" w:fill="auto"/>
          </w:tcPr>
          <w:p w:rsidR="00617202" w:rsidRPr="00920C3E" w:rsidRDefault="00617202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shd w:val="clear" w:color="auto" w:fill="auto"/>
          </w:tcPr>
          <w:p w:rsidR="00617202" w:rsidRPr="00920C3E" w:rsidRDefault="00617202" w:rsidP="0097614D">
            <w:pPr>
              <w:jc w:val="center"/>
            </w:pPr>
          </w:p>
        </w:tc>
      </w:tr>
      <w:tr w:rsidR="00617202" w:rsidRPr="00920C3E" w:rsidTr="003B5EA2">
        <w:tc>
          <w:tcPr>
            <w:tcW w:w="8748" w:type="dxa"/>
            <w:shd w:val="clear" w:color="auto" w:fill="auto"/>
          </w:tcPr>
          <w:p w:rsidR="00617202" w:rsidRPr="00920C3E" w:rsidRDefault="00617202" w:rsidP="003B5EA2">
            <w:pPr>
              <w:jc w:val="center"/>
              <w:rPr>
                <w:b/>
              </w:rPr>
            </w:pPr>
            <w:r w:rsidRPr="00920C3E">
              <w:rPr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617202" w:rsidRPr="00920C3E" w:rsidRDefault="00617202" w:rsidP="003B5EA2">
            <w:pPr>
              <w:jc w:val="center"/>
            </w:pPr>
          </w:p>
        </w:tc>
      </w:tr>
      <w:tr w:rsidR="00617202" w:rsidRPr="00920C3E" w:rsidTr="003B5EA2">
        <w:tc>
          <w:tcPr>
            <w:tcW w:w="8748" w:type="dxa"/>
            <w:shd w:val="clear" w:color="auto" w:fill="auto"/>
          </w:tcPr>
          <w:p w:rsidR="00617202" w:rsidRPr="00920C3E" w:rsidRDefault="00617202" w:rsidP="003B5EA2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920C3E">
              <w:rPr>
                <w:b/>
                <w:lang w:val="ru-RU"/>
              </w:rPr>
              <w:t>Магазин</w:t>
            </w:r>
            <w:proofErr w:type="gramStart"/>
            <w:r w:rsidRPr="00920C3E">
              <w:rPr>
                <w:b/>
                <w:lang w:val="ru-RU"/>
              </w:rPr>
              <w:t>ы</w:t>
            </w:r>
            <w:r w:rsidRPr="00920C3E">
              <w:rPr>
                <w:lang w:val="ru-RU"/>
              </w:rPr>
              <w:t>(</w:t>
            </w:r>
            <w:proofErr w:type="gramEnd"/>
            <w:r w:rsidRPr="00920C3E">
              <w:rPr>
                <w:lang w:val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920C3E">
                <w:rPr>
                  <w:lang w:val="ru-RU"/>
                </w:rPr>
                <w:t>5000 кв. м</w:t>
              </w:r>
            </w:smartTag>
            <w:r w:rsidRPr="00920C3E">
              <w:rPr>
                <w:lang w:val="ru-RU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617202" w:rsidRPr="00920C3E" w:rsidRDefault="00617202" w:rsidP="003B5EA2">
            <w:pPr>
              <w:jc w:val="center"/>
            </w:pPr>
            <w:r w:rsidRPr="00920C3E">
              <w:t>4.4</w:t>
            </w:r>
          </w:p>
        </w:tc>
      </w:tr>
    </w:tbl>
    <w:p w:rsidR="00FF18F7" w:rsidRPr="00920C3E" w:rsidRDefault="00FF18F7" w:rsidP="008D50D1">
      <w:pPr>
        <w:shd w:val="clear" w:color="auto" w:fill="FFFFFF"/>
        <w:autoSpaceDE w:val="0"/>
        <w:autoSpaceDN w:val="0"/>
        <w:adjustRightInd w:val="0"/>
        <w:ind w:right="344" w:firstLine="708"/>
        <w:jc w:val="both"/>
        <w:rPr>
          <w:b/>
          <w:bCs/>
          <w:i/>
          <w:u w:val="single"/>
          <w:lang w:val="ru-RU"/>
        </w:rPr>
      </w:pPr>
      <w:r w:rsidRPr="00920C3E">
        <w:rPr>
          <w:b/>
          <w:lang w:val="ru-RU"/>
        </w:rPr>
        <w:t xml:space="preserve">2. 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</w:t>
      </w:r>
      <w:r w:rsidRPr="00920C3E">
        <w:rPr>
          <w:b/>
          <w:i/>
          <w:u w:val="single"/>
          <w:lang w:val="ru-RU"/>
        </w:rPr>
        <w:t xml:space="preserve">для зоны </w:t>
      </w:r>
      <w:r w:rsidRPr="00920C3E">
        <w:rPr>
          <w:b/>
          <w:bCs/>
          <w:i/>
          <w:u w:val="single"/>
          <w:lang w:val="ru-RU"/>
        </w:rPr>
        <w:t>размещения объектов инженерной инфраструктуры</w:t>
      </w:r>
      <w:r w:rsidRPr="00920C3E">
        <w:rPr>
          <w:b/>
          <w:i/>
          <w:u w:val="single"/>
          <w:lang w:val="ru-RU"/>
        </w:rPr>
        <w:t>:</w:t>
      </w:r>
    </w:p>
    <w:p w:rsidR="00FF18F7" w:rsidRPr="00920C3E" w:rsidRDefault="00FF18F7" w:rsidP="008D50D1">
      <w:pPr>
        <w:jc w:val="both"/>
        <w:rPr>
          <w:lang w:val="ru-RU"/>
        </w:rPr>
      </w:pPr>
      <w:r w:rsidRPr="00920C3E">
        <w:rPr>
          <w:lang w:val="ru-RU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FF18F7" w:rsidRPr="00920C3E" w:rsidRDefault="00FF18F7" w:rsidP="001A6BA7">
      <w:pPr>
        <w:numPr>
          <w:ilvl w:val="0"/>
          <w:numId w:val="6"/>
        </w:numPr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а) минимальная площадь земельного участка — не подлежит установлению</w:t>
      </w:r>
      <w:r w:rsidR="00F73283" w:rsidRPr="00920C3E">
        <w:rPr>
          <w:lang w:val="ru-RU"/>
        </w:rPr>
        <w:t>:</w:t>
      </w:r>
    </w:p>
    <w:p w:rsidR="00FF18F7" w:rsidRPr="00920C3E" w:rsidRDefault="00FF18F7" w:rsidP="001A6BA7">
      <w:pPr>
        <w:numPr>
          <w:ilvl w:val="0"/>
          <w:numId w:val="6"/>
        </w:numPr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б) максимальная площадь земельного учас</w:t>
      </w:r>
      <w:r w:rsidR="00F73283" w:rsidRPr="00920C3E">
        <w:rPr>
          <w:lang w:val="ru-RU"/>
        </w:rPr>
        <w:t>тка - не подлежит установлению.</w:t>
      </w:r>
    </w:p>
    <w:p w:rsidR="00FF18F7" w:rsidRPr="00920C3E" w:rsidRDefault="00FF18F7" w:rsidP="001A6BA7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2) минимальная ширина земельного участка вдоль фронта улицы – не подлежит установлению.</w:t>
      </w:r>
    </w:p>
    <w:p w:rsidR="00FF18F7" w:rsidRPr="00920C3E" w:rsidRDefault="00FF18F7" w:rsidP="008D50D1">
      <w:pPr>
        <w:jc w:val="both"/>
        <w:rPr>
          <w:lang w:val="ru-RU"/>
        </w:rPr>
      </w:pPr>
      <w:r w:rsidRPr="00920C3E">
        <w:rPr>
          <w:lang w:val="ru-RU"/>
        </w:rPr>
        <w:t xml:space="preserve"> 3) предельная высота зданий, строений, сооружений – 18 метров.</w:t>
      </w:r>
    </w:p>
    <w:p w:rsidR="00FF18F7" w:rsidRPr="00920C3E" w:rsidRDefault="00FF18F7" w:rsidP="008D50D1">
      <w:pPr>
        <w:jc w:val="both"/>
        <w:rPr>
          <w:lang w:val="ru-RU"/>
        </w:rPr>
      </w:pPr>
      <w:r w:rsidRPr="00920C3E">
        <w:rPr>
          <w:lang w:val="ru-RU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FF18F7" w:rsidRPr="00920C3E" w:rsidRDefault="00FF18F7" w:rsidP="008D50D1">
      <w:pPr>
        <w:jc w:val="both"/>
        <w:rPr>
          <w:lang w:val="ru-RU"/>
        </w:rPr>
      </w:pPr>
      <w:r w:rsidRPr="00920C3E">
        <w:rPr>
          <w:lang w:val="ru-RU"/>
        </w:rPr>
        <w:t>5) минимальные размеры озелененной территории земельных участков в соответствии подпунктом 9.4  пункта 9статьи 24 Правил.</w:t>
      </w:r>
    </w:p>
    <w:p w:rsidR="00FF18F7" w:rsidRPr="00920C3E" w:rsidRDefault="00FF18F7" w:rsidP="008D50D1">
      <w:pPr>
        <w:jc w:val="both"/>
        <w:rPr>
          <w:lang w:val="ru-RU"/>
        </w:rPr>
      </w:pPr>
      <w:r w:rsidRPr="00920C3E">
        <w:rPr>
          <w:lang w:val="ru-RU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</w:t>
      </w:r>
      <w:r w:rsidR="00F73283" w:rsidRPr="00920C3E">
        <w:rPr>
          <w:lang w:val="ru-RU"/>
        </w:rPr>
        <w:t>стка – не подлежит установлению</w:t>
      </w:r>
      <w:r w:rsidRPr="00920C3E">
        <w:rPr>
          <w:lang w:val="ru-RU"/>
        </w:rPr>
        <w:t>.</w:t>
      </w:r>
    </w:p>
    <w:p w:rsidR="00510014" w:rsidRPr="00920C3E" w:rsidRDefault="00FF18F7" w:rsidP="008D50D1">
      <w:pPr>
        <w:suppressAutoHyphens/>
        <w:jc w:val="both"/>
        <w:rPr>
          <w:lang w:val="ru-RU"/>
        </w:rPr>
      </w:pPr>
      <w:r w:rsidRPr="00920C3E">
        <w:rPr>
          <w:lang w:val="ru-RU"/>
        </w:rPr>
        <w:t>7) минимальное количество машино-мест для хранения индивидуального автотранспорта на территории земельных участков – не подлежит установлению.</w:t>
      </w:r>
    </w:p>
    <w:p w:rsidR="008D50D1" w:rsidRPr="00920C3E" w:rsidRDefault="008D50D1" w:rsidP="008D50D1">
      <w:pPr>
        <w:ind w:left="502"/>
        <w:jc w:val="both"/>
        <w:rPr>
          <w:b/>
          <w:bCs/>
          <w:lang w:val="ru-RU"/>
        </w:rPr>
      </w:pPr>
    </w:p>
    <w:p w:rsidR="00FF18F7" w:rsidRPr="00920C3E" w:rsidRDefault="00FF18F7" w:rsidP="001A6BA7">
      <w:pPr>
        <w:pStyle w:val="a6"/>
        <w:numPr>
          <w:ilvl w:val="0"/>
          <w:numId w:val="24"/>
        </w:numPr>
        <w:jc w:val="both"/>
        <w:rPr>
          <w:b/>
          <w:bCs/>
          <w:caps/>
        </w:rPr>
      </w:pPr>
      <w:r w:rsidRPr="00920C3E">
        <w:rPr>
          <w:b/>
          <w:bCs/>
        </w:rPr>
        <w:t xml:space="preserve">Ит-4. </w:t>
      </w:r>
      <w:r w:rsidRPr="00920C3E">
        <w:rPr>
          <w:b/>
          <w:bCs/>
          <w:caps/>
        </w:rPr>
        <w:t>Зона размещения объектов обслуживания транспортных средств.</w:t>
      </w:r>
    </w:p>
    <w:p w:rsidR="00FB20FF" w:rsidRPr="00920C3E" w:rsidRDefault="00FF18F7" w:rsidP="001A6BA7">
      <w:pPr>
        <w:pStyle w:val="a6"/>
        <w:numPr>
          <w:ilvl w:val="0"/>
          <w:numId w:val="34"/>
        </w:numPr>
        <w:jc w:val="center"/>
        <w:rPr>
          <w:b/>
        </w:rPr>
      </w:pPr>
      <w:r w:rsidRPr="00920C3E">
        <w:rPr>
          <w:b/>
        </w:rPr>
        <w:t xml:space="preserve">Виды разрешенного использования земельных участков и объектов </w:t>
      </w:r>
    </w:p>
    <w:p w:rsidR="00FF18F7" w:rsidRPr="00920C3E" w:rsidRDefault="00FF18F7" w:rsidP="00FB20FF">
      <w:pPr>
        <w:pStyle w:val="a6"/>
        <w:jc w:val="center"/>
        <w:rPr>
          <w:b/>
          <w:bCs/>
        </w:rPr>
      </w:pPr>
      <w:r w:rsidRPr="00920C3E">
        <w:rPr>
          <w:b/>
        </w:rPr>
        <w:t>капитального строительства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C75AEA" w:rsidRPr="00920C3E" w:rsidTr="003B5EA2">
        <w:tc>
          <w:tcPr>
            <w:tcW w:w="8748" w:type="dxa"/>
            <w:shd w:val="clear" w:color="auto" w:fill="auto"/>
          </w:tcPr>
          <w:p w:rsidR="00C75AEA" w:rsidRPr="00920C3E" w:rsidRDefault="00C75AEA" w:rsidP="003B5EA2">
            <w:pPr>
              <w:jc w:val="center"/>
              <w:rPr>
                <w:b/>
              </w:rPr>
            </w:pPr>
            <w:r w:rsidRPr="00920C3E">
              <w:rPr>
                <w:b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C75AEA" w:rsidRPr="00920C3E" w:rsidRDefault="00C75AEA" w:rsidP="003B5EA2">
            <w:pPr>
              <w:jc w:val="both"/>
              <w:rPr>
                <w:b/>
              </w:rPr>
            </w:pPr>
          </w:p>
        </w:tc>
      </w:tr>
      <w:tr w:rsidR="00C75AEA" w:rsidRPr="00920C3E" w:rsidTr="003B5EA2">
        <w:tc>
          <w:tcPr>
            <w:tcW w:w="8748" w:type="dxa"/>
            <w:shd w:val="clear" w:color="auto" w:fill="auto"/>
          </w:tcPr>
          <w:p w:rsidR="00C75AEA" w:rsidRPr="00920C3E" w:rsidRDefault="00C75AEA" w:rsidP="003B5EA2">
            <w:pPr>
              <w:jc w:val="both"/>
              <w:rPr>
                <w:b/>
                <w:lang w:val="ru-RU"/>
              </w:rPr>
            </w:pPr>
            <w:r w:rsidRPr="00920C3E">
              <w:rPr>
                <w:lang w:val="ru-RU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C75AEA" w:rsidRPr="00920C3E" w:rsidRDefault="00C75AEA" w:rsidP="003B5EA2">
            <w:pPr>
              <w:jc w:val="center"/>
              <w:rPr>
                <w:b/>
              </w:rPr>
            </w:pPr>
            <w:r w:rsidRPr="00920C3E">
              <w:t>Код</w:t>
            </w:r>
          </w:p>
        </w:tc>
      </w:tr>
      <w:tr w:rsidR="00C75AEA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A" w:rsidRPr="00920C3E" w:rsidRDefault="00C75AEA" w:rsidP="003B5EA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920C3E">
              <w:rPr>
                <w:b/>
                <w:bCs/>
                <w:lang w:val="ru-RU"/>
              </w:rPr>
              <w:t>Обеспечение сельскохозяйственного производства (</w:t>
            </w:r>
            <w:r w:rsidRPr="00920C3E">
              <w:rPr>
                <w:lang w:val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A" w:rsidRPr="00920C3E" w:rsidRDefault="00C75AEA" w:rsidP="003B5EA2">
            <w:pPr>
              <w:jc w:val="center"/>
            </w:pPr>
            <w:r w:rsidRPr="00920C3E">
              <w:t>1.18</w:t>
            </w:r>
          </w:p>
        </w:tc>
      </w:tr>
      <w:tr w:rsidR="00DC2393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93" w:rsidRPr="00920C3E" w:rsidRDefault="00DC2393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 xml:space="preserve"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</w:t>
            </w:r>
            <w:r w:rsidRPr="00920C3E">
              <w:rPr>
                <w:rFonts w:eastAsiaTheme="minorHAnsi"/>
                <w:lang w:val="ru-RU" w:eastAsia="en-US"/>
              </w:rPr>
              <w:lastRenderedPageBreak/>
              <w:t>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93" w:rsidRPr="00920C3E" w:rsidRDefault="00DC2393" w:rsidP="003B5EA2">
            <w:pPr>
              <w:jc w:val="center"/>
              <w:rPr>
                <w:b/>
                <w:lang w:val="ru-RU"/>
              </w:rPr>
            </w:pPr>
            <w:r w:rsidRPr="00920C3E">
              <w:lastRenderedPageBreak/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603A4E" w:rsidRPr="00920C3E" w:rsidTr="007405A9">
        <w:tc>
          <w:tcPr>
            <w:tcW w:w="8748" w:type="dxa"/>
            <w:shd w:val="clear" w:color="auto" w:fill="auto"/>
          </w:tcPr>
          <w:p w:rsidR="00603A4E" w:rsidRPr="00920C3E" w:rsidRDefault="00603A4E" w:rsidP="007405A9">
            <w:pPr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lastRenderedPageBreak/>
              <w:t>Магазин</w:t>
            </w:r>
            <w:proofErr w:type="gramStart"/>
            <w:r w:rsidRPr="00920C3E">
              <w:rPr>
                <w:b/>
                <w:lang w:val="ru-RU"/>
              </w:rPr>
              <w:t>ы</w:t>
            </w:r>
            <w:r w:rsidRPr="00920C3E">
              <w:rPr>
                <w:lang w:val="ru-RU"/>
              </w:rPr>
              <w:t>(</w:t>
            </w:r>
            <w:proofErr w:type="gramEnd"/>
            <w:r w:rsidRPr="00920C3E">
              <w:rPr>
                <w:lang w:val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920C3E">
                <w:rPr>
                  <w:lang w:val="ru-RU"/>
                </w:rPr>
                <w:t>5000 кв. м</w:t>
              </w:r>
            </w:smartTag>
            <w:r w:rsidRPr="00920C3E">
              <w:rPr>
                <w:lang w:val="ru-RU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603A4E" w:rsidRPr="00920C3E" w:rsidRDefault="00603A4E" w:rsidP="007405A9">
            <w:pPr>
              <w:jc w:val="center"/>
            </w:pPr>
            <w:r w:rsidRPr="00920C3E">
              <w:t>4.4</w:t>
            </w:r>
          </w:p>
        </w:tc>
      </w:tr>
      <w:tr w:rsidR="00603A4E" w:rsidRPr="00920C3E" w:rsidTr="007405A9">
        <w:tc>
          <w:tcPr>
            <w:tcW w:w="8748" w:type="dxa"/>
            <w:shd w:val="clear" w:color="auto" w:fill="auto"/>
          </w:tcPr>
          <w:p w:rsidR="00603A4E" w:rsidRPr="00920C3E" w:rsidRDefault="00603A4E" w:rsidP="007405A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920C3E">
              <w:rPr>
                <w:b/>
                <w:lang w:val="ru-RU"/>
              </w:rPr>
              <w:t>Общественное питание</w:t>
            </w:r>
            <w:r w:rsidRPr="00920C3E">
              <w:rPr>
                <w:lang w:val="ru-RU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603A4E" w:rsidRPr="00920C3E" w:rsidRDefault="00603A4E" w:rsidP="007405A9">
            <w:pPr>
              <w:jc w:val="center"/>
            </w:pPr>
            <w:r w:rsidRPr="00920C3E">
              <w:t>4.6</w:t>
            </w:r>
          </w:p>
        </w:tc>
      </w:tr>
      <w:tr w:rsidR="00DC2393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93" w:rsidRPr="00920C3E" w:rsidRDefault="00DC2393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b/>
                <w:lang w:val="ru-RU"/>
              </w:rPr>
              <w:t>Связь</w:t>
            </w:r>
            <w:r w:rsidRPr="00920C3E">
              <w:rPr>
                <w:rFonts w:eastAsiaTheme="minorHAnsi"/>
                <w:lang w:val="ru-RU" w:eastAsia="en-US"/>
              </w:rPr>
              <w:t xml:space="preserve"> 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200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 xml:space="preserve">, </w:t>
            </w:r>
            <w:hyperlink r:id="rId201" w:history="1">
              <w:r w:rsidRPr="00920C3E">
                <w:rPr>
                  <w:rFonts w:eastAsiaTheme="minorHAnsi"/>
                  <w:bCs/>
                  <w:lang w:val="ru-RU" w:eastAsia="en-US"/>
                </w:rPr>
                <w:t>3.2.3</w:t>
              </w:r>
            </w:hyperlink>
            <w:r w:rsidRPr="00920C3E">
              <w:rPr>
                <w:lang w:val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93" w:rsidRPr="00920C3E" w:rsidRDefault="00DC2393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6.8</w:t>
            </w:r>
          </w:p>
        </w:tc>
      </w:tr>
      <w:tr w:rsidR="00DC2393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93" w:rsidRPr="00920C3E" w:rsidRDefault="00DC2393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Склады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93" w:rsidRPr="00920C3E" w:rsidRDefault="00DC2393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6.9</w:t>
            </w:r>
          </w:p>
        </w:tc>
      </w:tr>
      <w:tr w:rsidR="00B250D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D5" w:rsidRPr="00920C3E" w:rsidRDefault="00B250D5" w:rsidP="00216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>Размещение автомобильных дорог</w:t>
            </w:r>
            <w:r w:rsidRPr="00920C3E">
              <w:rPr>
                <w:rFonts w:eastAsiaTheme="minorHAnsi"/>
                <w:lang w:val="ru-RU" w:eastAsia="en-US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дств в гр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02" w:history="1">
              <w:r w:rsidRPr="00920C3E">
                <w:rPr>
                  <w:rFonts w:eastAsiaTheme="minorHAnsi"/>
                  <w:lang w:val="ru-RU" w:eastAsia="en-US"/>
                </w:rPr>
                <w:t>кодами 2.7.1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203" w:history="1">
              <w:r w:rsidRPr="00920C3E">
                <w:rPr>
                  <w:rFonts w:eastAsiaTheme="minorHAnsi"/>
                  <w:lang w:val="ru-RU" w:eastAsia="en-US"/>
                </w:rPr>
                <w:t>4.9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204" w:history="1">
              <w:r w:rsidRPr="00920C3E">
                <w:rPr>
                  <w:rFonts w:eastAsiaTheme="minorHAnsi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lang w:val="ru-RU"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D5" w:rsidRPr="00920C3E" w:rsidRDefault="00B250D5" w:rsidP="00216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7.2.1</w:t>
            </w:r>
          </w:p>
        </w:tc>
      </w:tr>
      <w:tr w:rsidR="00B250D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D5" w:rsidRPr="00920C3E" w:rsidRDefault="00B250D5" w:rsidP="003B5EA2">
            <w:pPr>
              <w:jc w:val="both"/>
              <w:rPr>
                <w:lang w:val="ru-RU"/>
              </w:rPr>
            </w:pPr>
            <w:r w:rsidRPr="00920C3E">
              <w:rPr>
                <w:b/>
                <w:lang w:val="ru-RU"/>
              </w:rPr>
              <w:t>Трубопроводный транспорт</w:t>
            </w:r>
            <w:r w:rsidRPr="00920C3E">
              <w:rPr>
                <w:lang w:val="ru-RU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D5" w:rsidRPr="00920C3E" w:rsidRDefault="00B250D5" w:rsidP="003B5EA2">
            <w:pPr>
              <w:jc w:val="center"/>
            </w:pPr>
            <w:r w:rsidRPr="00920C3E">
              <w:t>7.5</w:t>
            </w:r>
          </w:p>
        </w:tc>
      </w:tr>
      <w:tr w:rsidR="00B250D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D5" w:rsidRPr="00920C3E" w:rsidRDefault="00B250D5" w:rsidP="003B5EA2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920C3E">
              <w:rPr>
                <w:b/>
                <w:lang w:val="ru-RU"/>
              </w:rPr>
              <w:t>Земельные участки (территории) общего пользования</w:t>
            </w:r>
            <w:r w:rsidRPr="00920C3E">
              <w:rPr>
                <w:rFonts w:eastAsiaTheme="minorHAnsi"/>
                <w:lang w:val="ru-RU" w:eastAsia="en-US"/>
              </w:rPr>
              <w:t xml:space="preserve"> (земельные участки общего пользования.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 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05" w:history="1">
              <w:r w:rsidRPr="00920C3E">
                <w:rPr>
                  <w:rFonts w:eastAsiaTheme="minorHAnsi"/>
                  <w:lang w:val="ru-RU" w:eastAsia="en-US"/>
                </w:rPr>
                <w:t>кодами 12.0.1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 - </w:t>
            </w:r>
            <w:hyperlink r:id="rId206" w:history="1">
              <w:r w:rsidRPr="00920C3E">
                <w:rPr>
                  <w:rFonts w:eastAsiaTheme="minorHAnsi"/>
                  <w:lang w:val="ru-RU" w:eastAsia="en-US"/>
                </w:rPr>
                <w:t>12.0.2</w:t>
              </w:r>
            </w:hyperlink>
            <w:r w:rsidRPr="00920C3E">
              <w:rPr>
                <w:lang w:val="ru-RU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D5" w:rsidRPr="00920C3E" w:rsidRDefault="00B250D5" w:rsidP="003B5EA2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</w:t>
            </w:r>
          </w:p>
        </w:tc>
      </w:tr>
      <w:tr w:rsidR="00B250D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D5" w:rsidRPr="00920C3E" w:rsidRDefault="00B250D5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Улично-дорожная сеть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250D5" w:rsidRPr="00920C3E" w:rsidRDefault="00B250D5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размещение придорожных стоянок (парковок) транспортных сре</w:t>
            </w:r>
            <w:proofErr w:type="gramStart"/>
            <w:r w:rsidRPr="00920C3E">
              <w:rPr>
                <w:rFonts w:eastAsiaTheme="minorHAnsi"/>
                <w:lang w:val="ru-RU" w:eastAsia="en-US"/>
              </w:rPr>
              <w:t>дств в гр</w:t>
            </w:r>
            <w:proofErr w:type="gramEnd"/>
            <w:r w:rsidRPr="00920C3E">
              <w:rPr>
                <w:rFonts w:eastAsiaTheme="minorHAnsi"/>
                <w:lang w:val="ru-RU"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07" w:history="1">
              <w:r w:rsidRPr="00920C3E">
                <w:rPr>
                  <w:rFonts w:eastAsiaTheme="minorHAnsi"/>
                  <w:lang w:val="ru-RU" w:eastAsia="en-US"/>
                </w:rPr>
                <w:t>кодами 2.7.1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208" w:history="1">
              <w:r w:rsidRPr="00920C3E">
                <w:rPr>
                  <w:rFonts w:eastAsiaTheme="minorHAnsi"/>
                  <w:lang w:val="ru-RU" w:eastAsia="en-US"/>
                </w:rPr>
                <w:t>4.9</w:t>
              </w:r>
            </w:hyperlink>
            <w:r w:rsidRPr="00920C3E">
              <w:rPr>
                <w:rFonts w:eastAsiaTheme="minorHAnsi"/>
                <w:lang w:val="ru-RU" w:eastAsia="en-US"/>
              </w:rPr>
              <w:t xml:space="preserve">, </w:t>
            </w:r>
            <w:hyperlink r:id="rId209" w:history="1">
              <w:r w:rsidRPr="00920C3E">
                <w:rPr>
                  <w:rFonts w:eastAsiaTheme="minorHAnsi"/>
                  <w:lang w:val="ru-RU" w:eastAsia="en-US"/>
                </w:rPr>
                <w:t>7.2.3</w:t>
              </w:r>
            </w:hyperlink>
            <w:r w:rsidRPr="00920C3E">
              <w:rPr>
                <w:rFonts w:eastAsiaTheme="minorHAnsi"/>
                <w:lang w:val="ru-RU"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D5" w:rsidRPr="00920C3E" w:rsidRDefault="00B250D5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12.0.1</w:t>
            </w:r>
          </w:p>
        </w:tc>
      </w:tr>
      <w:tr w:rsidR="00B250D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D5" w:rsidRPr="00920C3E" w:rsidRDefault="00B250D5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Благоустройство территории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>азмещение</w:t>
            </w:r>
            <w:r w:rsidRPr="00920C3E">
              <w:rPr>
                <w:rFonts w:eastAsiaTheme="minorHAnsi"/>
                <w:lang w:val="ru-RU"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D5" w:rsidRPr="00920C3E" w:rsidRDefault="00B250D5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t>12.0.2</w:t>
            </w:r>
          </w:p>
        </w:tc>
      </w:tr>
      <w:tr w:rsidR="00B250D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D5" w:rsidRPr="00920C3E" w:rsidRDefault="00B250D5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D5" w:rsidRPr="00920C3E" w:rsidRDefault="00B250D5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B250D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D5" w:rsidRPr="00920C3E" w:rsidRDefault="00B250D5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D5" w:rsidRPr="00920C3E" w:rsidRDefault="00B250D5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</w:p>
        </w:tc>
      </w:tr>
      <w:tr w:rsidR="00B250D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D5" w:rsidRPr="00920C3E" w:rsidRDefault="00B250D5" w:rsidP="003B5EA2">
            <w:pPr>
              <w:tabs>
                <w:tab w:val="left" w:pos="1667"/>
                <w:tab w:val="center" w:pos="4266"/>
              </w:tabs>
              <w:rPr>
                <w:b/>
              </w:rPr>
            </w:pPr>
            <w:r w:rsidRPr="00920C3E">
              <w:rPr>
                <w:b/>
              </w:rPr>
              <w:tab/>
              <w:t xml:space="preserve">1.3  </w:t>
            </w:r>
            <w:r w:rsidRPr="00920C3E">
              <w:rPr>
                <w:b/>
              </w:rPr>
              <w:tab/>
              <w:t>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D5" w:rsidRPr="00920C3E" w:rsidRDefault="00B250D5" w:rsidP="003B5EA2">
            <w:pPr>
              <w:jc w:val="center"/>
            </w:pPr>
          </w:p>
        </w:tc>
      </w:tr>
      <w:tr w:rsidR="00B250D5" w:rsidRPr="00920C3E" w:rsidTr="003B5EA2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D5" w:rsidRPr="00920C3E" w:rsidRDefault="00B250D5" w:rsidP="003B5E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t xml:space="preserve">Хранение автотранспорта </w:t>
            </w:r>
            <w:r w:rsidRPr="00920C3E">
              <w:rPr>
                <w:rFonts w:eastAsiaTheme="minorHAnsi"/>
                <w:lang w:val="ru-RU" w:eastAsia="en-US"/>
              </w:rPr>
              <w:t>(р</w:t>
            </w:r>
            <w:r w:rsidRPr="00920C3E">
              <w:rPr>
                <w:rFonts w:eastAsiaTheme="minorHAnsi"/>
                <w:bCs/>
                <w:lang w:val="ru-RU"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</w:t>
            </w:r>
            <w:r w:rsidRPr="00920C3E">
              <w:rPr>
                <w:rFonts w:eastAsiaTheme="minorHAnsi"/>
                <w:bCs/>
                <w:lang w:val="ru-RU" w:eastAsia="en-US"/>
              </w:rPr>
              <w:lastRenderedPageBreak/>
              <w:t xml:space="preserve">использования с </w:t>
            </w:r>
            <w:hyperlink r:id="rId210" w:history="1">
              <w:r w:rsidRPr="00920C3E">
                <w:rPr>
                  <w:rFonts w:eastAsiaTheme="minorHAnsi"/>
                  <w:bCs/>
                  <w:lang w:val="ru-RU" w:eastAsia="en-US"/>
                </w:rPr>
                <w:t>кодом 4.9</w:t>
              </w:r>
            </w:hyperlink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D5" w:rsidRPr="00920C3E" w:rsidRDefault="00B250D5" w:rsidP="003B5E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 w:eastAsia="en-US"/>
              </w:rPr>
            </w:pPr>
            <w:r w:rsidRPr="00920C3E">
              <w:rPr>
                <w:rFonts w:eastAsiaTheme="minorHAnsi"/>
                <w:lang w:val="ru-RU" w:eastAsia="en-US"/>
              </w:rPr>
              <w:lastRenderedPageBreak/>
              <w:t>2.7.1</w:t>
            </w:r>
          </w:p>
        </w:tc>
      </w:tr>
      <w:tr w:rsidR="00B250D5" w:rsidRPr="00920C3E" w:rsidTr="00E01425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D5" w:rsidRPr="00920C3E" w:rsidRDefault="00B250D5" w:rsidP="00740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920C3E">
              <w:rPr>
                <w:rFonts w:eastAsiaTheme="minorHAnsi"/>
                <w:b/>
                <w:lang w:val="ru-RU" w:eastAsia="en-US"/>
              </w:rPr>
              <w:lastRenderedPageBreak/>
              <w:t xml:space="preserve">Заправка транспортных средств </w:t>
            </w:r>
            <w:r w:rsidRPr="00920C3E">
              <w:rPr>
                <w:rFonts w:eastAsiaTheme="minorHAnsi"/>
                <w:bCs/>
                <w:lang w:val="ru-RU" w:eastAsia="en-US"/>
              </w:rPr>
              <w:t>(размещение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D5" w:rsidRPr="00920C3E" w:rsidRDefault="00B250D5" w:rsidP="007405A9">
            <w:pPr>
              <w:pStyle w:val="a4"/>
              <w:jc w:val="center"/>
              <w:rPr>
                <w:sz w:val="24"/>
                <w:szCs w:val="24"/>
              </w:rPr>
            </w:pPr>
            <w:r w:rsidRPr="00920C3E">
              <w:rPr>
                <w:rFonts w:eastAsiaTheme="minorHAnsi"/>
                <w:sz w:val="24"/>
                <w:szCs w:val="24"/>
                <w:lang w:eastAsia="en-US"/>
              </w:rPr>
              <w:t>4.9.1.1</w:t>
            </w:r>
          </w:p>
        </w:tc>
      </w:tr>
    </w:tbl>
    <w:p w:rsidR="00FF18F7" w:rsidRPr="00920C3E" w:rsidRDefault="00FF18F7" w:rsidP="008D50D1">
      <w:pPr>
        <w:shd w:val="clear" w:color="auto" w:fill="FFFFFF"/>
        <w:autoSpaceDE w:val="0"/>
        <w:autoSpaceDN w:val="0"/>
        <w:adjustRightInd w:val="0"/>
        <w:ind w:right="344" w:firstLine="708"/>
        <w:jc w:val="both"/>
        <w:rPr>
          <w:b/>
          <w:lang w:val="ru-RU"/>
        </w:rPr>
      </w:pPr>
      <w:r w:rsidRPr="00920C3E">
        <w:rPr>
          <w:b/>
          <w:lang w:val="ru-RU"/>
        </w:rPr>
        <w:t>2. 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</w:t>
      </w:r>
      <w:r w:rsidRPr="00920C3E">
        <w:rPr>
          <w:b/>
          <w:i/>
          <w:u w:val="single"/>
          <w:lang w:val="ru-RU"/>
        </w:rPr>
        <w:t xml:space="preserve">для зоны </w:t>
      </w:r>
      <w:r w:rsidRPr="00920C3E">
        <w:rPr>
          <w:b/>
          <w:bCs/>
          <w:i/>
          <w:u w:val="single"/>
          <w:lang w:val="ru-RU"/>
        </w:rPr>
        <w:t xml:space="preserve">размещения объектов </w:t>
      </w:r>
      <w:r w:rsidR="008D50D1" w:rsidRPr="00920C3E">
        <w:rPr>
          <w:b/>
          <w:bCs/>
          <w:i/>
          <w:u w:val="single"/>
          <w:lang w:val="ru-RU"/>
        </w:rPr>
        <w:t>обслуживания транспортных средств</w:t>
      </w:r>
      <w:r w:rsidRPr="00920C3E">
        <w:rPr>
          <w:b/>
          <w:i/>
          <w:u w:val="single"/>
          <w:lang w:val="ru-RU"/>
        </w:rPr>
        <w:t>:</w:t>
      </w:r>
    </w:p>
    <w:p w:rsidR="00FF18F7" w:rsidRPr="00920C3E" w:rsidRDefault="00FF18F7" w:rsidP="00C52778">
      <w:pPr>
        <w:jc w:val="both"/>
        <w:rPr>
          <w:lang w:val="ru-RU"/>
        </w:rPr>
      </w:pPr>
      <w:r w:rsidRPr="00920C3E">
        <w:rPr>
          <w:lang w:val="ru-RU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FF18F7" w:rsidRPr="00920C3E" w:rsidRDefault="00FF18F7" w:rsidP="001A6BA7">
      <w:pPr>
        <w:numPr>
          <w:ilvl w:val="0"/>
          <w:numId w:val="6"/>
        </w:numPr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а) минимальная площадь земельного уча</w:t>
      </w:r>
      <w:r w:rsidR="00C52778" w:rsidRPr="00920C3E">
        <w:rPr>
          <w:lang w:val="ru-RU"/>
        </w:rPr>
        <w:t>стка — не подлежит установлению;</w:t>
      </w:r>
    </w:p>
    <w:p w:rsidR="00FF18F7" w:rsidRPr="00920C3E" w:rsidRDefault="00FF18F7" w:rsidP="001A6BA7">
      <w:pPr>
        <w:numPr>
          <w:ilvl w:val="0"/>
          <w:numId w:val="6"/>
        </w:numPr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б) максимальная площадь земельного учас</w:t>
      </w:r>
      <w:r w:rsidR="00C52778" w:rsidRPr="00920C3E">
        <w:rPr>
          <w:lang w:val="ru-RU"/>
        </w:rPr>
        <w:t>тка - не подлежит установлению.</w:t>
      </w:r>
    </w:p>
    <w:p w:rsidR="00FF18F7" w:rsidRPr="00920C3E" w:rsidRDefault="00FF18F7" w:rsidP="00C52778">
      <w:pPr>
        <w:suppressAutoHyphens/>
        <w:jc w:val="both"/>
        <w:rPr>
          <w:lang w:val="ru-RU"/>
        </w:rPr>
      </w:pPr>
      <w:r w:rsidRPr="00920C3E">
        <w:rPr>
          <w:lang w:val="ru-RU"/>
        </w:rPr>
        <w:t>2) минимальная ширина земельного участка вдоль фронта улицы – не подлежит установлению.</w:t>
      </w:r>
    </w:p>
    <w:p w:rsidR="00FF18F7" w:rsidRPr="00920C3E" w:rsidRDefault="00FF18F7" w:rsidP="00C52778">
      <w:pPr>
        <w:suppressAutoHyphens/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– 18 метров.</w:t>
      </w:r>
    </w:p>
    <w:p w:rsidR="00FF18F7" w:rsidRPr="00920C3E" w:rsidRDefault="00FF18F7" w:rsidP="00C52778">
      <w:pPr>
        <w:jc w:val="both"/>
        <w:rPr>
          <w:lang w:val="ru-RU"/>
        </w:rPr>
      </w:pPr>
      <w:r w:rsidRPr="00920C3E">
        <w:rPr>
          <w:lang w:val="ru-RU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FF18F7" w:rsidRPr="00920C3E" w:rsidRDefault="00FF18F7" w:rsidP="00C52778">
      <w:pPr>
        <w:jc w:val="both"/>
        <w:rPr>
          <w:lang w:val="ru-RU"/>
        </w:rPr>
      </w:pPr>
      <w:r w:rsidRPr="00920C3E">
        <w:rPr>
          <w:lang w:val="ru-RU"/>
        </w:rPr>
        <w:t>5) минимальные размеры озелененной территории земельных участков в соответствии подпунктом 9.4  пункта 9статьи 24 Правил.</w:t>
      </w:r>
    </w:p>
    <w:p w:rsidR="00FF18F7" w:rsidRPr="00920C3E" w:rsidRDefault="00FF18F7" w:rsidP="00C52778">
      <w:pPr>
        <w:jc w:val="both"/>
        <w:rPr>
          <w:lang w:val="ru-RU"/>
        </w:rPr>
      </w:pPr>
      <w:r w:rsidRPr="00920C3E">
        <w:rPr>
          <w:lang w:val="ru-RU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</w:t>
      </w:r>
      <w:r w:rsidR="00FB20FF" w:rsidRPr="00920C3E">
        <w:rPr>
          <w:lang w:val="ru-RU"/>
        </w:rPr>
        <w:t>стка – не подлежит установлению</w:t>
      </w:r>
      <w:r w:rsidRPr="00920C3E">
        <w:rPr>
          <w:lang w:val="ru-RU"/>
        </w:rPr>
        <w:t>.</w:t>
      </w:r>
    </w:p>
    <w:p w:rsidR="00FF18F7" w:rsidRPr="00920C3E" w:rsidRDefault="00FF18F7" w:rsidP="00C52778">
      <w:pPr>
        <w:jc w:val="both"/>
        <w:rPr>
          <w:lang w:val="ru-RU"/>
        </w:rPr>
      </w:pPr>
      <w:r w:rsidRPr="00920C3E">
        <w:rPr>
          <w:lang w:val="ru-RU"/>
        </w:rPr>
        <w:t>7) минимальное количество машино-мест для хранения индивидуального автотранспорта на территории земельных участков – не подлежит установлению</w:t>
      </w:r>
      <w:proofErr w:type="gramStart"/>
      <w:r w:rsidRPr="00920C3E">
        <w:rPr>
          <w:lang w:val="ru-RU"/>
        </w:rPr>
        <w:t>.</w:t>
      </w:r>
      <w:r w:rsidR="00C52778" w:rsidRPr="00920C3E">
        <w:rPr>
          <w:lang w:val="ru-RU"/>
        </w:rPr>
        <w:t>»</w:t>
      </w:r>
      <w:proofErr w:type="gramEnd"/>
    </w:p>
    <w:p w:rsidR="00510014" w:rsidRPr="00920C3E" w:rsidRDefault="00510014" w:rsidP="009D678E">
      <w:pPr>
        <w:pStyle w:val="a4"/>
        <w:rPr>
          <w:sz w:val="24"/>
          <w:szCs w:val="24"/>
        </w:rPr>
      </w:pPr>
    </w:p>
    <w:p w:rsidR="003B5EA2" w:rsidRPr="00920C3E" w:rsidRDefault="009D678E" w:rsidP="009D678E">
      <w:pPr>
        <w:pStyle w:val="a4"/>
        <w:rPr>
          <w:rFonts w:eastAsiaTheme="minorHAnsi"/>
          <w:b/>
          <w:sz w:val="24"/>
          <w:szCs w:val="24"/>
          <w:lang w:eastAsia="en-US"/>
        </w:rPr>
      </w:pPr>
      <w:r w:rsidRPr="00920C3E">
        <w:rPr>
          <w:b/>
          <w:sz w:val="24"/>
          <w:szCs w:val="24"/>
        </w:rPr>
        <w:tab/>
        <w:t>1.</w:t>
      </w:r>
      <w:r w:rsidR="006E06BF" w:rsidRPr="00920C3E">
        <w:rPr>
          <w:b/>
          <w:sz w:val="24"/>
          <w:szCs w:val="24"/>
        </w:rPr>
        <w:t>19</w:t>
      </w:r>
      <w:proofErr w:type="gramStart"/>
      <w:r w:rsidR="006E06BF" w:rsidRPr="00920C3E">
        <w:rPr>
          <w:b/>
          <w:sz w:val="24"/>
          <w:szCs w:val="24"/>
        </w:rPr>
        <w:t xml:space="preserve"> </w:t>
      </w:r>
      <w:r w:rsidR="001D315D" w:rsidRPr="00920C3E">
        <w:rPr>
          <w:b/>
          <w:sz w:val="24"/>
          <w:szCs w:val="24"/>
        </w:rPr>
        <w:t>В</w:t>
      </w:r>
      <w:proofErr w:type="gramEnd"/>
      <w:r w:rsidR="001D315D" w:rsidRPr="00920C3E">
        <w:rPr>
          <w:b/>
          <w:sz w:val="24"/>
          <w:szCs w:val="24"/>
        </w:rPr>
        <w:t xml:space="preserve">   статью 34 </w:t>
      </w:r>
      <w:r w:rsidR="001D315D" w:rsidRPr="00920C3E">
        <w:rPr>
          <w:b/>
          <w:bCs/>
          <w:sz w:val="24"/>
          <w:szCs w:val="24"/>
        </w:rPr>
        <w:t xml:space="preserve">части </w:t>
      </w:r>
      <w:r w:rsidR="001D315D" w:rsidRPr="00920C3E">
        <w:rPr>
          <w:b/>
          <w:bCs/>
          <w:sz w:val="24"/>
          <w:szCs w:val="24"/>
          <w:lang w:val="en-US"/>
        </w:rPr>
        <w:t>III</w:t>
      </w:r>
      <w:r w:rsidR="001D315D" w:rsidRPr="00920C3E">
        <w:rPr>
          <w:b/>
          <w:bCs/>
          <w:sz w:val="24"/>
          <w:szCs w:val="24"/>
        </w:rPr>
        <w:t xml:space="preserve">  Правил изложить в новой редакции:</w:t>
      </w:r>
    </w:p>
    <w:p w:rsidR="00FF18F7" w:rsidRPr="00920C3E" w:rsidRDefault="009D678E" w:rsidP="001A6BA7">
      <w:pPr>
        <w:pStyle w:val="a4"/>
        <w:jc w:val="both"/>
        <w:rPr>
          <w:b/>
          <w:i/>
          <w:sz w:val="24"/>
          <w:szCs w:val="24"/>
        </w:rPr>
      </w:pPr>
      <w:r w:rsidRPr="00920C3E">
        <w:rPr>
          <w:b/>
          <w:i/>
          <w:sz w:val="24"/>
          <w:szCs w:val="24"/>
        </w:rPr>
        <w:t>«</w:t>
      </w:r>
      <w:r w:rsidR="00FF18F7" w:rsidRPr="00920C3E">
        <w:rPr>
          <w:b/>
          <w:i/>
          <w:sz w:val="24"/>
          <w:szCs w:val="24"/>
        </w:rPr>
        <w:t xml:space="preserve">Статья 34. Использование земельных участков и объектов капитального строительства на территориях, на которые не распространяется и  не </w:t>
      </w:r>
      <w:proofErr w:type="gramStart"/>
      <w:r w:rsidR="00FF18F7" w:rsidRPr="00920C3E">
        <w:rPr>
          <w:b/>
          <w:i/>
          <w:sz w:val="24"/>
          <w:szCs w:val="24"/>
        </w:rPr>
        <w:t>устанавливается  градостроительный регламент</w:t>
      </w:r>
      <w:r w:rsidR="00F73283" w:rsidRPr="00920C3E">
        <w:rPr>
          <w:b/>
          <w:i/>
          <w:sz w:val="24"/>
          <w:szCs w:val="24"/>
        </w:rPr>
        <w:t xml:space="preserve">не </w:t>
      </w:r>
      <w:r w:rsidR="00FF18F7" w:rsidRPr="00920C3E">
        <w:rPr>
          <w:b/>
          <w:i/>
          <w:sz w:val="24"/>
          <w:szCs w:val="24"/>
        </w:rPr>
        <w:t>устанавливается</w:t>
      </w:r>
      <w:proofErr w:type="gramEnd"/>
      <w:r w:rsidR="00FF18F7" w:rsidRPr="00920C3E">
        <w:rPr>
          <w:b/>
          <w:i/>
          <w:sz w:val="24"/>
          <w:szCs w:val="24"/>
        </w:rPr>
        <w:t xml:space="preserve">  градостроительный регламент</w:t>
      </w:r>
    </w:p>
    <w:p w:rsidR="00FF18F7" w:rsidRPr="00920C3E" w:rsidRDefault="00FF18F7" w:rsidP="001A6BA7">
      <w:pPr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920C3E">
        <w:rPr>
          <w:b/>
          <w:bCs/>
        </w:rPr>
        <w:t xml:space="preserve">Сх-3. </w:t>
      </w:r>
      <w:r w:rsidRPr="00920C3E">
        <w:rPr>
          <w:b/>
          <w:bCs/>
          <w:caps/>
        </w:rPr>
        <w:t xml:space="preserve">Зона  </w:t>
      </w:r>
      <w:r w:rsidRPr="00920C3E">
        <w:rPr>
          <w:rFonts w:eastAsia="Calibri"/>
          <w:b/>
          <w:lang w:eastAsia="en-US"/>
        </w:rPr>
        <w:t>СЕЛЬСКОХОЗЯЙСТВЕННОГО НАЗНАЧЕНИЯ</w:t>
      </w:r>
    </w:p>
    <w:p w:rsidR="00FF18F7" w:rsidRPr="00920C3E" w:rsidRDefault="00FF18F7" w:rsidP="00C52778">
      <w:pPr>
        <w:ind w:left="1080"/>
        <w:jc w:val="center"/>
        <w:rPr>
          <w:b/>
          <w:bCs/>
          <w:lang w:val="ru-RU"/>
        </w:rPr>
      </w:pPr>
      <w:r w:rsidRPr="00920C3E">
        <w:rPr>
          <w:b/>
          <w:lang w:val="ru-RU"/>
        </w:rPr>
        <w:t>1. Виды разрешенного использования земельных участков и объектов капитального строительства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9"/>
        <w:gridCol w:w="708"/>
      </w:tblGrid>
      <w:tr w:rsidR="003B5EA2" w:rsidRPr="00920C3E" w:rsidTr="003B5EA2">
        <w:tc>
          <w:tcPr>
            <w:tcW w:w="9039" w:type="dxa"/>
            <w:shd w:val="clear" w:color="auto" w:fill="auto"/>
          </w:tcPr>
          <w:p w:rsidR="003B5EA2" w:rsidRPr="00920C3E" w:rsidRDefault="003B5EA2" w:rsidP="003B5EA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20C3E">
              <w:rPr>
                <w:b/>
                <w:sz w:val="24"/>
                <w:szCs w:val="24"/>
              </w:rPr>
              <w:t>1.1 Основные виды разрешенного использования</w:t>
            </w:r>
          </w:p>
        </w:tc>
        <w:tc>
          <w:tcPr>
            <w:tcW w:w="708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</w:rPr>
            </w:pPr>
          </w:p>
        </w:tc>
      </w:tr>
      <w:tr w:rsidR="003B5EA2" w:rsidRPr="00920C3E" w:rsidTr="003B5EA2">
        <w:tc>
          <w:tcPr>
            <w:tcW w:w="9039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</w:rPr>
            </w:pPr>
            <w:r w:rsidRPr="00920C3E">
              <w:rPr>
                <w:sz w:val="24"/>
                <w:szCs w:val="24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708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</w:rPr>
            </w:pPr>
            <w:r w:rsidRPr="00920C3E">
              <w:rPr>
                <w:sz w:val="24"/>
                <w:szCs w:val="24"/>
              </w:rPr>
              <w:t>Код</w:t>
            </w:r>
          </w:p>
        </w:tc>
      </w:tr>
      <w:tr w:rsidR="003B5EA2" w:rsidRPr="00920C3E" w:rsidTr="003B5EA2">
        <w:tc>
          <w:tcPr>
            <w:tcW w:w="9039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</w:rPr>
            </w:pPr>
            <w:r w:rsidRPr="00920C3E">
              <w:rPr>
                <w:b/>
                <w:sz w:val="24"/>
                <w:szCs w:val="24"/>
              </w:rPr>
              <w:t xml:space="preserve">Овощеводство </w:t>
            </w:r>
            <w:r w:rsidRPr="00920C3E">
              <w:rPr>
                <w:sz w:val="24"/>
                <w:szCs w:val="24"/>
              </w:rPr>
              <w:t>(осуществление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теплиц)</w:t>
            </w:r>
          </w:p>
        </w:tc>
        <w:tc>
          <w:tcPr>
            <w:tcW w:w="708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</w:rPr>
            </w:pPr>
            <w:r w:rsidRPr="00920C3E">
              <w:rPr>
                <w:sz w:val="24"/>
                <w:szCs w:val="24"/>
              </w:rPr>
              <w:t>1.3</w:t>
            </w:r>
          </w:p>
        </w:tc>
      </w:tr>
      <w:tr w:rsidR="003B5EA2" w:rsidRPr="00920C3E" w:rsidTr="003B5EA2">
        <w:tc>
          <w:tcPr>
            <w:tcW w:w="9039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</w:rPr>
            </w:pPr>
            <w:r w:rsidRPr="00920C3E">
              <w:rPr>
                <w:b/>
                <w:sz w:val="24"/>
                <w:szCs w:val="24"/>
              </w:rPr>
              <w:t>Выращивание тонизирующих, лекарственных, цветочных культур</w:t>
            </w:r>
            <w:r w:rsidRPr="00920C3E">
              <w:rPr>
                <w:sz w:val="24"/>
                <w:szCs w:val="24"/>
              </w:rPr>
              <w:t xml:space="preserve"> (осуществление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культур)</w:t>
            </w:r>
          </w:p>
        </w:tc>
        <w:tc>
          <w:tcPr>
            <w:tcW w:w="708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</w:rPr>
            </w:pPr>
            <w:r w:rsidRPr="00920C3E">
              <w:rPr>
                <w:sz w:val="24"/>
                <w:szCs w:val="24"/>
              </w:rPr>
              <w:t>1.4</w:t>
            </w:r>
          </w:p>
        </w:tc>
      </w:tr>
      <w:tr w:rsidR="003B5EA2" w:rsidRPr="00920C3E" w:rsidTr="003B5EA2">
        <w:tc>
          <w:tcPr>
            <w:tcW w:w="9039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</w:rPr>
            </w:pPr>
            <w:r w:rsidRPr="00920C3E">
              <w:rPr>
                <w:b/>
                <w:sz w:val="24"/>
                <w:szCs w:val="24"/>
              </w:rPr>
              <w:t>Садоводство</w:t>
            </w:r>
            <w:r w:rsidRPr="00920C3E">
              <w:rPr>
                <w:sz w:val="24"/>
                <w:szCs w:val="24"/>
              </w:rPr>
              <w:t xml:space="preserve"> (осуществление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культур)</w:t>
            </w:r>
          </w:p>
        </w:tc>
        <w:tc>
          <w:tcPr>
            <w:tcW w:w="708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</w:rPr>
            </w:pPr>
            <w:r w:rsidRPr="00920C3E">
              <w:rPr>
                <w:sz w:val="24"/>
                <w:szCs w:val="24"/>
              </w:rPr>
              <w:t>1.5</w:t>
            </w:r>
          </w:p>
        </w:tc>
      </w:tr>
      <w:tr w:rsidR="003B5EA2" w:rsidRPr="00920C3E" w:rsidTr="003B5EA2">
        <w:tc>
          <w:tcPr>
            <w:tcW w:w="9039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</w:rPr>
            </w:pPr>
            <w:r w:rsidRPr="00920C3E">
              <w:rPr>
                <w:b/>
                <w:sz w:val="24"/>
                <w:szCs w:val="24"/>
              </w:rPr>
              <w:t>Ведение личного подсобного хозяйства на полевых участках</w:t>
            </w:r>
            <w:r w:rsidRPr="00920C3E">
              <w:rPr>
                <w:sz w:val="24"/>
                <w:szCs w:val="24"/>
              </w:rPr>
              <w:t xml:space="preserve"> (производство сельскохозяйственной продукции без права возведения объектов капитального строительства)</w:t>
            </w:r>
          </w:p>
        </w:tc>
        <w:tc>
          <w:tcPr>
            <w:tcW w:w="708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</w:rPr>
            </w:pPr>
            <w:r w:rsidRPr="00920C3E">
              <w:rPr>
                <w:sz w:val="24"/>
                <w:szCs w:val="24"/>
              </w:rPr>
              <w:t>1.16</w:t>
            </w:r>
          </w:p>
        </w:tc>
      </w:tr>
      <w:tr w:rsidR="000C5E9D" w:rsidRPr="00920C3E" w:rsidTr="003B5EA2">
        <w:tc>
          <w:tcPr>
            <w:tcW w:w="9039" w:type="dxa"/>
            <w:shd w:val="clear" w:color="auto" w:fill="auto"/>
          </w:tcPr>
          <w:p w:rsidR="000C5E9D" w:rsidRPr="00920C3E" w:rsidRDefault="005E7CC5" w:rsidP="005E7C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>Сенокошение (</w:t>
            </w:r>
            <w:r w:rsidRPr="00920C3E">
              <w:rPr>
                <w:rFonts w:eastAsiaTheme="minorHAnsi"/>
                <w:bCs/>
                <w:lang w:val="ru-RU" w:eastAsia="en-US"/>
              </w:rPr>
              <w:t>к</w:t>
            </w:r>
            <w:r w:rsidR="000C5E9D" w:rsidRPr="00920C3E">
              <w:rPr>
                <w:rFonts w:eastAsiaTheme="minorHAnsi"/>
                <w:bCs/>
                <w:lang w:val="ru-RU" w:eastAsia="en-US"/>
              </w:rPr>
              <w:t>ошение трав, сбор и заготовка сена</w:t>
            </w:r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0C5E9D" w:rsidRPr="00920C3E" w:rsidRDefault="000C5E9D" w:rsidP="003B5EA2">
            <w:pPr>
              <w:pStyle w:val="a4"/>
              <w:rPr>
                <w:sz w:val="24"/>
                <w:szCs w:val="24"/>
              </w:rPr>
            </w:pPr>
            <w:r w:rsidRPr="00920C3E">
              <w:rPr>
                <w:sz w:val="24"/>
                <w:szCs w:val="24"/>
              </w:rPr>
              <w:t>1.19</w:t>
            </w:r>
          </w:p>
        </w:tc>
      </w:tr>
      <w:tr w:rsidR="000C5E9D" w:rsidRPr="00920C3E" w:rsidTr="003B5EA2">
        <w:tc>
          <w:tcPr>
            <w:tcW w:w="9039" w:type="dxa"/>
            <w:shd w:val="clear" w:color="auto" w:fill="auto"/>
          </w:tcPr>
          <w:p w:rsidR="000C5E9D" w:rsidRPr="00920C3E" w:rsidRDefault="005E7CC5" w:rsidP="005E7C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>Выпас сельскохозяйственных животных (в</w:t>
            </w:r>
            <w:r w:rsidR="000C5E9D" w:rsidRPr="00920C3E">
              <w:rPr>
                <w:rFonts w:eastAsiaTheme="minorHAnsi"/>
                <w:bCs/>
                <w:lang w:val="ru-RU" w:eastAsia="en-US"/>
              </w:rPr>
              <w:t>ыпас сельскохозяйственных животных</w:t>
            </w:r>
            <w:r w:rsidRPr="00920C3E">
              <w:rPr>
                <w:rFonts w:eastAsiaTheme="minorHAnsi"/>
                <w:bCs/>
                <w:lang w:val="ru-RU" w:eastAsia="en-U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0C5E9D" w:rsidRPr="00920C3E" w:rsidRDefault="000C5E9D" w:rsidP="003B5EA2">
            <w:pPr>
              <w:pStyle w:val="a4"/>
              <w:rPr>
                <w:sz w:val="24"/>
                <w:szCs w:val="24"/>
              </w:rPr>
            </w:pPr>
            <w:r w:rsidRPr="00920C3E">
              <w:rPr>
                <w:sz w:val="24"/>
                <w:szCs w:val="24"/>
              </w:rPr>
              <w:t>1.20</w:t>
            </w:r>
          </w:p>
        </w:tc>
      </w:tr>
      <w:tr w:rsidR="001D315D" w:rsidRPr="00920C3E" w:rsidTr="003B5EA2">
        <w:tc>
          <w:tcPr>
            <w:tcW w:w="9039" w:type="dxa"/>
            <w:shd w:val="clear" w:color="auto" w:fill="auto"/>
          </w:tcPr>
          <w:p w:rsidR="001D315D" w:rsidRPr="00920C3E" w:rsidRDefault="001D315D" w:rsidP="00AC7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proofErr w:type="gramStart"/>
            <w:r w:rsidRPr="00920C3E">
              <w:rPr>
                <w:rFonts w:eastAsiaTheme="minorHAnsi"/>
                <w:b/>
                <w:bCs/>
                <w:lang w:val="ru-RU" w:eastAsia="en-US"/>
              </w:rPr>
              <w:t xml:space="preserve">Предоставление коммунальных услуг </w:t>
            </w:r>
            <w:r w:rsidRPr="00920C3E">
              <w:rPr>
                <w:rFonts w:eastAsiaTheme="minorHAnsi"/>
                <w:lang w:val="ru-RU"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1D315D" w:rsidRPr="00920C3E" w:rsidRDefault="001D315D" w:rsidP="00AC7C92">
            <w:pPr>
              <w:jc w:val="center"/>
              <w:rPr>
                <w:b/>
                <w:lang w:val="ru-RU"/>
              </w:rPr>
            </w:pPr>
            <w:r w:rsidRPr="00920C3E">
              <w:t>3.1</w:t>
            </w:r>
            <w:r w:rsidRPr="00920C3E">
              <w:rPr>
                <w:lang w:val="ru-RU"/>
              </w:rPr>
              <w:t>.1</w:t>
            </w:r>
          </w:p>
        </w:tc>
      </w:tr>
      <w:tr w:rsidR="003B5EA2" w:rsidRPr="00920C3E" w:rsidTr="003B5EA2">
        <w:tc>
          <w:tcPr>
            <w:tcW w:w="9039" w:type="dxa"/>
            <w:shd w:val="clear" w:color="auto" w:fill="auto"/>
          </w:tcPr>
          <w:p w:rsidR="003B5EA2" w:rsidRPr="00920C3E" w:rsidRDefault="00C25B08" w:rsidP="00D33B7D">
            <w:pPr>
              <w:pStyle w:val="a4"/>
              <w:jc w:val="both"/>
              <w:rPr>
                <w:sz w:val="24"/>
                <w:szCs w:val="24"/>
              </w:rPr>
            </w:pPr>
            <w:r w:rsidRPr="00920C3E">
              <w:rPr>
                <w:b/>
                <w:sz w:val="24"/>
                <w:szCs w:val="24"/>
              </w:rPr>
              <w:lastRenderedPageBreak/>
              <w:t>Связь</w:t>
            </w:r>
            <w:r w:rsidRPr="00920C3E">
              <w:rPr>
                <w:rFonts w:eastAsiaTheme="minorHAnsi"/>
                <w:sz w:val="24"/>
                <w:szCs w:val="24"/>
                <w:lang w:eastAsia="en-US"/>
              </w:rPr>
              <w:t xml:space="preserve"> (р</w:t>
            </w:r>
            <w:r w:rsidRPr="00920C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211" w:history="1">
              <w:r w:rsidRPr="00920C3E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кодами 3.1.1</w:t>
              </w:r>
            </w:hyperlink>
            <w:r w:rsidRPr="00920C3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hyperlink r:id="rId212" w:history="1">
              <w:r w:rsidRPr="00920C3E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3.2.3</w:t>
              </w:r>
            </w:hyperlink>
            <w:r w:rsidRPr="00920C3E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</w:rPr>
            </w:pPr>
            <w:r w:rsidRPr="00920C3E">
              <w:rPr>
                <w:sz w:val="24"/>
                <w:szCs w:val="24"/>
              </w:rPr>
              <w:t>6.8</w:t>
            </w:r>
          </w:p>
        </w:tc>
      </w:tr>
      <w:tr w:rsidR="00617202" w:rsidRPr="00920C3E" w:rsidTr="003B5EA2">
        <w:tc>
          <w:tcPr>
            <w:tcW w:w="9039" w:type="dxa"/>
            <w:shd w:val="clear" w:color="auto" w:fill="auto"/>
          </w:tcPr>
          <w:p w:rsidR="00617202" w:rsidRPr="00920C3E" w:rsidRDefault="00617202" w:rsidP="0097614D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20C3E">
              <w:rPr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708" w:type="dxa"/>
            <w:shd w:val="clear" w:color="auto" w:fill="auto"/>
          </w:tcPr>
          <w:p w:rsidR="00617202" w:rsidRPr="00920C3E" w:rsidRDefault="00617202" w:rsidP="0097614D">
            <w:pPr>
              <w:jc w:val="center"/>
            </w:pPr>
          </w:p>
        </w:tc>
      </w:tr>
      <w:tr w:rsidR="00617202" w:rsidRPr="00920C3E" w:rsidTr="003B5EA2">
        <w:tc>
          <w:tcPr>
            <w:tcW w:w="9039" w:type="dxa"/>
            <w:shd w:val="clear" w:color="auto" w:fill="auto"/>
          </w:tcPr>
          <w:p w:rsidR="00617202" w:rsidRPr="00920C3E" w:rsidRDefault="00617202" w:rsidP="00976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20C3E">
              <w:rPr>
                <w:lang w:eastAsia="ar-SA"/>
              </w:rPr>
              <w:t>Не установлены</w:t>
            </w:r>
          </w:p>
        </w:tc>
        <w:tc>
          <w:tcPr>
            <w:tcW w:w="708" w:type="dxa"/>
            <w:shd w:val="clear" w:color="auto" w:fill="auto"/>
          </w:tcPr>
          <w:p w:rsidR="00617202" w:rsidRPr="00920C3E" w:rsidRDefault="00617202" w:rsidP="0097614D">
            <w:pPr>
              <w:jc w:val="center"/>
            </w:pPr>
          </w:p>
        </w:tc>
      </w:tr>
      <w:tr w:rsidR="00617202" w:rsidRPr="00920C3E" w:rsidTr="003B5EA2">
        <w:tc>
          <w:tcPr>
            <w:tcW w:w="9039" w:type="dxa"/>
            <w:shd w:val="clear" w:color="auto" w:fill="auto"/>
          </w:tcPr>
          <w:p w:rsidR="00617202" w:rsidRPr="00920C3E" w:rsidRDefault="00617202" w:rsidP="003B5EA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20C3E">
              <w:rPr>
                <w:b/>
                <w:sz w:val="24"/>
                <w:szCs w:val="24"/>
              </w:rPr>
              <w:t>1.3 Условно разрешенные виды использования</w:t>
            </w:r>
          </w:p>
        </w:tc>
        <w:tc>
          <w:tcPr>
            <w:tcW w:w="708" w:type="dxa"/>
            <w:shd w:val="clear" w:color="auto" w:fill="auto"/>
          </w:tcPr>
          <w:p w:rsidR="00617202" w:rsidRPr="00920C3E" w:rsidRDefault="00617202" w:rsidP="003B5EA2">
            <w:pPr>
              <w:pStyle w:val="a4"/>
              <w:rPr>
                <w:sz w:val="24"/>
                <w:szCs w:val="24"/>
              </w:rPr>
            </w:pPr>
          </w:p>
        </w:tc>
      </w:tr>
      <w:tr w:rsidR="00617202" w:rsidRPr="00920C3E" w:rsidTr="003B5EA2">
        <w:tc>
          <w:tcPr>
            <w:tcW w:w="9039" w:type="dxa"/>
            <w:shd w:val="clear" w:color="auto" w:fill="auto"/>
          </w:tcPr>
          <w:p w:rsidR="00617202" w:rsidRPr="00920C3E" w:rsidRDefault="00617202" w:rsidP="003B5EA2">
            <w:pPr>
              <w:pStyle w:val="a4"/>
              <w:rPr>
                <w:sz w:val="24"/>
                <w:szCs w:val="24"/>
              </w:rPr>
            </w:pPr>
            <w:r w:rsidRPr="00920C3E">
              <w:rPr>
                <w:sz w:val="24"/>
                <w:szCs w:val="24"/>
                <w:lang w:eastAsia="ar-SA"/>
              </w:rPr>
              <w:t xml:space="preserve">Не </w:t>
            </w:r>
            <w:proofErr w:type="gramStart"/>
            <w:r w:rsidRPr="00920C3E">
              <w:rPr>
                <w:sz w:val="24"/>
                <w:szCs w:val="24"/>
                <w:lang w:eastAsia="ar-SA"/>
              </w:rPr>
              <w:t>установлены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617202" w:rsidRPr="00920C3E" w:rsidRDefault="00617202" w:rsidP="003B5EA2">
            <w:pPr>
              <w:pStyle w:val="a4"/>
              <w:rPr>
                <w:sz w:val="24"/>
                <w:szCs w:val="24"/>
              </w:rPr>
            </w:pPr>
          </w:p>
        </w:tc>
      </w:tr>
    </w:tbl>
    <w:p w:rsidR="00FF18F7" w:rsidRPr="00920C3E" w:rsidRDefault="00FF18F7" w:rsidP="001A6BA7">
      <w:pPr>
        <w:pStyle w:val="a6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rPr>
          <w:b/>
          <w:u w:val="single"/>
        </w:rPr>
      </w:pPr>
      <w:r w:rsidRPr="00920C3E">
        <w:rPr>
          <w:b/>
        </w:rPr>
        <w:t xml:space="preserve">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 </w:t>
      </w:r>
      <w:r w:rsidRPr="00920C3E">
        <w:rPr>
          <w:b/>
          <w:i/>
          <w:u w:val="single"/>
        </w:rPr>
        <w:t xml:space="preserve">для зоны </w:t>
      </w:r>
      <w:r w:rsidRPr="00920C3E">
        <w:rPr>
          <w:b/>
          <w:bCs/>
          <w:i/>
          <w:u w:val="single"/>
        </w:rPr>
        <w:t xml:space="preserve"> сельскохозяйственного назначения:</w:t>
      </w:r>
    </w:p>
    <w:p w:rsidR="00FF18F7" w:rsidRPr="00920C3E" w:rsidRDefault="00FF18F7" w:rsidP="00C52778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  <w:r w:rsidRPr="00920C3E">
        <w:rPr>
          <w:lang w:val="ru-RU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FF18F7" w:rsidRPr="00920C3E" w:rsidRDefault="00FF18F7" w:rsidP="001A6BA7">
      <w:pPr>
        <w:numPr>
          <w:ilvl w:val="0"/>
          <w:numId w:val="6"/>
        </w:numPr>
        <w:suppressAutoHyphens/>
        <w:ind w:left="0" w:firstLine="545"/>
        <w:jc w:val="both"/>
        <w:rPr>
          <w:lang w:val="ru-RU"/>
        </w:rPr>
      </w:pPr>
      <w:r w:rsidRPr="00920C3E">
        <w:rPr>
          <w:lang w:val="ru-RU"/>
        </w:rPr>
        <w:t>а) минимальная площадь земельного участка — не подлежит установлению</w:t>
      </w:r>
      <w:r w:rsidRPr="00920C3E">
        <w:rPr>
          <w:color w:val="000000"/>
          <w:lang w:val="ru-RU"/>
        </w:rPr>
        <w:t>;</w:t>
      </w:r>
    </w:p>
    <w:p w:rsidR="00C52778" w:rsidRPr="00920C3E" w:rsidRDefault="00FF18F7" w:rsidP="001A6BA7">
      <w:pPr>
        <w:numPr>
          <w:ilvl w:val="0"/>
          <w:numId w:val="6"/>
        </w:numPr>
        <w:suppressAutoHyphens/>
        <w:ind w:left="0" w:firstLine="545"/>
        <w:jc w:val="both"/>
        <w:rPr>
          <w:lang w:val="ru-RU"/>
        </w:rPr>
      </w:pPr>
      <w:r w:rsidRPr="00920C3E">
        <w:rPr>
          <w:lang w:val="ru-RU"/>
        </w:rPr>
        <w:t>б) максимальная площадь земельного участка - не подлежит установлению.</w:t>
      </w:r>
    </w:p>
    <w:p w:rsidR="00FF18F7" w:rsidRPr="00920C3E" w:rsidRDefault="00FF18F7" w:rsidP="001A6BA7">
      <w:pPr>
        <w:numPr>
          <w:ilvl w:val="0"/>
          <w:numId w:val="6"/>
        </w:numPr>
        <w:tabs>
          <w:tab w:val="clear" w:pos="432"/>
          <w:tab w:val="num" w:pos="0"/>
        </w:tabs>
        <w:suppressAutoHyphens/>
        <w:ind w:left="0" w:firstLine="0"/>
        <w:jc w:val="both"/>
        <w:rPr>
          <w:lang w:val="ru-RU"/>
        </w:rPr>
      </w:pPr>
      <w:r w:rsidRPr="00920C3E">
        <w:rPr>
          <w:lang w:val="ru-RU"/>
        </w:rPr>
        <w:t>2) минимальная ширина земельного участка вдоль фронта улицы – не подлежит установлению.</w:t>
      </w:r>
    </w:p>
    <w:p w:rsidR="00FF18F7" w:rsidRPr="00920C3E" w:rsidRDefault="00FF18F7" w:rsidP="007940D4">
      <w:pPr>
        <w:suppressAutoHyphens/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– не подлежит установлению.</w:t>
      </w:r>
    </w:p>
    <w:p w:rsidR="00FF18F7" w:rsidRPr="00920C3E" w:rsidRDefault="00FF18F7" w:rsidP="007940D4">
      <w:pPr>
        <w:jc w:val="both"/>
        <w:rPr>
          <w:lang w:val="ru-RU"/>
        </w:rPr>
      </w:pPr>
      <w:r w:rsidRPr="00920C3E">
        <w:rPr>
          <w:lang w:val="ru-RU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</w:t>
      </w:r>
      <w:proofErr w:type="gramStart"/>
      <w:r w:rsidRPr="00920C3E">
        <w:rPr>
          <w:lang w:val="ru-RU"/>
        </w:rPr>
        <w:t xml:space="preserve"> .</w:t>
      </w:r>
      <w:proofErr w:type="gramEnd"/>
    </w:p>
    <w:p w:rsidR="00FF18F7" w:rsidRPr="00920C3E" w:rsidRDefault="00FF18F7" w:rsidP="007940D4">
      <w:pPr>
        <w:jc w:val="both"/>
        <w:rPr>
          <w:lang w:val="ru-RU"/>
        </w:rPr>
      </w:pPr>
      <w:r w:rsidRPr="00920C3E">
        <w:rPr>
          <w:lang w:val="ru-RU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</w:t>
      </w:r>
      <w:proofErr w:type="gramStart"/>
      <w:r w:rsidRPr="00920C3E">
        <w:rPr>
          <w:lang w:val="ru-RU"/>
        </w:rPr>
        <w:t xml:space="preserve"> .</w:t>
      </w:r>
      <w:proofErr w:type="gramEnd"/>
      <w:r w:rsidRPr="00920C3E">
        <w:rPr>
          <w:lang w:val="ru-RU"/>
        </w:rPr>
        <w:t xml:space="preserve"> </w:t>
      </w:r>
    </w:p>
    <w:p w:rsidR="00FF18F7" w:rsidRPr="00920C3E" w:rsidRDefault="00FF18F7" w:rsidP="007940D4">
      <w:pPr>
        <w:jc w:val="both"/>
        <w:rPr>
          <w:lang w:val="ru-RU"/>
        </w:rPr>
      </w:pPr>
      <w:r w:rsidRPr="00920C3E">
        <w:rPr>
          <w:lang w:val="ru-RU"/>
        </w:rPr>
        <w:t>6) минимальные размеры озелененной территории земельных участков – не подлежат установлению.</w:t>
      </w:r>
    </w:p>
    <w:p w:rsidR="00FF18F7" w:rsidRPr="00920C3E" w:rsidRDefault="00FF18F7" w:rsidP="007940D4">
      <w:pPr>
        <w:jc w:val="both"/>
        <w:rPr>
          <w:lang w:val="ru-RU"/>
        </w:rPr>
      </w:pPr>
      <w:r w:rsidRPr="00920C3E">
        <w:rPr>
          <w:lang w:val="ru-RU"/>
        </w:rPr>
        <w:t>7) минимальное количество машино-мест для хранения индивидуального автотранспорта на территории земельных учас</w:t>
      </w:r>
      <w:r w:rsidR="00977E21" w:rsidRPr="00920C3E">
        <w:rPr>
          <w:lang w:val="ru-RU"/>
        </w:rPr>
        <w:t>тков - не подлежит установлению</w:t>
      </w:r>
      <w:r w:rsidRPr="00920C3E">
        <w:rPr>
          <w:lang w:val="ru-RU"/>
        </w:rPr>
        <w:t>.</w:t>
      </w:r>
    </w:p>
    <w:p w:rsidR="00FF18F7" w:rsidRPr="00920C3E" w:rsidRDefault="00FF18F7" w:rsidP="007940D4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FF18F7" w:rsidRPr="00920C3E" w:rsidRDefault="00FF18F7" w:rsidP="00FF18F7">
      <w:pPr>
        <w:tabs>
          <w:tab w:val="left" w:pos="10145"/>
        </w:tabs>
        <w:ind w:left="-15" w:right="15" w:firstLine="570"/>
        <w:jc w:val="center"/>
        <w:rPr>
          <w:b/>
          <w:bCs/>
          <w:iCs/>
          <w:color w:val="000000"/>
          <w:lang w:val="ru-RU"/>
        </w:rPr>
      </w:pPr>
      <w:r w:rsidRPr="00920C3E">
        <w:rPr>
          <w:b/>
          <w:bCs/>
          <w:iCs/>
          <w:color w:val="000000"/>
          <w:lang w:val="en-US"/>
        </w:rPr>
        <w:t>V</w:t>
      </w:r>
      <w:r w:rsidRPr="00920C3E">
        <w:rPr>
          <w:b/>
          <w:bCs/>
          <w:iCs/>
          <w:color w:val="000000"/>
          <w:lang w:val="ru-RU"/>
        </w:rPr>
        <w:t>. Р-5- ЗОНА РЕКРЕАЦИОННОГО НАЗНАЧЕНИЯ</w:t>
      </w:r>
    </w:p>
    <w:p w:rsidR="003B5EA2" w:rsidRPr="00920C3E" w:rsidRDefault="00FF18F7" w:rsidP="00FB20FF">
      <w:pPr>
        <w:ind w:left="360"/>
        <w:jc w:val="center"/>
        <w:rPr>
          <w:b/>
          <w:bCs/>
          <w:lang w:val="ru-RU"/>
        </w:rPr>
      </w:pPr>
      <w:r w:rsidRPr="00920C3E">
        <w:rPr>
          <w:b/>
          <w:lang w:val="ru-RU"/>
        </w:rPr>
        <w:t>1. Виды разрешенного использования земельных участков и объектов капитального строительства</w:t>
      </w:r>
    </w:p>
    <w:tbl>
      <w:tblPr>
        <w:tblpPr w:leftFromText="180" w:rightFromText="180" w:vertAnchor="text" w:horzAnchor="margin" w:tblpY="14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900"/>
      </w:tblGrid>
      <w:tr w:rsidR="003B5EA2" w:rsidRPr="00920C3E" w:rsidTr="003B5EA2">
        <w:tc>
          <w:tcPr>
            <w:tcW w:w="8748" w:type="dxa"/>
            <w:shd w:val="clear" w:color="auto" w:fill="auto"/>
          </w:tcPr>
          <w:p w:rsidR="003B5EA2" w:rsidRPr="00920C3E" w:rsidRDefault="003B5EA2" w:rsidP="003B5EA2">
            <w:pPr>
              <w:pStyle w:val="a4"/>
              <w:jc w:val="center"/>
              <w:rPr>
                <w:b/>
                <w:sz w:val="24"/>
                <w:szCs w:val="24"/>
                <w:lang w:eastAsia="ar-SA"/>
              </w:rPr>
            </w:pPr>
            <w:r w:rsidRPr="00920C3E">
              <w:rPr>
                <w:b/>
                <w:sz w:val="24"/>
                <w:szCs w:val="24"/>
                <w:lang w:eastAsia="ar-SA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  <w:lang w:eastAsia="ar-SA"/>
              </w:rPr>
            </w:pPr>
          </w:p>
        </w:tc>
      </w:tr>
      <w:tr w:rsidR="003B5EA2" w:rsidRPr="00920C3E" w:rsidTr="003B5EA2">
        <w:tc>
          <w:tcPr>
            <w:tcW w:w="8748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  <w:lang w:eastAsia="ar-SA"/>
              </w:rPr>
            </w:pPr>
            <w:r w:rsidRPr="00920C3E">
              <w:rPr>
                <w:sz w:val="24"/>
                <w:szCs w:val="24"/>
                <w:lang w:eastAsia="ar-SA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  <w:lang w:eastAsia="ar-SA"/>
              </w:rPr>
            </w:pPr>
            <w:r w:rsidRPr="00920C3E">
              <w:rPr>
                <w:sz w:val="24"/>
                <w:szCs w:val="24"/>
                <w:lang w:eastAsia="ar-SA"/>
              </w:rPr>
              <w:t>Код</w:t>
            </w:r>
          </w:p>
        </w:tc>
      </w:tr>
      <w:tr w:rsidR="003B5EA2" w:rsidRPr="00920C3E" w:rsidTr="003B5EA2">
        <w:tc>
          <w:tcPr>
            <w:tcW w:w="8748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20C3E">
              <w:rPr>
                <w:rFonts w:eastAsia="Calibri"/>
                <w:b/>
                <w:sz w:val="24"/>
                <w:szCs w:val="24"/>
                <w:lang w:eastAsia="en-US"/>
              </w:rPr>
              <w:t>Деятельность по особой охране и изучению природы</w:t>
            </w:r>
            <w:r w:rsidR="001D315D" w:rsidRPr="00920C3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1D315D" w:rsidRPr="00920C3E">
              <w:rPr>
                <w:rFonts w:eastAsiaTheme="minorHAnsi"/>
                <w:bCs/>
                <w:sz w:val="24"/>
                <w:szCs w:val="24"/>
                <w:lang w:eastAsia="en-US"/>
              </w:rPr>
              <w:t>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</w:rPr>
            </w:pPr>
            <w:r w:rsidRPr="00920C3E">
              <w:rPr>
                <w:sz w:val="24"/>
                <w:szCs w:val="24"/>
              </w:rPr>
              <w:t>9.0</w:t>
            </w:r>
          </w:p>
        </w:tc>
      </w:tr>
      <w:tr w:rsidR="001D315D" w:rsidRPr="00920C3E" w:rsidTr="003B5EA2">
        <w:tc>
          <w:tcPr>
            <w:tcW w:w="8748" w:type="dxa"/>
            <w:shd w:val="clear" w:color="auto" w:fill="auto"/>
          </w:tcPr>
          <w:p w:rsidR="001D315D" w:rsidRPr="00920C3E" w:rsidRDefault="002634BE" w:rsidP="002634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920C3E">
              <w:rPr>
                <w:rFonts w:eastAsiaTheme="minorHAnsi"/>
                <w:b/>
                <w:bCs/>
                <w:lang w:val="ru-RU" w:eastAsia="en-US"/>
              </w:rPr>
              <w:t>Охрана природных территорий (</w:t>
            </w:r>
            <w:proofErr w:type="gramStart"/>
            <w:r w:rsidRPr="00920C3E">
              <w:rPr>
                <w:rFonts w:eastAsiaTheme="minorHAnsi"/>
                <w:b/>
                <w:bCs/>
                <w:lang w:val="en-US" w:eastAsia="en-US"/>
              </w:rPr>
              <w:t>c</w:t>
            </w:r>
            <w:proofErr w:type="gramEnd"/>
            <w:r w:rsidRPr="00920C3E">
              <w:rPr>
                <w:rFonts w:eastAsiaTheme="minorHAnsi"/>
                <w:bCs/>
                <w:lang w:val="ru-RU" w:eastAsia="en-US"/>
              </w:rPr>
              <w:t>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00" w:type="dxa"/>
            <w:shd w:val="clear" w:color="auto" w:fill="auto"/>
          </w:tcPr>
          <w:p w:rsidR="001D315D" w:rsidRPr="00920C3E" w:rsidRDefault="002634BE" w:rsidP="003B5EA2">
            <w:pPr>
              <w:pStyle w:val="a4"/>
              <w:rPr>
                <w:sz w:val="24"/>
                <w:szCs w:val="24"/>
                <w:lang w:val="en-US"/>
              </w:rPr>
            </w:pPr>
            <w:r w:rsidRPr="00920C3E">
              <w:rPr>
                <w:sz w:val="24"/>
                <w:szCs w:val="24"/>
                <w:lang w:val="en-US"/>
              </w:rPr>
              <w:t>9/1</w:t>
            </w:r>
          </w:p>
        </w:tc>
      </w:tr>
      <w:tr w:rsidR="003B5EA2" w:rsidRPr="00920C3E" w:rsidTr="003B5EA2">
        <w:tc>
          <w:tcPr>
            <w:tcW w:w="8748" w:type="dxa"/>
            <w:shd w:val="clear" w:color="auto" w:fill="auto"/>
          </w:tcPr>
          <w:p w:rsidR="003B5EA2" w:rsidRPr="00920C3E" w:rsidRDefault="003B5EA2" w:rsidP="003B5EA2">
            <w:pPr>
              <w:pStyle w:val="a4"/>
              <w:jc w:val="center"/>
              <w:rPr>
                <w:b/>
                <w:sz w:val="24"/>
                <w:szCs w:val="24"/>
                <w:lang w:eastAsia="ar-SA"/>
              </w:rPr>
            </w:pPr>
            <w:r w:rsidRPr="00920C3E">
              <w:rPr>
                <w:b/>
                <w:sz w:val="24"/>
                <w:szCs w:val="24"/>
                <w:lang w:eastAsia="ar-SA"/>
              </w:rPr>
              <w:t>1.2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</w:rPr>
            </w:pPr>
          </w:p>
        </w:tc>
      </w:tr>
      <w:tr w:rsidR="003B5EA2" w:rsidRPr="00920C3E" w:rsidTr="003B5EA2">
        <w:tc>
          <w:tcPr>
            <w:tcW w:w="8748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  <w:lang w:eastAsia="ar-SA"/>
              </w:rPr>
            </w:pPr>
            <w:r w:rsidRPr="00920C3E">
              <w:rPr>
                <w:sz w:val="24"/>
                <w:szCs w:val="24"/>
                <w:lang w:eastAsia="ar-SA"/>
              </w:rPr>
              <w:t xml:space="preserve">Не </w:t>
            </w:r>
            <w:proofErr w:type="gramStart"/>
            <w:r w:rsidRPr="00920C3E">
              <w:rPr>
                <w:sz w:val="24"/>
                <w:szCs w:val="24"/>
                <w:lang w:eastAsia="ar-SA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</w:rPr>
            </w:pPr>
          </w:p>
        </w:tc>
      </w:tr>
      <w:tr w:rsidR="003B5EA2" w:rsidRPr="00920C3E" w:rsidTr="003B5EA2">
        <w:tc>
          <w:tcPr>
            <w:tcW w:w="8748" w:type="dxa"/>
            <w:shd w:val="clear" w:color="auto" w:fill="auto"/>
          </w:tcPr>
          <w:p w:rsidR="003B5EA2" w:rsidRPr="00920C3E" w:rsidRDefault="003B5EA2" w:rsidP="003B5EA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20C3E">
              <w:rPr>
                <w:b/>
                <w:sz w:val="24"/>
                <w:szCs w:val="24"/>
                <w:lang w:eastAsia="ar-SA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  <w:lang w:eastAsia="ar-SA"/>
              </w:rPr>
            </w:pPr>
          </w:p>
        </w:tc>
      </w:tr>
      <w:tr w:rsidR="003B5EA2" w:rsidRPr="00920C3E" w:rsidTr="003B5EA2">
        <w:tc>
          <w:tcPr>
            <w:tcW w:w="8748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  <w:lang w:eastAsia="ar-SA"/>
              </w:rPr>
            </w:pPr>
            <w:r w:rsidRPr="00920C3E">
              <w:rPr>
                <w:sz w:val="24"/>
                <w:szCs w:val="24"/>
                <w:lang w:eastAsia="ar-SA"/>
              </w:rPr>
              <w:t xml:space="preserve">Не </w:t>
            </w:r>
            <w:proofErr w:type="gramStart"/>
            <w:r w:rsidRPr="00920C3E">
              <w:rPr>
                <w:sz w:val="24"/>
                <w:szCs w:val="24"/>
                <w:lang w:eastAsia="ar-SA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B5EA2" w:rsidRPr="00920C3E" w:rsidRDefault="003B5EA2" w:rsidP="003B5EA2">
            <w:pPr>
              <w:pStyle w:val="a4"/>
              <w:rPr>
                <w:sz w:val="24"/>
                <w:szCs w:val="24"/>
                <w:lang w:eastAsia="ar-SA"/>
              </w:rPr>
            </w:pPr>
          </w:p>
        </w:tc>
      </w:tr>
    </w:tbl>
    <w:p w:rsidR="00113EAB" w:rsidRPr="00113EAB" w:rsidRDefault="00113EAB" w:rsidP="00113EAB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u w:val="single"/>
        </w:rPr>
      </w:pPr>
    </w:p>
    <w:p w:rsidR="00113EAB" w:rsidRPr="00113EAB" w:rsidRDefault="00113EAB" w:rsidP="00113EAB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u w:val="single"/>
        </w:rPr>
      </w:pPr>
    </w:p>
    <w:p w:rsidR="00113EAB" w:rsidRPr="00113EAB" w:rsidRDefault="00113EAB" w:rsidP="00113EAB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u w:val="single"/>
        </w:rPr>
      </w:pPr>
    </w:p>
    <w:p w:rsidR="00113EAB" w:rsidRPr="00113EAB" w:rsidRDefault="00113EAB" w:rsidP="00113EAB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u w:val="single"/>
        </w:rPr>
      </w:pPr>
    </w:p>
    <w:p w:rsidR="00113EAB" w:rsidRPr="00113EAB" w:rsidRDefault="00113EAB" w:rsidP="00113EAB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u w:val="single"/>
        </w:rPr>
      </w:pPr>
    </w:p>
    <w:p w:rsidR="00113EAB" w:rsidRPr="00113EAB" w:rsidRDefault="00113EAB" w:rsidP="00113EAB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u w:val="single"/>
        </w:rPr>
      </w:pPr>
    </w:p>
    <w:p w:rsidR="00113EAB" w:rsidRPr="00113EAB" w:rsidRDefault="00113EAB" w:rsidP="00113EAB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u w:val="single"/>
        </w:rPr>
      </w:pPr>
    </w:p>
    <w:p w:rsidR="00113EAB" w:rsidRPr="00113EAB" w:rsidRDefault="00113EAB" w:rsidP="00113EAB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u w:val="single"/>
        </w:rPr>
      </w:pPr>
    </w:p>
    <w:p w:rsidR="00113EAB" w:rsidRPr="00113EAB" w:rsidRDefault="00113EAB" w:rsidP="00113EAB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u w:val="single"/>
        </w:rPr>
      </w:pPr>
    </w:p>
    <w:p w:rsidR="00113EAB" w:rsidRPr="00113EAB" w:rsidRDefault="00113EAB" w:rsidP="00113EAB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u w:val="single"/>
        </w:rPr>
      </w:pPr>
    </w:p>
    <w:p w:rsidR="00113EAB" w:rsidRPr="00113EAB" w:rsidRDefault="00113EAB" w:rsidP="00113EAB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u w:val="single"/>
        </w:rPr>
      </w:pPr>
    </w:p>
    <w:p w:rsidR="00113EAB" w:rsidRPr="00113EAB" w:rsidRDefault="00113EAB" w:rsidP="00113EAB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u w:val="single"/>
        </w:rPr>
      </w:pPr>
    </w:p>
    <w:p w:rsidR="00113EAB" w:rsidRPr="00113EAB" w:rsidRDefault="00113EAB" w:rsidP="00113EA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40"/>
        <w:jc w:val="both"/>
        <w:rPr>
          <w:b/>
          <w:u w:val="single"/>
        </w:rPr>
      </w:pPr>
    </w:p>
    <w:p w:rsidR="00113EAB" w:rsidRPr="00113EAB" w:rsidRDefault="00113EAB" w:rsidP="00113EA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40"/>
        <w:jc w:val="both"/>
        <w:rPr>
          <w:b/>
          <w:u w:val="single"/>
        </w:rPr>
      </w:pPr>
    </w:p>
    <w:p w:rsidR="00113EAB" w:rsidRPr="00113EAB" w:rsidRDefault="00113EAB" w:rsidP="00113EAB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u w:val="single"/>
        </w:rPr>
      </w:pPr>
    </w:p>
    <w:p w:rsidR="00113EAB" w:rsidRPr="00113EAB" w:rsidRDefault="00113EAB" w:rsidP="00113EAB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u w:val="single"/>
        </w:rPr>
      </w:pPr>
    </w:p>
    <w:p w:rsidR="00113EAB" w:rsidRPr="00113EAB" w:rsidRDefault="00113EAB" w:rsidP="00113EAB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u w:val="single"/>
        </w:rPr>
      </w:pPr>
    </w:p>
    <w:p w:rsidR="00113EAB" w:rsidRPr="00113EAB" w:rsidRDefault="00113EAB" w:rsidP="00113EAB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u w:val="single"/>
        </w:rPr>
      </w:pPr>
    </w:p>
    <w:p w:rsidR="00113EAB" w:rsidRPr="00113EAB" w:rsidRDefault="00113EAB" w:rsidP="00113EAB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u w:val="single"/>
        </w:rPr>
      </w:pPr>
    </w:p>
    <w:p w:rsidR="00113EAB" w:rsidRPr="00113EAB" w:rsidRDefault="00113EAB" w:rsidP="00113EAB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u w:val="single"/>
        </w:rPr>
      </w:pPr>
    </w:p>
    <w:p w:rsidR="00113EAB" w:rsidRPr="00113EAB" w:rsidRDefault="00113EAB" w:rsidP="00113EAB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u w:val="single"/>
        </w:rPr>
      </w:pPr>
    </w:p>
    <w:p w:rsidR="00C61A80" w:rsidRPr="00113EAB" w:rsidRDefault="00113EAB" w:rsidP="00113EA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  <w:lang w:val="ru-RU"/>
        </w:rPr>
      </w:pPr>
      <w:r>
        <w:rPr>
          <w:b/>
          <w:lang w:val="ru-RU"/>
        </w:rPr>
        <w:t xml:space="preserve">      2. </w:t>
      </w:r>
      <w:r w:rsidR="00C61A80" w:rsidRPr="00113EAB">
        <w:rPr>
          <w:b/>
          <w:lang w:val="ru-RU"/>
        </w:rPr>
        <w:t xml:space="preserve">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 </w:t>
      </w:r>
      <w:r w:rsidR="00C61A80" w:rsidRPr="00113EAB">
        <w:rPr>
          <w:b/>
          <w:i/>
          <w:u w:val="single"/>
          <w:lang w:val="ru-RU"/>
        </w:rPr>
        <w:t xml:space="preserve">для зоны </w:t>
      </w:r>
      <w:r w:rsidR="00C61A80" w:rsidRPr="00113EAB">
        <w:rPr>
          <w:b/>
          <w:bCs/>
          <w:i/>
          <w:u w:val="single"/>
          <w:lang w:val="ru-RU"/>
        </w:rPr>
        <w:t xml:space="preserve"> рекреационного значения</w:t>
      </w:r>
      <w:proofErr w:type="gramStart"/>
      <w:r w:rsidR="00C61A80" w:rsidRPr="00113EAB">
        <w:rPr>
          <w:b/>
          <w:bCs/>
          <w:i/>
          <w:u w:val="single"/>
          <w:lang w:val="ru-RU"/>
        </w:rPr>
        <w:t xml:space="preserve"> :</w:t>
      </w:r>
      <w:proofErr w:type="gramEnd"/>
    </w:p>
    <w:p w:rsidR="00C61A80" w:rsidRPr="00920C3E" w:rsidRDefault="00C61A80" w:rsidP="00C61A8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  <w:r w:rsidRPr="00920C3E">
        <w:rPr>
          <w:lang w:val="ru-RU"/>
        </w:rPr>
        <w:lastRenderedPageBreak/>
        <w:t xml:space="preserve">1) предельные (минимальные и (или) максимальные) размеры земельных участков, в том числе их площадь: </w:t>
      </w:r>
    </w:p>
    <w:p w:rsidR="00C61A80" w:rsidRPr="00920C3E" w:rsidRDefault="00C61A80" w:rsidP="001A6BA7">
      <w:pPr>
        <w:numPr>
          <w:ilvl w:val="0"/>
          <w:numId w:val="6"/>
        </w:numPr>
        <w:suppressAutoHyphens/>
        <w:ind w:left="0" w:firstLine="545"/>
        <w:jc w:val="both"/>
        <w:rPr>
          <w:lang w:val="ru-RU"/>
        </w:rPr>
      </w:pPr>
      <w:r w:rsidRPr="00920C3E">
        <w:rPr>
          <w:lang w:val="ru-RU"/>
        </w:rPr>
        <w:t>а) минимальная площадь земельного участка — не подлежит установлению</w:t>
      </w:r>
      <w:r w:rsidRPr="00920C3E">
        <w:rPr>
          <w:color w:val="000000"/>
          <w:lang w:val="ru-RU"/>
        </w:rPr>
        <w:t>;</w:t>
      </w:r>
    </w:p>
    <w:p w:rsidR="00FB20FF" w:rsidRPr="00920C3E" w:rsidRDefault="00C61A80" w:rsidP="001A6BA7">
      <w:pPr>
        <w:numPr>
          <w:ilvl w:val="0"/>
          <w:numId w:val="6"/>
        </w:numPr>
        <w:suppressAutoHyphens/>
        <w:ind w:left="0" w:firstLine="545"/>
        <w:jc w:val="both"/>
        <w:rPr>
          <w:lang w:val="ru-RU"/>
        </w:rPr>
      </w:pPr>
      <w:r w:rsidRPr="00920C3E">
        <w:rPr>
          <w:lang w:val="ru-RU"/>
        </w:rPr>
        <w:t>б) максимальная площадь земельного участка - не подлежит установлению.</w:t>
      </w:r>
    </w:p>
    <w:p w:rsidR="00FB20FF" w:rsidRPr="00920C3E" w:rsidRDefault="00C61A80" w:rsidP="00FB20FF">
      <w:pPr>
        <w:suppressAutoHyphens/>
        <w:jc w:val="both"/>
        <w:rPr>
          <w:lang w:val="ru-RU"/>
        </w:rPr>
      </w:pPr>
      <w:r w:rsidRPr="00920C3E">
        <w:rPr>
          <w:lang w:val="ru-RU"/>
        </w:rPr>
        <w:t>2) минимальная ширина земельного участка вдоль фронта улицы – не подлежит установлению.</w:t>
      </w:r>
    </w:p>
    <w:p w:rsidR="00FB20FF" w:rsidRPr="00920C3E" w:rsidRDefault="00C61A80" w:rsidP="00FB20FF">
      <w:pPr>
        <w:suppressAutoHyphens/>
        <w:jc w:val="both"/>
        <w:rPr>
          <w:lang w:val="ru-RU"/>
        </w:rPr>
      </w:pPr>
      <w:r w:rsidRPr="00920C3E">
        <w:rPr>
          <w:lang w:val="ru-RU"/>
        </w:rPr>
        <w:t>3) предельная высота зданий, строений, сооружений – не подлежит установлению.</w:t>
      </w:r>
    </w:p>
    <w:p w:rsidR="00FB20FF" w:rsidRPr="00920C3E" w:rsidRDefault="00C61A80" w:rsidP="00FB20FF">
      <w:pPr>
        <w:suppressAutoHyphens/>
        <w:jc w:val="both"/>
        <w:rPr>
          <w:lang w:val="ru-RU"/>
        </w:rPr>
      </w:pPr>
      <w:r w:rsidRPr="00920C3E">
        <w:rPr>
          <w:lang w:val="ru-RU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</w:t>
      </w:r>
      <w:proofErr w:type="gramStart"/>
      <w:r w:rsidRPr="00920C3E">
        <w:rPr>
          <w:lang w:val="ru-RU"/>
        </w:rPr>
        <w:t xml:space="preserve"> .</w:t>
      </w:r>
      <w:proofErr w:type="gramEnd"/>
    </w:p>
    <w:p w:rsidR="00FB20FF" w:rsidRPr="00920C3E" w:rsidRDefault="00C61A80" w:rsidP="00FB20FF">
      <w:pPr>
        <w:suppressAutoHyphens/>
        <w:jc w:val="both"/>
        <w:rPr>
          <w:lang w:val="ru-RU"/>
        </w:rPr>
      </w:pPr>
      <w:r w:rsidRPr="00920C3E">
        <w:rPr>
          <w:lang w:val="ru-RU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</w:t>
      </w:r>
      <w:proofErr w:type="gramStart"/>
      <w:r w:rsidRPr="00920C3E">
        <w:rPr>
          <w:lang w:val="ru-RU"/>
        </w:rPr>
        <w:t xml:space="preserve"> .</w:t>
      </w:r>
      <w:proofErr w:type="gramEnd"/>
      <w:r w:rsidRPr="00920C3E">
        <w:rPr>
          <w:lang w:val="ru-RU"/>
        </w:rPr>
        <w:t xml:space="preserve"> </w:t>
      </w:r>
    </w:p>
    <w:p w:rsidR="00977E21" w:rsidRPr="00920C3E" w:rsidRDefault="00C61A80" w:rsidP="00FB20FF">
      <w:pPr>
        <w:suppressAutoHyphens/>
        <w:jc w:val="both"/>
        <w:rPr>
          <w:lang w:val="ru-RU"/>
        </w:rPr>
      </w:pPr>
      <w:r w:rsidRPr="00920C3E">
        <w:rPr>
          <w:lang w:val="ru-RU"/>
        </w:rPr>
        <w:t>6) минимальные размеры озелененной территории земельных участков – не подлежат установлению.</w:t>
      </w:r>
    </w:p>
    <w:p w:rsidR="00C61A80" w:rsidRPr="00920C3E" w:rsidRDefault="00977E21" w:rsidP="00977E21">
      <w:pPr>
        <w:jc w:val="both"/>
        <w:rPr>
          <w:lang w:val="ru-RU"/>
        </w:rPr>
      </w:pPr>
      <w:r w:rsidRPr="00920C3E">
        <w:rPr>
          <w:lang w:val="ru-RU"/>
        </w:rPr>
        <w:t>7) минимальное количество машино-мест для хранения индивидуального автотранспорта на территории земельных участков - не подлежит установлению</w:t>
      </w:r>
      <w:proofErr w:type="gramStart"/>
      <w:r w:rsidRPr="00920C3E">
        <w:rPr>
          <w:lang w:val="ru-RU"/>
        </w:rPr>
        <w:t>.</w:t>
      </w:r>
      <w:r w:rsidR="00C61A80" w:rsidRPr="00920C3E">
        <w:rPr>
          <w:lang w:val="ru-RU"/>
        </w:rPr>
        <w:t>»</w:t>
      </w:r>
      <w:proofErr w:type="gramEnd"/>
    </w:p>
    <w:p w:rsidR="003B5EA2" w:rsidRPr="00920C3E" w:rsidRDefault="003B5EA2" w:rsidP="0080578A">
      <w:pPr>
        <w:suppressAutoHyphens/>
        <w:jc w:val="both"/>
        <w:rPr>
          <w:color w:val="FF0000"/>
          <w:lang w:val="ru-RU"/>
        </w:rPr>
      </w:pPr>
    </w:p>
    <w:p w:rsidR="0080578A" w:rsidRPr="00920C3E" w:rsidRDefault="00CE624C" w:rsidP="0080578A">
      <w:pPr>
        <w:suppressAutoHyphens/>
        <w:jc w:val="both"/>
        <w:rPr>
          <w:lang w:val="ru-RU"/>
        </w:rPr>
      </w:pPr>
      <w:r w:rsidRPr="00920C3E">
        <w:rPr>
          <w:lang w:val="ru-RU"/>
        </w:rPr>
        <w:tab/>
      </w:r>
      <w:r w:rsidR="0080578A" w:rsidRPr="00920C3E">
        <w:rPr>
          <w:lang w:val="ru-RU"/>
        </w:rPr>
        <w:t>2. Настоящее решение вступает в силу со дня его официального  опубликования.</w:t>
      </w:r>
    </w:p>
    <w:p w:rsidR="0080578A" w:rsidRPr="00920C3E" w:rsidRDefault="00432CF2" w:rsidP="00432CF2">
      <w:pPr>
        <w:jc w:val="both"/>
        <w:rPr>
          <w:lang w:val="ru-RU"/>
        </w:rPr>
      </w:pPr>
      <w:r w:rsidRPr="00920C3E">
        <w:rPr>
          <w:lang w:val="ru-RU"/>
        </w:rPr>
        <w:tab/>
      </w:r>
      <w:r w:rsidR="0080578A" w:rsidRPr="00920C3E">
        <w:rPr>
          <w:lang w:val="ru-RU"/>
        </w:rPr>
        <w:t>3. Настоящее решение подлежит</w:t>
      </w:r>
      <w:r w:rsidR="00D73390">
        <w:rPr>
          <w:lang w:val="ru-RU"/>
        </w:rPr>
        <w:t>официальному</w:t>
      </w:r>
      <w:r w:rsidR="0080578A" w:rsidRPr="00920C3E">
        <w:rPr>
          <w:lang w:val="ru-RU"/>
        </w:rPr>
        <w:t xml:space="preserve"> опубликованию в информационном бюллетене  «Вестник Иловлинского городского поселения» и размещению на официальном сайте Иловлинского городского поселения, на са</w:t>
      </w:r>
      <w:r w:rsidR="00B773D6">
        <w:rPr>
          <w:lang w:val="ru-RU"/>
        </w:rPr>
        <w:t>йте Федеральной государственной</w:t>
      </w:r>
      <w:r w:rsidR="0080578A" w:rsidRPr="00920C3E">
        <w:rPr>
          <w:lang w:val="ru-RU"/>
        </w:rPr>
        <w:t xml:space="preserve">  информационной системы территориального планирования  (ФГИС ТП) в информационно-телекоммуникационной сети «Интернет».</w:t>
      </w:r>
    </w:p>
    <w:p w:rsidR="00113EAB" w:rsidRDefault="00113EAB" w:rsidP="0080578A">
      <w:pPr>
        <w:pStyle w:val="a4"/>
        <w:jc w:val="both"/>
        <w:rPr>
          <w:sz w:val="24"/>
          <w:szCs w:val="24"/>
        </w:rPr>
      </w:pPr>
    </w:p>
    <w:p w:rsidR="00113EAB" w:rsidRDefault="00113EAB" w:rsidP="0080578A">
      <w:pPr>
        <w:pStyle w:val="a4"/>
        <w:jc w:val="both"/>
        <w:rPr>
          <w:sz w:val="24"/>
          <w:szCs w:val="24"/>
        </w:rPr>
      </w:pPr>
    </w:p>
    <w:p w:rsidR="00113EAB" w:rsidRDefault="00113EAB" w:rsidP="0080578A">
      <w:pPr>
        <w:pStyle w:val="a4"/>
        <w:jc w:val="both"/>
        <w:rPr>
          <w:sz w:val="24"/>
          <w:szCs w:val="24"/>
        </w:rPr>
      </w:pPr>
    </w:p>
    <w:p w:rsidR="00113EAB" w:rsidRDefault="00113EAB" w:rsidP="0080578A">
      <w:pPr>
        <w:pStyle w:val="a4"/>
        <w:jc w:val="both"/>
        <w:rPr>
          <w:sz w:val="24"/>
          <w:szCs w:val="24"/>
        </w:rPr>
      </w:pPr>
    </w:p>
    <w:p w:rsidR="0080578A" w:rsidRPr="00113EAB" w:rsidRDefault="0080578A" w:rsidP="00113EAB">
      <w:pPr>
        <w:pStyle w:val="a4"/>
        <w:jc w:val="both"/>
        <w:rPr>
          <w:sz w:val="24"/>
          <w:szCs w:val="24"/>
        </w:rPr>
      </w:pPr>
      <w:r w:rsidRPr="00113EAB">
        <w:rPr>
          <w:sz w:val="24"/>
          <w:szCs w:val="24"/>
        </w:rPr>
        <w:t xml:space="preserve">Глава  Иловлинского </w:t>
      </w:r>
    </w:p>
    <w:p w:rsidR="00432CF2" w:rsidRPr="00113EAB" w:rsidRDefault="0080578A" w:rsidP="00113EAB">
      <w:pPr>
        <w:pStyle w:val="a4"/>
        <w:jc w:val="both"/>
        <w:rPr>
          <w:sz w:val="24"/>
          <w:szCs w:val="24"/>
        </w:rPr>
      </w:pPr>
      <w:r w:rsidRPr="00113EAB">
        <w:rPr>
          <w:sz w:val="24"/>
          <w:szCs w:val="24"/>
        </w:rPr>
        <w:t xml:space="preserve">городского поселения                                                                    </w:t>
      </w:r>
      <w:r w:rsidR="000654F1">
        <w:rPr>
          <w:sz w:val="24"/>
          <w:szCs w:val="24"/>
        </w:rPr>
        <w:t xml:space="preserve">                                       </w:t>
      </w:r>
      <w:r w:rsidRPr="00113EAB">
        <w:rPr>
          <w:sz w:val="24"/>
          <w:szCs w:val="24"/>
        </w:rPr>
        <w:t xml:space="preserve">    С.А. Пушкин</w:t>
      </w:r>
    </w:p>
    <w:p w:rsidR="00113EAB" w:rsidRPr="00113EAB" w:rsidRDefault="00113EAB" w:rsidP="00113EAB">
      <w:pPr>
        <w:pStyle w:val="a4"/>
        <w:jc w:val="both"/>
        <w:rPr>
          <w:sz w:val="24"/>
          <w:szCs w:val="24"/>
        </w:rPr>
      </w:pPr>
    </w:p>
    <w:p w:rsidR="0080578A" w:rsidRPr="00113EAB" w:rsidRDefault="0080578A" w:rsidP="00113EAB">
      <w:pPr>
        <w:pStyle w:val="a4"/>
        <w:jc w:val="both"/>
        <w:rPr>
          <w:sz w:val="24"/>
          <w:szCs w:val="24"/>
        </w:rPr>
      </w:pPr>
      <w:r w:rsidRPr="00113EAB">
        <w:rPr>
          <w:sz w:val="24"/>
          <w:szCs w:val="24"/>
        </w:rPr>
        <w:t>Председатель Думы</w:t>
      </w:r>
    </w:p>
    <w:p w:rsidR="007827F8" w:rsidRDefault="0080578A" w:rsidP="00113EAB">
      <w:pPr>
        <w:rPr>
          <w:lang w:val="ru-RU"/>
        </w:rPr>
      </w:pPr>
      <w:r w:rsidRPr="00113EAB">
        <w:rPr>
          <w:lang w:val="ru-RU"/>
        </w:rPr>
        <w:t xml:space="preserve">Иловлинского городского поселения               </w:t>
      </w:r>
      <w:r w:rsidR="000654F1">
        <w:rPr>
          <w:lang w:val="ru-RU"/>
        </w:rPr>
        <w:t xml:space="preserve">                                                                       </w:t>
      </w:r>
      <w:r w:rsidRPr="00113EAB">
        <w:rPr>
          <w:lang w:val="ru-RU"/>
        </w:rPr>
        <w:t xml:space="preserve">   </w:t>
      </w:r>
      <w:r w:rsidR="00113EAB" w:rsidRPr="00113EAB">
        <w:rPr>
          <w:lang w:val="ru-RU"/>
        </w:rPr>
        <w:t>С.И. Текутов</w:t>
      </w: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8F3883" w:rsidRDefault="008F3883" w:rsidP="00113EAB">
      <w:pPr>
        <w:rPr>
          <w:lang w:val="ru-RU"/>
        </w:rPr>
      </w:pPr>
    </w:p>
    <w:p w:rsidR="004D49F9" w:rsidRDefault="004D49F9" w:rsidP="004D49F9">
      <w:pPr>
        <w:jc w:val="right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lastRenderedPageBreak/>
        <w:t>Проект</w:t>
      </w:r>
    </w:p>
    <w:p w:rsidR="004D49F9" w:rsidRDefault="004D49F9" w:rsidP="004D49F9">
      <w:pPr>
        <w:jc w:val="center"/>
        <w:rPr>
          <w:b/>
          <w:bCs/>
          <w:color w:val="000000"/>
          <w:lang w:val="ru-RU"/>
        </w:rPr>
      </w:pPr>
    </w:p>
    <w:p w:rsidR="004D49F9" w:rsidRDefault="004D49F9" w:rsidP="004D49F9">
      <w:pPr>
        <w:jc w:val="center"/>
        <w:rPr>
          <w:b/>
          <w:bCs/>
          <w:color w:val="000000"/>
          <w:lang w:val="ru-RU"/>
        </w:rPr>
      </w:pPr>
      <w:r w:rsidRPr="000A3291">
        <w:rPr>
          <w:b/>
          <w:bCs/>
          <w:color w:val="000000"/>
          <w:lang w:val="ru-RU"/>
        </w:rPr>
        <w:t xml:space="preserve">Решение Думы Иловлинского городского поселения от </w:t>
      </w:r>
      <w:r>
        <w:rPr>
          <w:b/>
          <w:bCs/>
          <w:color w:val="000000"/>
          <w:lang w:val="ru-RU"/>
        </w:rPr>
        <w:t>29октября</w:t>
      </w:r>
      <w:r w:rsidRPr="000A3291">
        <w:rPr>
          <w:b/>
          <w:bCs/>
          <w:color w:val="000000"/>
          <w:lang w:val="ru-RU"/>
        </w:rPr>
        <w:t xml:space="preserve"> 201</w:t>
      </w:r>
      <w:r>
        <w:rPr>
          <w:b/>
          <w:bCs/>
          <w:color w:val="000000"/>
          <w:lang w:val="ru-RU"/>
        </w:rPr>
        <w:t>9</w:t>
      </w:r>
      <w:r w:rsidRPr="000A3291">
        <w:rPr>
          <w:b/>
          <w:bCs/>
          <w:color w:val="000000"/>
          <w:lang w:val="ru-RU"/>
        </w:rPr>
        <w:t xml:space="preserve"> г. № </w:t>
      </w:r>
      <w:r>
        <w:rPr>
          <w:b/>
          <w:bCs/>
          <w:color w:val="000000"/>
          <w:lang w:val="ru-RU"/>
        </w:rPr>
        <w:t>3</w:t>
      </w:r>
      <w:r w:rsidRPr="000A3291">
        <w:rPr>
          <w:b/>
          <w:bCs/>
          <w:color w:val="000000"/>
          <w:lang w:val="ru-RU"/>
        </w:rPr>
        <w:t>/</w:t>
      </w:r>
      <w:r>
        <w:rPr>
          <w:b/>
          <w:bCs/>
          <w:color w:val="000000"/>
          <w:lang w:val="ru-RU"/>
        </w:rPr>
        <w:t>…</w:t>
      </w:r>
    </w:p>
    <w:p w:rsidR="004D49F9" w:rsidRDefault="004D49F9" w:rsidP="004D49F9">
      <w:pPr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«О внесении изменений в р</w:t>
      </w:r>
      <w:r w:rsidRPr="000A3291">
        <w:rPr>
          <w:b/>
          <w:bCs/>
          <w:color w:val="000000"/>
          <w:lang w:val="ru-RU"/>
        </w:rPr>
        <w:t xml:space="preserve">ешение Думы Иловлинского городского поселения </w:t>
      </w:r>
    </w:p>
    <w:p w:rsidR="004D49F9" w:rsidRDefault="004D49F9" w:rsidP="004D49F9">
      <w:pPr>
        <w:jc w:val="center"/>
        <w:rPr>
          <w:b/>
          <w:lang w:val="ru-RU"/>
        </w:rPr>
      </w:pPr>
      <w:r w:rsidRPr="000A3291">
        <w:rPr>
          <w:b/>
          <w:bCs/>
          <w:color w:val="000000"/>
          <w:lang w:val="ru-RU"/>
        </w:rPr>
        <w:t>от 21 декабря 2018 г. №</w:t>
      </w:r>
      <w:r>
        <w:rPr>
          <w:b/>
          <w:bCs/>
          <w:color w:val="000000"/>
          <w:lang w:val="ru-RU"/>
        </w:rPr>
        <w:t xml:space="preserve"> 53/277 </w:t>
      </w:r>
      <w:r w:rsidRPr="000A3291">
        <w:rPr>
          <w:b/>
          <w:bCs/>
          <w:color w:val="000000"/>
          <w:lang w:val="ru-RU"/>
        </w:rPr>
        <w:t>«</w:t>
      </w:r>
      <w:r w:rsidRPr="000A3291">
        <w:rPr>
          <w:b/>
          <w:lang w:val="ru-RU"/>
        </w:rPr>
        <w:t xml:space="preserve">О бюджете Иловлинского городского поселения </w:t>
      </w:r>
    </w:p>
    <w:p w:rsidR="004D49F9" w:rsidRPr="000A3291" w:rsidRDefault="004D49F9" w:rsidP="004D49F9">
      <w:pPr>
        <w:jc w:val="center"/>
        <w:rPr>
          <w:b/>
          <w:lang w:val="ru-RU"/>
        </w:rPr>
      </w:pPr>
      <w:r w:rsidRPr="000A3291">
        <w:rPr>
          <w:b/>
          <w:lang w:val="ru-RU"/>
        </w:rPr>
        <w:t>на 2019 год и на плановый период  2020 и 2021 годов»</w:t>
      </w:r>
    </w:p>
    <w:p w:rsidR="004D49F9" w:rsidRPr="000A3291" w:rsidRDefault="004D49F9" w:rsidP="004D49F9">
      <w:pPr>
        <w:pStyle w:val="ac"/>
        <w:jc w:val="both"/>
        <w:rPr>
          <w:rFonts w:ascii="Times New Roman" w:hAnsi="Times New Roman" w:cs="Times New Roman"/>
          <w:b/>
          <w:color w:val="000000"/>
        </w:rPr>
      </w:pPr>
    </w:p>
    <w:p w:rsidR="004D49F9" w:rsidRPr="000A3291" w:rsidRDefault="004D49F9" w:rsidP="004D49F9">
      <w:pPr>
        <w:jc w:val="both"/>
        <w:rPr>
          <w:b/>
          <w:lang w:val="ru-RU"/>
        </w:rPr>
      </w:pPr>
      <w:r w:rsidRPr="000A3291">
        <w:rPr>
          <w:b/>
          <w:color w:val="000000"/>
          <w:lang w:val="ru-RU"/>
        </w:rPr>
        <w:t xml:space="preserve">     Принято </w:t>
      </w:r>
      <w:r w:rsidRPr="000A3291">
        <w:rPr>
          <w:b/>
          <w:lang w:val="ru-RU"/>
        </w:rPr>
        <w:t xml:space="preserve">Думой Иловлинского городского  поселения  </w:t>
      </w:r>
      <w:r>
        <w:rPr>
          <w:b/>
          <w:lang w:val="ru-RU"/>
        </w:rPr>
        <w:t>29октября</w:t>
      </w:r>
      <w:r w:rsidRPr="000A3291">
        <w:rPr>
          <w:b/>
          <w:lang w:val="ru-RU"/>
        </w:rPr>
        <w:t xml:space="preserve"> 201</w:t>
      </w:r>
      <w:r>
        <w:rPr>
          <w:b/>
          <w:lang w:val="ru-RU"/>
        </w:rPr>
        <w:t>9</w:t>
      </w:r>
      <w:r w:rsidRPr="000A3291">
        <w:rPr>
          <w:b/>
          <w:lang w:val="ru-RU"/>
        </w:rPr>
        <w:t xml:space="preserve">  года</w:t>
      </w:r>
    </w:p>
    <w:p w:rsidR="004D49F9" w:rsidRPr="000A3291" w:rsidRDefault="004D49F9" w:rsidP="004D49F9">
      <w:pPr>
        <w:rPr>
          <w:lang w:val="ru-RU"/>
        </w:rPr>
      </w:pPr>
    </w:p>
    <w:p w:rsidR="004D49F9" w:rsidRPr="000A3291" w:rsidRDefault="004D49F9" w:rsidP="004D49F9">
      <w:pPr>
        <w:rPr>
          <w:lang w:val="ru-RU"/>
        </w:rPr>
      </w:pP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В соответствии с пунктами 2, 5 статьи 24 Устава Иловлинского городского поселения, статьи 158 Бюджетного Кодекса РФ, Дума Иловлинского городского поселения </w:t>
      </w:r>
    </w:p>
    <w:p w:rsidR="004D49F9" w:rsidRPr="000A3291" w:rsidRDefault="004D49F9" w:rsidP="004D49F9">
      <w:pPr>
        <w:jc w:val="both"/>
        <w:rPr>
          <w:lang w:val="ru-RU"/>
        </w:rPr>
      </w:pP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>решила:</w:t>
      </w:r>
    </w:p>
    <w:p w:rsidR="004D49F9" w:rsidRPr="000A3291" w:rsidRDefault="004D49F9" w:rsidP="004D49F9">
      <w:pPr>
        <w:jc w:val="both"/>
        <w:rPr>
          <w:b/>
          <w:bCs/>
          <w:color w:val="000000"/>
          <w:lang w:val="ru-RU"/>
        </w:rPr>
      </w:pP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1. Утвердить основные характеристики бюджета Иловлинского городского поселения (далее – местный бюджет) на 2019 год: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прогнозируемый общий объем доходов местного бюджета в сумме </w:t>
      </w:r>
      <w:r>
        <w:rPr>
          <w:lang w:val="ru-RU"/>
        </w:rPr>
        <w:t>65856,579</w:t>
      </w:r>
      <w:r w:rsidRPr="000A3291">
        <w:rPr>
          <w:lang w:val="ru-RU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lang w:val="ru-RU"/>
        </w:rPr>
        <w:t>21633,879</w:t>
      </w:r>
      <w:r w:rsidRPr="000A3291">
        <w:rPr>
          <w:lang w:val="ru-RU"/>
        </w:rPr>
        <w:t xml:space="preserve"> тыс. рублей, из них: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из областного бюджета </w:t>
      </w:r>
      <w:r>
        <w:rPr>
          <w:lang w:val="ru-RU"/>
        </w:rPr>
        <w:t>21139,63</w:t>
      </w:r>
      <w:r w:rsidRPr="000A3291">
        <w:rPr>
          <w:lang w:val="ru-RU"/>
        </w:rPr>
        <w:t xml:space="preserve"> тыс. рублей;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общий объем расходов местного бюджета в сумме </w:t>
      </w:r>
      <w:r>
        <w:rPr>
          <w:lang w:val="ru-RU"/>
        </w:rPr>
        <w:t>73787,179</w:t>
      </w:r>
      <w:r w:rsidRPr="000A3291">
        <w:rPr>
          <w:lang w:val="ru-RU"/>
        </w:rPr>
        <w:t xml:space="preserve"> тыс. рублей;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прогнозируемый дефицит местного бюджета в сумме </w:t>
      </w:r>
      <w:r>
        <w:rPr>
          <w:lang w:val="ru-RU"/>
        </w:rPr>
        <w:t>7930,6</w:t>
      </w:r>
      <w:r w:rsidRPr="000A3291">
        <w:rPr>
          <w:lang w:val="ru-RU"/>
        </w:rPr>
        <w:t xml:space="preserve"> тыс. рублей.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2. Утвердить основные характеристики местного бюджета на 2020 год и на 2021 год: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 прогнозируемый общий объем доходов местного бюджета на 2020 год в сумме 57000,0 тыс. рублей, в том числе безвозмездные поступления  из областного бюджета 14377,3 тыс. рублей;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 прогнозируемый общий объем доходов местного бюджета на 2021 год в сумме 59000,0 тыс. рублей, в том числе безвозмездные поступления  из областного бюджета 14377,3 тыс. рублей;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общий объем расходов местного бюджета на 2020 год в сумме 57000 тыс. рублей, в том числе условно утвержденные расходы 1425,0  тыс. рублей;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общий объем расходов местного бюджета  на 2021 год в сумме 59000,0 тыс. рублей, в том числе условно утвержденные расходы 2950,0 тыс. рублей;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прогнозируемый дефицит местного бюджета на 2020 год в сумме 0 тыс. рублей и на 2021 год в сумме 0 тыс. рублей.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3. </w:t>
      </w:r>
      <w:proofErr w:type="gramStart"/>
      <w:r w:rsidRPr="000A3291">
        <w:rPr>
          <w:lang w:val="ru-RU"/>
        </w:rPr>
        <w:t>Закрепить доходные источники местного бюджета за главным администратором доходов – Администрацией Иловлинского городского поселения, осуществляющим в соответствии с законодательством Российской Федерации,  субъекта Российской Федерации, контроль за правильностью исчисления, полнотой и своевременностью уплаты, начисления, учета, взыскания и принятие решений о возврате излишне уплаченных (взысканных) платежей в бюджет, пеней и штрафов по ним, согласно приложению № 1 к настоящему Решению.</w:t>
      </w:r>
      <w:proofErr w:type="gramEnd"/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4. Утвердить перечень главных </w:t>
      </w:r>
      <w:proofErr w:type="gramStart"/>
      <w:r w:rsidRPr="000A3291">
        <w:rPr>
          <w:lang w:val="ru-RU"/>
        </w:rPr>
        <w:t>администраторов источников финансирования дефицита бюджета</w:t>
      </w:r>
      <w:proofErr w:type="gramEnd"/>
      <w:r w:rsidRPr="000A3291">
        <w:rPr>
          <w:lang w:val="ru-RU"/>
        </w:rPr>
        <w:t xml:space="preserve"> согласно приложению № 2 к настоящему Решению.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В состав источников внутреннего финансирования дефицита местного бюджета на 2019 год и на плановый период 2020 и 2021 годов включаются: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разница между полученными и погашенными в валюте Российской Федерации кредитами кредитных организаций;</w:t>
      </w:r>
    </w:p>
    <w:p w:rsidR="004D49F9" w:rsidRPr="000A3291" w:rsidRDefault="004D49F9" w:rsidP="004D49F9">
      <w:pPr>
        <w:jc w:val="both"/>
        <w:rPr>
          <w:lang w:val="ru-RU"/>
        </w:rPr>
      </w:pPr>
      <w:proofErr w:type="gramStart"/>
      <w:r w:rsidRPr="000A3291">
        <w:rPr>
          <w:lang w:val="ru-RU"/>
        </w:rPr>
        <w:t>разница между полученными и погашенными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  <w:proofErr w:type="gramEnd"/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 изменение остатков средств на счетах по учету средств местного бюджета в течение соответствующего финансового года;</w:t>
      </w:r>
    </w:p>
    <w:p w:rsidR="004D49F9" w:rsidRPr="000A3291" w:rsidRDefault="004D49F9" w:rsidP="004D49F9">
      <w:pPr>
        <w:ind w:left="450"/>
        <w:jc w:val="both"/>
        <w:rPr>
          <w:lang w:val="ru-RU"/>
        </w:rPr>
      </w:pPr>
      <w:r w:rsidRPr="000A3291">
        <w:rPr>
          <w:lang w:val="ru-RU"/>
        </w:rPr>
        <w:t>иные источники внутреннего финансирования дефицита местного бюджета.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5. Установить предельный объем муниципального долга Иловлинского городского поселения на  2019 год в сумме 40677,5 тыс. рублей, на  2020 год в сумме 42359,9 тыс. рублей, на  2021 год 44359,9 тыс. рублей.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6. </w:t>
      </w:r>
      <w:proofErr w:type="gramStart"/>
      <w:r w:rsidRPr="000A3291">
        <w:rPr>
          <w:lang w:val="ru-RU"/>
        </w:rPr>
        <w:t xml:space="preserve">Установить верхний предел муниципального внутреннего долга Иловлинского городского поселения по состоянию на 1 января 2020 года в сумме 0 тыс. рублей, в том числе верхний предел </w:t>
      </w:r>
      <w:r w:rsidRPr="000A3291">
        <w:rPr>
          <w:lang w:val="ru-RU"/>
        </w:rPr>
        <w:lastRenderedPageBreak/>
        <w:t>долга по муниципальным гарантиям Иловлинского городского поселения – 0 тыс. рублей, на 1 января 2021 года в сумме 0 тыс. рублей, в том числе верхний предел долга по муниципальным гарантиям Иловлинского городского поселения - 0 тыс</w:t>
      </w:r>
      <w:proofErr w:type="gramEnd"/>
      <w:r w:rsidRPr="000A3291">
        <w:rPr>
          <w:lang w:val="ru-RU"/>
        </w:rPr>
        <w:t>. рублей, на 1 января 2022 года в сумме 0 тыс. рублей, в том числе верхний  предел долга по муниципальным гарантиям Иловлинского городского поселения - 0 тыс. рублей.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 7. Установить предельный  объем расходов на обслуживание муниципального долга Иловлинского городского поселения на 2019 год в сумме </w:t>
      </w:r>
      <w:r>
        <w:rPr>
          <w:lang w:val="ru-RU"/>
        </w:rPr>
        <w:t>137,5</w:t>
      </w:r>
      <w:r w:rsidRPr="000A3291">
        <w:rPr>
          <w:lang w:val="ru-RU"/>
        </w:rPr>
        <w:t xml:space="preserve"> тыс. рублей, на 2020 год в сумме 0 тыс. рублей, на 2021 год в сумме 0 тыс. рублей.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 8. Установить, что доходы местного бюджета, поступающие в 2019-2021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Федерации, а также решениями представительного органа Иловлинского городского поселения.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 9. Утвердить доходы местного бюджета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 на 2019 год согласно приложению № 3, на 2020-2021 годы согласно приложению № 4  к настоящему Решению.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10. Установить, что средства, полученные казенными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(далее – местные учреждения) от предпринимательской и иной приносящий доход деятельности, безвозмездные поступления от физических и юридических лиц, в том числе добровольные пожертвования </w:t>
      </w:r>
      <w:r w:rsidRPr="000A3291">
        <w:rPr>
          <w:color w:val="000000"/>
          <w:lang w:val="ru-RU"/>
        </w:rPr>
        <w:t>учитываются в местном бюджете.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 11.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производится в пределах утвержденных смет доходов и расходов.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 12. Установить, что средства в валюте Российской Федерации, поступающие во временное распоряжение местных учреждений в соответствии с законодательными и иными нормативными правовыми актами Российской Федерации, учитываются на лицевых счетах в установленном порядке.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13. Утвердить программу муниципальных внутренних  заимствований  Иловлинского городского поселения, направляемых на покрытие дефицита местного бюджета и погашение муниципальных долговых обязательств Иловлинского городского поселения на 2019 год согласно приложению № 5 к настоящему Решению.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14. Утвердить в пределах общего объема расходов, установленного настоящим Решением, распределение бюджетных ассигнований по разделам и подразделам  классификации расходов местного бюджета на 2019 год и на плановый период 2020 и 2021 годов согласно приложению № 6 к настоящему Решению.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15. Утвердить в пределах общего объема расходов, установленного настоящим Решением, распределение бюджетных ассигнований  по разделам и подразделам, целевым статьям и видам расходов классификации расходов местного бюджета на 2019 год согласно приложению № 7 к настоящему Решению.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16. Утвердить в пределах общего объема расходов, установленного настоящим Решением, распределение бюджетных ассигнований  по разделам и подразделам, целевым статьям и видам расходов классификации расходов местного бюджета на  плановый период 2020 и 2021 годов согласно приложению № 8 к настоящему Решению.</w:t>
      </w:r>
    </w:p>
    <w:p w:rsidR="004D49F9" w:rsidRPr="000A3291" w:rsidRDefault="004D49F9" w:rsidP="004D49F9">
      <w:pPr>
        <w:tabs>
          <w:tab w:val="left" w:pos="284"/>
        </w:tabs>
        <w:jc w:val="both"/>
        <w:rPr>
          <w:lang w:val="ru-RU"/>
        </w:rPr>
      </w:pPr>
      <w:r w:rsidRPr="000A3291">
        <w:rPr>
          <w:lang w:val="ru-RU"/>
        </w:rPr>
        <w:t xml:space="preserve">      17. У</w:t>
      </w:r>
      <w:r w:rsidRPr="000A3291">
        <w:rPr>
          <w:color w:val="000000"/>
          <w:spacing w:val="3"/>
          <w:lang w:val="ru-RU"/>
        </w:rPr>
        <w:t xml:space="preserve">твердить 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</w:t>
      </w:r>
      <w:r w:rsidRPr="000A3291">
        <w:rPr>
          <w:lang w:val="ru-RU"/>
        </w:rPr>
        <w:t>местного бюджета: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на 2019 год согласно приложению № 9 к настоящему Решению;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на 2020-2021 годы согласно приложению № 10 к настоящему Решению.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18. Утвердить субвенции, выделяемые из местного бюджета бюджету Иловлинского муниципального района, и направляемые на финансирование расходов, связанных с передачей </w:t>
      </w:r>
      <w:proofErr w:type="gramStart"/>
      <w:r w:rsidRPr="000A3291">
        <w:rPr>
          <w:lang w:val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0A3291">
        <w:rPr>
          <w:lang w:val="ru-RU"/>
        </w:rPr>
        <w:t xml:space="preserve"> на районный уровень в 2019 году в размерах согласно приложению № 11.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19. Утвердить распределение бюджетных ассигнований  на реализацию муниципальных программ на 2019 год  согласно приложению № 12 к настоящему Решению, на плановый период 2020 и 2021 годов  согласно приложению № 13 к настоящему Решению.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lastRenderedPageBreak/>
        <w:t xml:space="preserve">      20. Утвердить объем бюджетных ассигнований муниципального дорожного фонда Иловлинского городского поселения:</w:t>
      </w:r>
    </w:p>
    <w:p w:rsidR="004D49F9" w:rsidRPr="000A3291" w:rsidRDefault="004D49F9" w:rsidP="004D49F9">
      <w:pPr>
        <w:widowControl w:val="0"/>
        <w:jc w:val="both"/>
        <w:rPr>
          <w:lang w:val="ru-RU"/>
        </w:rPr>
      </w:pPr>
      <w:r w:rsidRPr="000A3291">
        <w:rPr>
          <w:lang w:val="ru-RU"/>
        </w:rPr>
        <w:t xml:space="preserve">      на 2019 год в сумме 1876,7 тыс. рублей;</w:t>
      </w:r>
    </w:p>
    <w:p w:rsidR="004D49F9" w:rsidRPr="000A3291" w:rsidRDefault="004D49F9" w:rsidP="004D49F9">
      <w:pPr>
        <w:widowControl w:val="0"/>
        <w:jc w:val="both"/>
        <w:rPr>
          <w:lang w:val="ru-RU"/>
        </w:rPr>
      </w:pPr>
      <w:r w:rsidRPr="000A3291">
        <w:rPr>
          <w:lang w:val="ru-RU"/>
        </w:rPr>
        <w:t xml:space="preserve">      на 2020 год в сумме 2577,9 тыс. рублей;</w:t>
      </w:r>
    </w:p>
    <w:p w:rsidR="004D49F9" w:rsidRPr="000A3291" w:rsidRDefault="004D49F9" w:rsidP="004D49F9">
      <w:pPr>
        <w:widowControl w:val="0"/>
        <w:jc w:val="both"/>
        <w:rPr>
          <w:lang w:val="ru-RU"/>
        </w:rPr>
      </w:pPr>
      <w:r w:rsidRPr="000A3291">
        <w:rPr>
          <w:lang w:val="ru-RU"/>
        </w:rPr>
        <w:t xml:space="preserve">      на 2021 год в сумме 3722,9 тыс. рублей.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21. Утвердить главным распорядителем средств дорожного фонда Иловлинского городского поселения Администрацию Иловлинского городского поселения.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22.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 лимитов бюджетных обязательств в соответствии с ведомственной, функциональной и экономической классификацией расходов местного бюджета и с учетом принятых и неисполненных обязательств.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2018-2020 годы.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обеспечиваются через орган, осуществляющий кассовое обслуживание исполнения местного бюджета.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 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 Договор, заключенный местным учреждением или органом местного самоуправления муниципального образования с нарушением требований настоящего пункта, либо его часть, устанавливающая повышение обязательств местного бюджета, подлежит признанию </w:t>
      </w:r>
      <w:proofErr w:type="gramStart"/>
      <w:r w:rsidRPr="000A3291">
        <w:rPr>
          <w:lang w:val="ru-RU"/>
        </w:rPr>
        <w:t>недействительными</w:t>
      </w:r>
      <w:proofErr w:type="gramEnd"/>
      <w:r w:rsidRPr="000A3291">
        <w:rPr>
          <w:lang w:val="ru-RU"/>
        </w:rPr>
        <w:t xml:space="preserve"> по иску вышестоящей организации или финансового органа администрации муниципального образования.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 Установить, что получатели бюджетных средств местного </w:t>
      </w:r>
      <w:proofErr w:type="gramStart"/>
      <w:r w:rsidRPr="000A3291">
        <w:rPr>
          <w:lang w:val="ru-RU"/>
        </w:rPr>
        <w:t>бюджета</w:t>
      </w:r>
      <w:proofErr w:type="gramEnd"/>
      <w:r w:rsidRPr="000A3291">
        <w:rPr>
          <w:lang w:val="ru-RU"/>
        </w:rPr>
        <w:t xml:space="preserve"> при заключении подлежащих оплате за счет средств местного бюджета договоров (контрактов) на поставку товаров, работ, услуг, а также по договорам, подлежащим оплате за счет средств, полученных от оказания платных услуг и иной приносящей доход деятельности вправе предусматривать авансовые платежи:</w:t>
      </w:r>
    </w:p>
    <w:p w:rsidR="004D49F9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 в размере 100 процентов суммы договора (контракта) на очередной финансовый год –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0A3291">
        <w:rPr>
          <w:lang w:val="ru-RU"/>
        </w:rPr>
        <w:t>а-</w:t>
      </w:r>
      <w:proofErr w:type="gramEnd"/>
      <w:r w:rsidRPr="000A3291">
        <w:rPr>
          <w:lang w:val="ru-RU"/>
        </w:rPr>
        <w:t xml:space="preserve"> и железнодорожных билетов, билетов для проезда общественным транспортом городского и пригородного сообщения, по договорам обязательного страхования гражданской ответственности владельцев автотранспортных средств, по договорам на приобретение горюче-смазочных материалов с использованием топливных карт (в том числе об оказании услуг, связанных с приобретением горюче-смазочных материалов);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 в размере </w:t>
      </w:r>
      <w:r>
        <w:rPr>
          <w:lang w:val="ru-RU"/>
        </w:rPr>
        <w:t>7</w:t>
      </w:r>
      <w:r w:rsidRPr="000A3291">
        <w:rPr>
          <w:lang w:val="ru-RU"/>
        </w:rPr>
        <w:t xml:space="preserve">0 процентов </w:t>
      </w:r>
      <w:r>
        <w:rPr>
          <w:lang w:val="ru-RU"/>
        </w:rPr>
        <w:t>суммы от фактического объема потребления энергии предшествующего расчетного периода</w:t>
      </w:r>
      <w:r w:rsidRPr="000A3291">
        <w:rPr>
          <w:lang w:val="ru-RU"/>
        </w:rPr>
        <w:t xml:space="preserve"> – по договорам (контрактам) </w:t>
      </w:r>
      <w:r>
        <w:rPr>
          <w:lang w:val="ru-RU"/>
        </w:rPr>
        <w:t>купли-продажи электрической энергии и договорам энергоснабжения;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 не более 30 процентов суммы договора (контракта) на очередной финансовый год – по остальным договорам (контрактам), если иное не предусмотрено законодательством  Российской Федерации и Волгоградской области.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 23. Установить,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24. Установить, что не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25. Утвердить штатную численность по муниципальным служащим  в 2019-2021 годах в количестве 15 (пятнадцати) единиц.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26 Утвердить резервный фонд в 2019 году в сумме 50,0 тыс</w:t>
      </w:r>
      <w:proofErr w:type="gramStart"/>
      <w:r w:rsidRPr="000A3291">
        <w:rPr>
          <w:lang w:val="ru-RU"/>
        </w:rPr>
        <w:t>.р</w:t>
      </w:r>
      <w:proofErr w:type="gramEnd"/>
      <w:r w:rsidRPr="000A3291">
        <w:rPr>
          <w:lang w:val="ru-RU"/>
        </w:rPr>
        <w:t>ублей, в 2020 году в сумме 50,0 тыс.рублей, в 2021 году в сумме 50,0 тыс.рублей.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lastRenderedPageBreak/>
        <w:t xml:space="preserve">      27. Утвердить представительские расходы на 2019-2021 годы в сумме 40,0 тыс</w:t>
      </w:r>
      <w:proofErr w:type="gramStart"/>
      <w:r w:rsidRPr="000A3291">
        <w:rPr>
          <w:lang w:val="ru-RU"/>
        </w:rPr>
        <w:t>.р</w:t>
      </w:r>
      <w:proofErr w:type="gramEnd"/>
      <w:r w:rsidRPr="000A3291">
        <w:rPr>
          <w:lang w:val="ru-RU"/>
        </w:rPr>
        <w:t>ублей ежегодно.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color w:val="000000"/>
          <w:spacing w:val="3"/>
          <w:lang w:val="ru-RU"/>
        </w:rPr>
        <w:t xml:space="preserve">      28. Утвердить программу приватизации (продажи) муниципального имущества Иловлинского городского поселения Иловлинского муниципального района Волгоградской области на 2019 год и на плановый период 2020 и 2021 годов согласно приложению № 14 к настоящему Решению.</w:t>
      </w:r>
    </w:p>
    <w:p w:rsidR="004D49F9" w:rsidRPr="000A3291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      29. </w:t>
      </w:r>
      <w:proofErr w:type="gramStart"/>
      <w:r w:rsidRPr="000A3291">
        <w:rPr>
          <w:lang w:val="ru-RU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2019-2021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2019-2021 годы, а также после внесения соответствующих изменений в</w:t>
      </w:r>
      <w:proofErr w:type="gramEnd"/>
      <w:r w:rsidRPr="000A3291">
        <w:rPr>
          <w:lang w:val="ru-RU"/>
        </w:rPr>
        <w:t xml:space="preserve"> настоящее Решение.</w:t>
      </w:r>
    </w:p>
    <w:p w:rsidR="004D49F9" w:rsidRPr="000A3291" w:rsidRDefault="004D49F9" w:rsidP="004D49F9">
      <w:pPr>
        <w:widowControl w:val="0"/>
        <w:jc w:val="both"/>
        <w:rPr>
          <w:lang w:val="ru-RU"/>
        </w:rPr>
      </w:pPr>
      <w:r w:rsidRPr="000A3291">
        <w:rPr>
          <w:lang w:val="ru-RU"/>
        </w:rPr>
        <w:t xml:space="preserve">      30. Установить, что в соответствии с пунктом 8 статьи 217 Бюджетного кодекса Российской Федерации в сводную бюджетную роспись местного бюджета в 2019 году вносятся изменения без внесения изменений в настоящее Решение:</w:t>
      </w:r>
    </w:p>
    <w:p w:rsidR="004D49F9" w:rsidRPr="000A3291" w:rsidRDefault="004D49F9" w:rsidP="004D49F9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0A3291">
        <w:rPr>
          <w:lang w:val="ru-RU"/>
        </w:rPr>
        <w:t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местного самоуправления и казенными учреждениями – в пределах общего объема бюджетных ассигнований, предусмотренных главному распорядителю средств местного бюджета;</w:t>
      </w:r>
      <w:proofErr w:type="gramEnd"/>
    </w:p>
    <w:p w:rsidR="004D49F9" w:rsidRPr="000A3291" w:rsidRDefault="004D49F9" w:rsidP="004D49F9">
      <w:pPr>
        <w:autoSpaceDE w:val="0"/>
        <w:autoSpaceDN w:val="0"/>
        <w:adjustRightInd w:val="0"/>
        <w:jc w:val="both"/>
        <w:rPr>
          <w:lang w:val="ru-RU"/>
        </w:rPr>
      </w:pPr>
      <w:r w:rsidRPr="000A3291">
        <w:rPr>
          <w:lang w:val="ru-RU"/>
        </w:rPr>
        <w:t xml:space="preserve">       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предусмотренных главному распорядителю бюджетных сре</w:t>
      </w:r>
      <w:proofErr w:type="gramStart"/>
      <w:r w:rsidRPr="000A3291">
        <w:rPr>
          <w:lang w:val="ru-RU"/>
        </w:rPr>
        <w:t>дств в т</w:t>
      </w:r>
      <w:proofErr w:type="gramEnd"/>
      <w:r w:rsidRPr="000A3291">
        <w:rPr>
          <w:lang w:val="ru-RU"/>
        </w:rPr>
        <w:t>екущем финансовом году на оказание муниципальных услуг.</w:t>
      </w:r>
    </w:p>
    <w:p w:rsidR="004D49F9" w:rsidRDefault="004D49F9" w:rsidP="004D49F9">
      <w:pPr>
        <w:jc w:val="both"/>
        <w:rPr>
          <w:lang w:val="ru-RU"/>
        </w:rPr>
      </w:pPr>
      <w:r>
        <w:rPr>
          <w:lang w:val="ru-RU"/>
        </w:rPr>
        <w:t xml:space="preserve">      31. </w:t>
      </w:r>
      <w:r w:rsidRPr="00100F27">
        <w:rPr>
          <w:lang w:val="ru-RU"/>
        </w:rPr>
        <w:t xml:space="preserve">Настоящее Решение вступает в силу с </w:t>
      </w:r>
      <w:r>
        <w:rPr>
          <w:lang w:val="ru-RU"/>
        </w:rPr>
        <w:t>момента его опубликования</w:t>
      </w:r>
      <w:r w:rsidRPr="00100F27">
        <w:rPr>
          <w:lang w:val="ru-RU"/>
        </w:rPr>
        <w:t>.</w:t>
      </w:r>
    </w:p>
    <w:p w:rsidR="004D49F9" w:rsidRPr="000A3291" w:rsidRDefault="004D49F9" w:rsidP="004D49F9">
      <w:pPr>
        <w:jc w:val="both"/>
        <w:rPr>
          <w:lang w:val="ru-RU"/>
        </w:rPr>
      </w:pPr>
      <w:r>
        <w:rPr>
          <w:lang w:val="ru-RU"/>
        </w:rPr>
        <w:t xml:space="preserve"> 32. Настоящее р</w:t>
      </w:r>
      <w:r w:rsidRPr="000A3291">
        <w:rPr>
          <w:lang w:val="ru-RU"/>
        </w:rPr>
        <w:t xml:space="preserve">ешение подлежит </w:t>
      </w:r>
      <w:r>
        <w:rPr>
          <w:lang w:val="ru-RU"/>
        </w:rPr>
        <w:t xml:space="preserve">официальному </w:t>
      </w:r>
      <w:r w:rsidRPr="000A3291">
        <w:rPr>
          <w:lang w:val="ru-RU"/>
        </w:rPr>
        <w:t>опубликованию в информационном бюллетене «Вестник Иловлинского городского поселения».</w:t>
      </w:r>
    </w:p>
    <w:p w:rsidR="004D49F9" w:rsidRDefault="004D49F9" w:rsidP="004D49F9">
      <w:pPr>
        <w:ind w:left="960"/>
        <w:jc w:val="both"/>
        <w:rPr>
          <w:lang w:val="ru-RU"/>
        </w:rPr>
      </w:pPr>
    </w:p>
    <w:p w:rsidR="004D49F9" w:rsidRDefault="004D49F9" w:rsidP="004D49F9">
      <w:pPr>
        <w:ind w:left="960"/>
        <w:jc w:val="both"/>
        <w:rPr>
          <w:lang w:val="ru-RU"/>
        </w:rPr>
      </w:pPr>
    </w:p>
    <w:p w:rsidR="004D49F9" w:rsidRPr="000A3291" w:rsidRDefault="004D49F9" w:rsidP="004D49F9">
      <w:pPr>
        <w:ind w:left="960"/>
        <w:jc w:val="both"/>
        <w:rPr>
          <w:lang w:val="ru-RU"/>
        </w:rPr>
      </w:pPr>
    </w:p>
    <w:p w:rsidR="004D49F9" w:rsidRPr="000A3291" w:rsidRDefault="004D49F9" w:rsidP="004D49F9">
      <w:pPr>
        <w:jc w:val="both"/>
        <w:rPr>
          <w:lang w:val="ru-RU"/>
        </w:rPr>
      </w:pPr>
      <w:r>
        <w:rPr>
          <w:lang w:val="ru-RU"/>
        </w:rPr>
        <w:t>Глава</w:t>
      </w:r>
      <w:r w:rsidRPr="000A3291">
        <w:rPr>
          <w:lang w:val="ru-RU"/>
        </w:rPr>
        <w:t xml:space="preserve"> Иловлинского</w:t>
      </w:r>
    </w:p>
    <w:p w:rsidR="004D49F9" w:rsidRDefault="004D49F9" w:rsidP="004D49F9">
      <w:pPr>
        <w:jc w:val="both"/>
        <w:rPr>
          <w:lang w:val="ru-RU"/>
        </w:rPr>
      </w:pPr>
      <w:r w:rsidRPr="000A3291">
        <w:rPr>
          <w:lang w:val="ru-RU"/>
        </w:rPr>
        <w:t xml:space="preserve">городского поселения                                                                     </w:t>
      </w:r>
      <w:r>
        <w:rPr>
          <w:lang w:val="ru-RU"/>
        </w:rPr>
        <w:t xml:space="preserve">                                     </w:t>
      </w:r>
      <w:r w:rsidRPr="000A3291">
        <w:rPr>
          <w:lang w:val="ru-RU"/>
        </w:rPr>
        <w:t xml:space="preserve">     </w:t>
      </w:r>
      <w:r>
        <w:rPr>
          <w:lang w:val="ru-RU"/>
        </w:rPr>
        <w:t>С.А.Пушкин</w:t>
      </w:r>
    </w:p>
    <w:p w:rsidR="004D49F9" w:rsidRPr="000A3291" w:rsidRDefault="004D49F9" w:rsidP="004D49F9">
      <w:pPr>
        <w:jc w:val="both"/>
        <w:rPr>
          <w:lang w:val="ru-RU"/>
        </w:rPr>
      </w:pPr>
    </w:p>
    <w:p w:rsidR="004D49F9" w:rsidRPr="000A3291" w:rsidRDefault="004D49F9" w:rsidP="004D49F9">
      <w:pPr>
        <w:rPr>
          <w:lang w:val="ru-RU"/>
        </w:rPr>
      </w:pPr>
      <w:r w:rsidRPr="000A3291">
        <w:rPr>
          <w:lang w:val="ru-RU"/>
        </w:rPr>
        <w:t>Председатель Думы</w:t>
      </w:r>
    </w:p>
    <w:p w:rsidR="004D49F9" w:rsidRDefault="004D49F9" w:rsidP="004D49F9">
      <w:pPr>
        <w:rPr>
          <w:lang w:val="ru-RU"/>
        </w:rPr>
      </w:pPr>
      <w:r w:rsidRPr="000A3291">
        <w:rPr>
          <w:lang w:val="ru-RU"/>
        </w:rPr>
        <w:t xml:space="preserve">Иловлинского городского поселения         </w:t>
      </w:r>
      <w:r>
        <w:rPr>
          <w:lang w:val="ru-RU"/>
        </w:rPr>
        <w:t xml:space="preserve">                                                                              С.И. Текутов</w:t>
      </w: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4D49F9">
      <w:pPr>
        <w:rPr>
          <w:lang w:val="ru-RU"/>
        </w:rPr>
      </w:pPr>
    </w:p>
    <w:p w:rsidR="008D4B3E" w:rsidRDefault="008D4B3E" w:rsidP="008D4B3E">
      <w:pPr>
        <w:ind w:left="-284" w:right="-284"/>
        <w:jc w:val="right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lastRenderedPageBreak/>
        <w:t>проект</w:t>
      </w:r>
    </w:p>
    <w:p w:rsidR="008D4B3E" w:rsidRDefault="008D4B3E" w:rsidP="008D4B3E">
      <w:pPr>
        <w:ind w:left="-284" w:right="-284"/>
        <w:jc w:val="center"/>
        <w:rPr>
          <w:b/>
          <w:bCs/>
          <w:color w:val="000000"/>
          <w:lang w:val="ru-RU"/>
        </w:rPr>
      </w:pPr>
    </w:p>
    <w:p w:rsidR="008D4B3E" w:rsidRPr="00803955" w:rsidRDefault="008D4B3E" w:rsidP="008D4B3E">
      <w:pPr>
        <w:ind w:left="-284" w:right="-284"/>
        <w:jc w:val="center"/>
        <w:rPr>
          <w:b/>
          <w:bCs/>
          <w:color w:val="000000"/>
          <w:lang w:val="ru-RU"/>
        </w:rPr>
      </w:pPr>
      <w:r w:rsidRPr="00803955">
        <w:rPr>
          <w:b/>
          <w:bCs/>
          <w:color w:val="000000"/>
          <w:lang w:val="ru-RU"/>
        </w:rPr>
        <w:t>Решение Думы Иловлинского городского пос</w:t>
      </w:r>
      <w:r>
        <w:rPr>
          <w:b/>
          <w:bCs/>
          <w:color w:val="000000"/>
          <w:lang w:val="ru-RU"/>
        </w:rPr>
        <w:t>еления от 29 октября 2019 г. № 3/…</w:t>
      </w:r>
    </w:p>
    <w:p w:rsidR="008D4B3E" w:rsidRDefault="008D4B3E" w:rsidP="008D4B3E">
      <w:pPr>
        <w:jc w:val="center"/>
        <w:rPr>
          <w:b/>
          <w:lang w:val="ru-RU"/>
        </w:rPr>
      </w:pPr>
      <w:r>
        <w:rPr>
          <w:b/>
          <w:lang w:val="ru-RU"/>
        </w:rPr>
        <w:t>«О</w:t>
      </w:r>
      <w:r w:rsidRPr="00803955">
        <w:rPr>
          <w:b/>
          <w:lang w:val="ru-RU"/>
        </w:rPr>
        <w:t xml:space="preserve">тчет об исполнении бюджета Иловлинского городского поселения  </w:t>
      </w:r>
    </w:p>
    <w:p w:rsidR="008D4B3E" w:rsidRPr="00803955" w:rsidRDefault="008D4B3E" w:rsidP="008D4B3E">
      <w:pPr>
        <w:jc w:val="center"/>
        <w:rPr>
          <w:b/>
          <w:lang w:val="ru-RU"/>
        </w:rPr>
      </w:pPr>
      <w:r>
        <w:rPr>
          <w:b/>
          <w:lang w:val="ru-RU"/>
        </w:rPr>
        <w:t>за</w:t>
      </w:r>
      <w:proofErr w:type="gramStart"/>
      <w:r>
        <w:rPr>
          <w:b/>
          <w:lang w:val="ru-RU"/>
        </w:rPr>
        <w:t>9</w:t>
      </w:r>
      <w:proofErr w:type="gramEnd"/>
      <w:r>
        <w:rPr>
          <w:b/>
          <w:lang w:val="ru-RU"/>
        </w:rPr>
        <w:t xml:space="preserve"> месяцев 2019 года»</w:t>
      </w:r>
    </w:p>
    <w:p w:rsidR="008D4B3E" w:rsidRDefault="008D4B3E" w:rsidP="008D4B3E">
      <w:pPr>
        <w:ind w:right="-284"/>
        <w:jc w:val="both"/>
        <w:rPr>
          <w:b/>
          <w:color w:val="000000"/>
          <w:lang w:val="ru-RU"/>
        </w:rPr>
      </w:pPr>
    </w:p>
    <w:p w:rsidR="008D4B3E" w:rsidRDefault="008D4B3E" w:rsidP="008D4B3E">
      <w:pPr>
        <w:ind w:right="-284"/>
        <w:jc w:val="both"/>
        <w:rPr>
          <w:b/>
          <w:lang w:val="ru-RU"/>
        </w:rPr>
      </w:pPr>
      <w:r w:rsidRPr="00EE27C1">
        <w:rPr>
          <w:b/>
          <w:color w:val="000000"/>
          <w:lang w:val="ru-RU"/>
        </w:rPr>
        <w:t xml:space="preserve">Принято </w:t>
      </w:r>
      <w:r w:rsidRPr="00EE27C1">
        <w:rPr>
          <w:b/>
          <w:lang w:val="ru-RU"/>
        </w:rPr>
        <w:t xml:space="preserve">Думой Иловлинского городского  поселения </w:t>
      </w:r>
      <w:r>
        <w:rPr>
          <w:b/>
          <w:lang w:val="ru-RU"/>
        </w:rPr>
        <w:t>29 октября</w:t>
      </w:r>
      <w:r w:rsidRPr="00EE27C1">
        <w:rPr>
          <w:b/>
          <w:lang w:val="ru-RU"/>
        </w:rPr>
        <w:t xml:space="preserve"> 201</w:t>
      </w:r>
      <w:r>
        <w:rPr>
          <w:b/>
          <w:lang w:val="ru-RU"/>
        </w:rPr>
        <w:t>9</w:t>
      </w:r>
      <w:r w:rsidRPr="00EE27C1">
        <w:rPr>
          <w:b/>
          <w:lang w:val="ru-RU"/>
        </w:rPr>
        <w:t xml:space="preserve"> года</w:t>
      </w:r>
    </w:p>
    <w:p w:rsidR="008D4B3E" w:rsidRDefault="008D4B3E" w:rsidP="008D4B3E">
      <w:pPr>
        <w:ind w:right="-284"/>
        <w:jc w:val="both"/>
        <w:rPr>
          <w:b/>
          <w:lang w:val="ru-RU"/>
        </w:rPr>
      </w:pPr>
    </w:p>
    <w:p w:rsidR="008D4B3E" w:rsidRPr="00FA77FB" w:rsidRDefault="008D4B3E" w:rsidP="008D4B3E">
      <w:pPr>
        <w:jc w:val="both"/>
        <w:rPr>
          <w:b/>
          <w:lang w:val="ru-RU"/>
        </w:rPr>
      </w:pPr>
      <w:r w:rsidRPr="00FA77FB">
        <w:rPr>
          <w:lang w:val="ru-RU"/>
        </w:rPr>
        <w:t xml:space="preserve">      В соответствии с пунктом 1 статьи 153 Бюджетного Кодекса РФ Дума Иловлинского городского поселения </w:t>
      </w:r>
    </w:p>
    <w:p w:rsidR="008D4B3E" w:rsidRPr="00FA77FB" w:rsidRDefault="008D4B3E" w:rsidP="008D4B3E">
      <w:pPr>
        <w:rPr>
          <w:b/>
          <w:sz w:val="16"/>
          <w:szCs w:val="16"/>
          <w:lang w:val="ru-RU"/>
        </w:rPr>
      </w:pPr>
    </w:p>
    <w:p w:rsidR="008D4B3E" w:rsidRPr="00556261" w:rsidRDefault="008D4B3E" w:rsidP="008D4B3E">
      <w:pPr>
        <w:rPr>
          <w:lang w:val="ru-RU"/>
        </w:rPr>
      </w:pPr>
      <w:r w:rsidRPr="00556261">
        <w:rPr>
          <w:lang w:val="ru-RU"/>
        </w:rPr>
        <w:t>решила:</w:t>
      </w:r>
    </w:p>
    <w:p w:rsidR="008D4B3E" w:rsidRPr="00556261" w:rsidRDefault="008D4B3E" w:rsidP="008D4B3E">
      <w:pPr>
        <w:jc w:val="both"/>
        <w:rPr>
          <w:sz w:val="16"/>
          <w:szCs w:val="16"/>
          <w:lang w:val="ru-RU"/>
        </w:rPr>
      </w:pPr>
    </w:p>
    <w:p w:rsidR="008D4B3E" w:rsidRPr="00C4519F" w:rsidRDefault="008D4B3E" w:rsidP="008D4B3E">
      <w:pPr>
        <w:numPr>
          <w:ilvl w:val="0"/>
          <w:numId w:val="37"/>
        </w:numPr>
        <w:tabs>
          <w:tab w:val="clear" w:pos="720"/>
          <w:tab w:val="num" w:pos="360"/>
        </w:tabs>
        <w:jc w:val="both"/>
        <w:rPr>
          <w:lang w:val="ru-RU"/>
        </w:rPr>
      </w:pPr>
      <w:r w:rsidRPr="00C4519F">
        <w:rPr>
          <w:lang w:val="ru-RU"/>
        </w:rPr>
        <w:t xml:space="preserve">Отчет об исполнении местного бюджета за </w:t>
      </w:r>
      <w:r>
        <w:rPr>
          <w:lang w:val="ru-RU"/>
        </w:rPr>
        <w:t>9 месяцев</w:t>
      </w:r>
      <w:r w:rsidRPr="00C4519F">
        <w:rPr>
          <w:lang w:val="ru-RU"/>
        </w:rPr>
        <w:t>201</w:t>
      </w:r>
      <w:r>
        <w:rPr>
          <w:lang w:val="ru-RU"/>
        </w:rPr>
        <w:t>9</w:t>
      </w:r>
      <w:r w:rsidRPr="00C4519F">
        <w:rPr>
          <w:lang w:val="ru-RU"/>
        </w:rPr>
        <w:t xml:space="preserve"> года по доходам в сумме </w:t>
      </w:r>
      <w:r>
        <w:rPr>
          <w:lang w:val="ru-RU"/>
        </w:rPr>
        <w:t>37181,0</w:t>
      </w:r>
      <w:r w:rsidRPr="00C4519F">
        <w:rPr>
          <w:lang w:val="ru-RU"/>
        </w:rPr>
        <w:t>тыс. рублей</w:t>
      </w:r>
      <w:proofErr w:type="gramStart"/>
      <w:r w:rsidRPr="00C4519F">
        <w:rPr>
          <w:lang w:val="ru-RU"/>
        </w:rPr>
        <w:t>,п</w:t>
      </w:r>
      <w:proofErr w:type="gramEnd"/>
      <w:r w:rsidRPr="00C4519F">
        <w:rPr>
          <w:lang w:val="ru-RU"/>
        </w:rPr>
        <w:t xml:space="preserve">о расходам в сумме </w:t>
      </w:r>
      <w:r>
        <w:rPr>
          <w:lang w:val="ru-RU"/>
        </w:rPr>
        <w:t>43799,7</w:t>
      </w:r>
      <w:r w:rsidRPr="00C4519F">
        <w:rPr>
          <w:lang w:val="ru-RU"/>
        </w:rPr>
        <w:t xml:space="preserve">тыс. рублей,с </w:t>
      </w:r>
      <w:r>
        <w:rPr>
          <w:lang w:val="ru-RU"/>
        </w:rPr>
        <w:t>дефицитом</w:t>
      </w:r>
      <w:r w:rsidRPr="00C4519F">
        <w:rPr>
          <w:lang w:val="ru-RU"/>
        </w:rPr>
        <w:t xml:space="preserve"> в сумме  </w:t>
      </w:r>
      <w:r>
        <w:rPr>
          <w:lang w:val="ru-RU"/>
        </w:rPr>
        <w:t>6618,7</w:t>
      </w:r>
      <w:r w:rsidRPr="00C4519F">
        <w:rPr>
          <w:lang w:val="ru-RU"/>
        </w:rPr>
        <w:t xml:space="preserve"> тыс.рублей принять </w:t>
      </w:r>
      <w:r>
        <w:rPr>
          <w:lang w:val="ru-RU"/>
        </w:rPr>
        <w:t>к</w:t>
      </w:r>
      <w:r w:rsidRPr="00C4519F">
        <w:rPr>
          <w:lang w:val="ru-RU"/>
        </w:rPr>
        <w:t xml:space="preserve"> сведению.</w:t>
      </w:r>
    </w:p>
    <w:p w:rsidR="008D4B3E" w:rsidRPr="00FA77FB" w:rsidRDefault="008D4B3E" w:rsidP="008D4B3E">
      <w:pPr>
        <w:ind w:left="360"/>
        <w:jc w:val="both"/>
        <w:rPr>
          <w:lang w:val="ru-RU"/>
        </w:rPr>
      </w:pPr>
    </w:p>
    <w:p w:rsidR="008D4B3E" w:rsidRDefault="008D4B3E" w:rsidP="008D4B3E">
      <w:pPr>
        <w:pStyle w:val="a6"/>
        <w:numPr>
          <w:ilvl w:val="0"/>
          <w:numId w:val="37"/>
        </w:numPr>
        <w:suppressAutoHyphens w:val="0"/>
        <w:jc w:val="both"/>
      </w:pPr>
      <w:r>
        <w:t>П</w:t>
      </w:r>
      <w:r w:rsidRPr="00C4519F">
        <w:t xml:space="preserve">ринять </w:t>
      </w:r>
      <w:r>
        <w:t>к</w:t>
      </w:r>
      <w:r w:rsidRPr="00C4519F">
        <w:t xml:space="preserve"> сведению</w:t>
      </w:r>
      <w:r w:rsidRPr="00566770">
        <w:t xml:space="preserve"> исполнение следующих показателей:</w:t>
      </w:r>
    </w:p>
    <w:p w:rsidR="008D4B3E" w:rsidRPr="00C4519F" w:rsidRDefault="008D4B3E" w:rsidP="008D4B3E">
      <w:pPr>
        <w:ind w:left="360"/>
        <w:jc w:val="both"/>
        <w:rPr>
          <w:lang w:val="ru-RU"/>
        </w:rPr>
      </w:pPr>
      <w:r w:rsidRPr="00C4519F">
        <w:rPr>
          <w:lang w:val="ru-RU"/>
        </w:rPr>
        <w:t xml:space="preserve">      исполнение по доходам местного бюджета </w:t>
      </w:r>
      <w:r w:rsidRPr="00566770">
        <w:rPr>
          <w:lang w:val="ru-RU"/>
        </w:rPr>
        <w:t>за</w:t>
      </w:r>
      <w:proofErr w:type="gramStart"/>
      <w:r>
        <w:rPr>
          <w:lang w:val="ru-RU"/>
        </w:rPr>
        <w:t>9</w:t>
      </w:r>
      <w:proofErr w:type="gramEnd"/>
      <w:r>
        <w:rPr>
          <w:lang w:val="ru-RU"/>
        </w:rPr>
        <w:t xml:space="preserve"> месяцев</w:t>
      </w:r>
      <w:r w:rsidRPr="00566770">
        <w:rPr>
          <w:lang w:val="ru-RU"/>
        </w:rPr>
        <w:t xml:space="preserve"> 201</w:t>
      </w:r>
      <w:r>
        <w:rPr>
          <w:lang w:val="ru-RU"/>
        </w:rPr>
        <w:t>9</w:t>
      </w:r>
      <w:r>
        <w:t> </w:t>
      </w:r>
      <w:r w:rsidRPr="00566770">
        <w:rPr>
          <w:lang w:val="ru-RU"/>
        </w:rPr>
        <w:t>год</w:t>
      </w:r>
      <w:r>
        <w:rPr>
          <w:lang w:val="ru-RU"/>
        </w:rPr>
        <w:t xml:space="preserve">а </w:t>
      </w:r>
      <w:r w:rsidRPr="00C4519F">
        <w:rPr>
          <w:lang w:val="ru-RU"/>
        </w:rPr>
        <w:t>согласно приложению 1 к настоящему решению;</w:t>
      </w:r>
    </w:p>
    <w:p w:rsidR="008D4B3E" w:rsidRPr="00C4519F" w:rsidRDefault="008D4B3E" w:rsidP="008D4B3E">
      <w:pPr>
        <w:ind w:left="360"/>
        <w:jc w:val="both"/>
        <w:rPr>
          <w:lang w:val="ru-RU"/>
        </w:rPr>
      </w:pPr>
      <w:r w:rsidRPr="00C4519F">
        <w:rPr>
          <w:lang w:val="ru-RU"/>
        </w:rPr>
        <w:t xml:space="preserve">      исполнение расходов местного бюджета по разделам и подразделам функциональной классификации расходов местного бюджета </w:t>
      </w:r>
      <w:r w:rsidRPr="00566770">
        <w:rPr>
          <w:lang w:val="ru-RU"/>
        </w:rPr>
        <w:t>за</w:t>
      </w:r>
      <w:proofErr w:type="gramStart"/>
      <w:r>
        <w:rPr>
          <w:lang w:val="ru-RU"/>
        </w:rPr>
        <w:t>9</w:t>
      </w:r>
      <w:proofErr w:type="gramEnd"/>
      <w:r>
        <w:rPr>
          <w:lang w:val="ru-RU"/>
        </w:rPr>
        <w:t xml:space="preserve"> месяцев</w:t>
      </w:r>
      <w:r w:rsidRPr="00566770">
        <w:rPr>
          <w:lang w:val="ru-RU"/>
        </w:rPr>
        <w:t xml:space="preserve"> 201</w:t>
      </w:r>
      <w:r>
        <w:rPr>
          <w:lang w:val="ru-RU"/>
        </w:rPr>
        <w:t>9</w:t>
      </w:r>
      <w:r>
        <w:t> </w:t>
      </w:r>
      <w:r w:rsidRPr="00566770">
        <w:rPr>
          <w:lang w:val="ru-RU"/>
        </w:rPr>
        <w:t>год</w:t>
      </w:r>
      <w:r>
        <w:rPr>
          <w:lang w:val="ru-RU"/>
        </w:rPr>
        <w:t xml:space="preserve">а </w:t>
      </w:r>
      <w:r w:rsidRPr="00C4519F">
        <w:rPr>
          <w:lang w:val="ru-RU"/>
        </w:rPr>
        <w:t>согласно приложению 2 к настоящему решению;</w:t>
      </w:r>
    </w:p>
    <w:p w:rsidR="008D4B3E" w:rsidRPr="006F163B" w:rsidRDefault="008D4B3E" w:rsidP="008D4B3E">
      <w:pPr>
        <w:ind w:left="360"/>
        <w:jc w:val="both"/>
        <w:rPr>
          <w:lang w:val="ru-RU"/>
        </w:rPr>
      </w:pPr>
      <w:r w:rsidRPr="00C4519F">
        <w:rPr>
          <w:lang w:val="ru-RU"/>
        </w:rPr>
        <w:t xml:space="preserve">      исполнение по источникам внутреннего финансирования дефицита местного бюджета </w:t>
      </w:r>
      <w:r w:rsidRPr="00566770">
        <w:rPr>
          <w:lang w:val="ru-RU"/>
        </w:rPr>
        <w:t>за</w:t>
      </w:r>
      <w:proofErr w:type="gramStart"/>
      <w:r>
        <w:rPr>
          <w:lang w:val="ru-RU"/>
        </w:rPr>
        <w:t>9</w:t>
      </w:r>
      <w:proofErr w:type="gramEnd"/>
      <w:r>
        <w:rPr>
          <w:lang w:val="ru-RU"/>
        </w:rPr>
        <w:t xml:space="preserve"> месяцев</w:t>
      </w:r>
      <w:r w:rsidRPr="00566770">
        <w:rPr>
          <w:lang w:val="ru-RU"/>
        </w:rPr>
        <w:t xml:space="preserve"> 201</w:t>
      </w:r>
      <w:r>
        <w:rPr>
          <w:lang w:val="ru-RU"/>
        </w:rPr>
        <w:t>9</w:t>
      </w:r>
      <w:r>
        <w:t> </w:t>
      </w:r>
      <w:r w:rsidRPr="00566770">
        <w:rPr>
          <w:lang w:val="ru-RU"/>
        </w:rPr>
        <w:t>год</w:t>
      </w:r>
      <w:r>
        <w:rPr>
          <w:lang w:val="ru-RU"/>
        </w:rPr>
        <w:t>а согласно приложению</w:t>
      </w:r>
      <w:r w:rsidRPr="006F163B">
        <w:rPr>
          <w:lang w:val="ru-RU"/>
        </w:rPr>
        <w:t>3 к настоящему решению.</w:t>
      </w:r>
    </w:p>
    <w:p w:rsidR="008D4B3E" w:rsidRDefault="008D4B3E" w:rsidP="008D4B3E">
      <w:pPr>
        <w:ind w:firstLine="720"/>
        <w:jc w:val="both"/>
        <w:rPr>
          <w:lang w:val="ru-RU"/>
        </w:rPr>
      </w:pPr>
    </w:p>
    <w:p w:rsidR="008D4B3E" w:rsidRPr="003A20DC" w:rsidRDefault="008D4B3E" w:rsidP="008D4B3E">
      <w:pPr>
        <w:pStyle w:val="a6"/>
        <w:numPr>
          <w:ilvl w:val="0"/>
          <w:numId w:val="37"/>
        </w:numPr>
        <w:tabs>
          <w:tab w:val="clear" w:pos="720"/>
          <w:tab w:val="num" w:pos="360"/>
        </w:tabs>
        <w:suppressAutoHyphens w:val="0"/>
        <w:ind w:left="0" w:firstLine="360"/>
        <w:jc w:val="both"/>
      </w:pPr>
      <w:r>
        <w:t>П</w:t>
      </w:r>
      <w:r w:rsidRPr="00C4519F">
        <w:t xml:space="preserve">ринять </w:t>
      </w:r>
      <w:r>
        <w:t>к</w:t>
      </w:r>
      <w:r w:rsidRPr="00C4519F">
        <w:t xml:space="preserve"> сведению</w:t>
      </w:r>
      <w:r>
        <w:t>о</w:t>
      </w:r>
      <w:r w:rsidRPr="003A20DC">
        <w:t xml:space="preserve">тчет об использовании средств муниципального дорожного фонда Иловлинского городского поселения </w:t>
      </w:r>
      <w:r w:rsidRPr="00566770">
        <w:t>за</w:t>
      </w:r>
      <w:proofErr w:type="gramStart"/>
      <w:r>
        <w:t>9</w:t>
      </w:r>
      <w:proofErr w:type="gramEnd"/>
      <w:r>
        <w:t xml:space="preserve"> месяцев</w:t>
      </w:r>
      <w:r w:rsidRPr="00566770">
        <w:t xml:space="preserve"> 201</w:t>
      </w:r>
      <w:r>
        <w:t>9 </w:t>
      </w:r>
      <w:r w:rsidRPr="00566770">
        <w:t>год</w:t>
      </w:r>
      <w:r>
        <w:t>а согласно приложению 4 к настоящему решению.</w:t>
      </w:r>
    </w:p>
    <w:p w:rsidR="008D4B3E" w:rsidRDefault="008D4B3E" w:rsidP="008D4B3E">
      <w:pPr>
        <w:ind w:firstLine="720"/>
        <w:jc w:val="both"/>
        <w:rPr>
          <w:lang w:val="ru-RU"/>
        </w:rPr>
      </w:pPr>
    </w:p>
    <w:p w:rsidR="008D4B3E" w:rsidRPr="00566770" w:rsidRDefault="008D4B3E" w:rsidP="008D4B3E">
      <w:pPr>
        <w:jc w:val="both"/>
        <w:rPr>
          <w:lang w:val="ru-RU"/>
        </w:rPr>
      </w:pPr>
      <w:r>
        <w:rPr>
          <w:lang w:val="ru-RU"/>
        </w:rPr>
        <w:t>4.</w:t>
      </w:r>
      <w:r w:rsidRPr="00FA77FB">
        <w:rPr>
          <w:lang w:val="ru-RU"/>
        </w:rPr>
        <w:t xml:space="preserve"> Настоящее решение подлежит </w:t>
      </w:r>
      <w:r>
        <w:rPr>
          <w:lang w:val="ru-RU"/>
        </w:rPr>
        <w:t xml:space="preserve">официальному </w:t>
      </w:r>
      <w:r w:rsidRPr="00FA77FB">
        <w:rPr>
          <w:lang w:val="ru-RU"/>
        </w:rPr>
        <w:t>опубликованию в информационном бюллетене «Вестник Иловлинского городского поселения».</w:t>
      </w:r>
    </w:p>
    <w:p w:rsidR="008D4B3E" w:rsidRPr="00FA77FB" w:rsidRDefault="008D4B3E" w:rsidP="008D4B3E">
      <w:pPr>
        <w:ind w:left="360"/>
        <w:jc w:val="both"/>
        <w:rPr>
          <w:lang w:val="ru-RU"/>
        </w:rPr>
      </w:pPr>
    </w:p>
    <w:p w:rsidR="008D4B3E" w:rsidRPr="00FA77FB" w:rsidRDefault="008D4B3E" w:rsidP="008D4B3E">
      <w:pPr>
        <w:ind w:left="360"/>
        <w:jc w:val="both"/>
        <w:rPr>
          <w:lang w:val="ru-RU"/>
        </w:rPr>
      </w:pPr>
      <w:r>
        <w:rPr>
          <w:lang w:val="ru-RU"/>
        </w:rPr>
        <w:t>5</w:t>
      </w:r>
      <w:r w:rsidRPr="00FA77FB">
        <w:rPr>
          <w:lang w:val="ru-RU"/>
        </w:rPr>
        <w:t>.  Настоящ</w:t>
      </w:r>
      <w:r>
        <w:rPr>
          <w:lang w:val="ru-RU"/>
        </w:rPr>
        <w:t>ее решение вступает в силу со дня</w:t>
      </w:r>
      <w:r w:rsidRPr="00FA77FB">
        <w:rPr>
          <w:lang w:val="ru-RU"/>
        </w:rPr>
        <w:t xml:space="preserve"> его подписания.</w:t>
      </w:r>
    </w:p>
    <w:p w:rsidR="008D4B3E" w:rsidRPr="00FA77FB" w:rsidRDefault="008D4B3E" w:rsidP="008D4B3E">
      <w:pPr>
        <w:jc w:val="both"/>
        <w:rPr>
          <w:lang w:val="ru-RU"/>
        </w:rPr>
      </w:pPr>
    </w:p>
    <w:p w:rsidR="008D4B3E" w:rsidRPr="00FA77FB" w:rsidRDefault="008D4B3E" w:rsidP="008D4B3E">
      <w:pPr>
        <w:jc w:val="both"/>
        <w:rPr>
          <w:lang w:val="ru-RU"/>
        </w:rPr>
      </w:pPr>
    </w:p>
    <w:p w:rsidR="008D4B3E" w:rsidRPr="00FA77FB" w:rsidRDefault="008D4B3E" w:rsidP="008D4B3E">
      <w:pPr>
        <w:jc w:val="both"/>
        <w:rPr>
          <w:lang w:val="ru-RU"/>
        </w:rPr>
      </w:pPr>
    </w:p>
    <w:p w:rsidR="008D4B3E" w:rsidRPr="00FA77FB" w:rsidRDefault="008D4B3E" w:rsidP="008D4B3E">
      <w:pPr>
        <w:jc w:val="both"/>
        <w:rPr>
          <w:lang w:val="ru-RU"/>
        </w:rPr>
      </w:pPr>
      <w:r w:rsidRPr="00FA77FB">
        <w:rPr>
          <w:lang w:val="ru-RU"/>
        </w:rPr>
        <w:t>Глава  Иловлинского</w:t>
      </w:r>
    </w:p>
    <w:p w:rsidR="008D4B3E" w:rsidRDefault="008D4B3E" w:rsidP="008D4B3E">
      <w:pPr>
        <w:jc w:val="both"/>
        <w:rPr>
          <w:lang w:val="ru-RU"/>
        </w:rPr>
      </w:pPr>
      <w:r w:rsidRPr="00FA77FB">
        <w:rPr>
          <w:lang w:val="ru-RU"/>
        </w:rPr>
        <w:t>городского поселения                                                             С.А.Пушкин</w:t>
      </w:r>
    </w:p>
    <w:p w:rsidR="008D4B3E" w:rsidRDefault="008D4B3E" w:rsidP="008D4B3E">
      <w:pPr>
        <w:jc w:val="both"/>
        <w:rPr>
          <w:lang w:val="ru-RU"/>
        </w:rPr>
      </w:pPr>
    </w:p>
    <w:p w:rsidR="008D4B3E" w:rsidRDefault="008D4B3E" w:rsidP="008D4B3E">
      <w:pPr>
        <w:jc w:val="both"/>
        <w:rPr>
          <w:lang w:val="ru-RU"/>
        </w:rPr>
      </w:pPr>
      <w:r>
        <w:rPr>
          <w:lang w:val="ru-RU"/>
        </w:rPr>
        <w:t>Председатель Думы</w:t>
      </w:r>
    </w:p>
    <w:p w:rsidR="008D4B3E" w:rsidRDefault="008D4B3E" w:rsidP="008D4B3E">
      <w:pPr>
        <w:jc w:val="both"/>
        <w:rPr>
          <w:b/>
          <w:lang w:val="ru-RU"/>
        </w:rPr>
      </w:pPr>
      <w:r>
        <w:rPr>
          <w:lang w:val="ru-RU"/>
        </w:rPr>
        <w:t>Иловлинского городского поселения                                         С.И.Текутов</w:t>
      </w:r>
    </w:p>
    <w:p w:rsidR="008D4B3E" w:rsidRDefault="008D4B3E" w:rsidP="008D4B3E">
      <w:pPr>
        <w:ind w:right="-284"/>
        <w:jc w:val="both"/>
        <w:rPr>
          <w:b/>
          <w:lang w:val="ru-RU"/>
        </w:rPr>
      </w:pPr>
    </w:p>
    <w:p w:rsidR="00455E9B" w:rsidRDefault="00455E9B" w:rsidP="008D4B3E">
      <w:pPr>
        <w:ind w:right="-284"/>
        <w:jc w:val="both"/>
        <w:rPr>
          <w:b/>
          <w:lang w:val="ru-RU"/>
        </w:rPr>
      </w:pPr>
    </w:p>
    <w:p w:rsidR="00455E9B" w:rsidRDefault="00455E9B" w:rsidP="008D4B3E">
      <w:pPr>
        <w:ind w:right="-284"/>
        <w:jc w:val="both"/>
        <w:rPr>
          <w:b/>
          <w:lang w:val="ru-RU"/>
        </w:rPr>
      </w:pPr>
    </w:p>
    <w:p w:rsidR="00455E9B" w:rsidRDefault="00455E9B" w:rsidP="008D4B3E">
      <w:pPr>
        <w:ind w:right="-284"/>
        <w:jc w:val="both"/>
        <w:rPr>
          <w:b/>
          <w:lang w:val="ru-RU"/>
        </w:rPr>
      </w:pPr>
    </w:p>
    <w:p w:rsidR="00455E9B" w:rsidRDefault="00455E9B" w:rsidP="008D4B3E">
      <w:pPr>
        <w:ind w:right="-284"/>
        <w:jc w:val="both"/>
        <w:rPr>
          <w:b/>
          <w:lang w:val="ru-RU"/>
        </w:rPr>
      </w:pPr>
    </w:p>
    <w:p w:rsidR="00455E9B" w:rsidRDefault="00455E9B" w:rsidP="008D4B3E">
      <w:pPr>
        <w:ind w:right="-284"/>
        <w:jc w:val="both"/>
        <w:rPr>
          <w:b/>
          <w:lang w:val="ru-RU"/>
        </w:rPr>
      </w:pPr>
    </w:p>
    <w:p w:rsidR="00455E9B" w:rsidRDefault="00455E9B" w:rsidP="008D4B3E">
      <w:pPr>
        <w:ind w:right="-284"/>
        <w:jc w:val="both"/>
        <w:rPr>
          <w:b/>
          <w:lang w:val="ru-RU"/>
        </w:rPr>
      </w:pPr>
    </w:p>
    <w:p w:rsidR="00455E9B" w:rsidRDefault="00455E9B" w:rsidP="008D4B3E">
      <w:pPr>
        <w:ind w:right="-284"/>
        <w:jc w:val="both"/>
        <w:rPr>
          <w:b/>
          <w:lang w:val="ru-RU"/>
        </w:rPr>
      </w:pPr>
    </w:p>
    <w:p w:rsidR="00455E9B" w:rsidRDefault="00455E9B" w:rsidP="008D4B3E">
      <w:pPr>
        <w:ind w:right="-284"/>
        <w:jc w:val="both"/>
        <w:rPr>
          <w:b/>
          <w:lang w:val="ru-RU"/>
        </w:rPr>
      </w:pPr>
    </w:p>
    <w:p w:rsidR="00455E9B" w:rsidRDefault="00455E9B" w:rsidP="008D4B3E">
      <w:pPr>
        <w:ind w:right="-284"/>
        <w:jc w:val="both"/>
        <w:rPr>
          <w:b/>
          <w:lang w:val="ru-RU"/>
        </w:rPr>
      </w:pPr>
    </w:p>
    <w:p w:rsidR="00455E9B" w:rsidRDefault="00455E9B" w:rsidP="008D4B3E">
      <w:pPr>
        <w:ind w:right="-284"/>
        <w:jc w:val="both"/>
        <w:rPr>
          <w:b/>
          <w:lang w:val="ru-RU"/>
        </w:rPr>
      </w:pPr>
    </w:p>
    <w:p w:rsidR="00455E9B" w:rsidRDefault="00455E9B" w:rsidP="008D4B3E">
      <w:pPr>
        <w:ind w:right="-284"/>
        <w:jc w:val="both"/>
        <w:rPr>
          <w:b/>
          <w:lang w:val="ru-RU"/>
        </w:rPr>
      </w:pPr>
    </w:p>
    <w:p w:rsidR="00455E9B" w:rsidRDefault="00455E9B" w:rsidP="008D4B3E">
      <w:pPr>
        <w:ind w:right="-284"/>
        <w:jc w:val="both"/>
        <w:rPr>
          <w:b/>
          <w:lang w:val="ru-RU"/>
        </w:rPr>
      </w:pPr>
    </w:p>
    <w:p w:rsidR="00455E9B" w:rsidRDefault="00455E9B" w:rsidP="008D4B3E">
      <w:pPr>
        <w:ind w:right="-284"/>
        <w:jc w:val="both"/>
        <w:rPr>
          <w:b/>
          <w:lang w:val="ru-RU"/>
        </w:rPr>
      </w:pPr>
    </w:p>
    <w:p w:rsidR="00455E9B" w:rsidRDefault="00455E9B" w:rsidP="008D4B3E">
      <w:pPr>
        <w:ind w:right="-284"/>
        <w:jc w:val="both"/>
        <w:rPr>
          <w:b/>
          <w:lang w:val="ru-RU"/>
        </w:rPr>
      </w:pPr>
    </w:p>
    <w:p w:rsidR="00455E9B" w:rsidRDefault="00455E9B" w:rsidP="008D4B3E">
      <w:pPr>
        <w:ind w:right="-284"/>
        <w:jc w:val="both"/>
        <w:rPr>
          <w:b/>
          <w:lang w:val="ru-RU"/>
        </w:rPr>
      </w:pPr>
    </w:p>
    <w:p w:rsidR="00455E9B" w:rsidRPr="00455E9B" w:rsidRDefault="00455E9B" w:rsidP="00455E9B">
      <w:pPr>
        <w:jc w:val="right"/>
        <w:rPr>
          <w:b/>
          <w:bCs/>
          <w:color w:val="000000"/>
          <w:lang w:val="ru-RU"/>
        </w:rPr>
      </w:pPr>
      <w:r w:rsidRPr="00455E9B">
        <w:rPr>
          <w:b/>
          <w:bCs/>
          <w:color w:val="000000"/>
          <w:lang w:val="ru-RU"/>
        </w:rPr>
        <w:lastRenderedPageBreak/>
        <w:t xml:space="preserve">                                                                                                                              Проект</w:t>
      </w:r>
    </w:p>
    <w:p w:rsidR="00455E9B" w:rsidRPr="00455E9B" w:rsidRDefault="00455E9B" w:rsidP="00455E9B">
      <w:pPr>
        <w:jc w:val="both"/>
        <w:rPr>
          <w:b/>
          <w:bCs/>
          <w:color w:val="000000"/>
          <w:lang w:val="ru-RU"/>
        </w:rPr>
      </w:pPr>
    </w:p>
    <w:p w:rsidR="00455E9B" w:rsidRPr="00455E9B" w:rsidRDefault="00455E9B" w:rsidP="00455E9B">
      <w:pPr>
        <w:jc w:val="center"/>
        <w:rPr>
          <w:b/>
          <w:bCs/>
          <w:color w:val="000000"/>
          <w:lang w:val="ru-RU"/>
        </w:rPr>
      </w:pPr>
      <w:r w:rsidRPr="00455E9B">
        <w:rPr>
          <w:b/>
          <w:bCs/>
          <w:color w:val="000000"/>
          <w:lang w:val="ru-RU"/>
        </w:rPr>
        <w:t>Решение Думы Иловлинского городского поселения от 29 октября 2019 г. № 3/…</w:t>
      </w:r>
    </w:p>
    <w:p w:rsidR="00455E9B" w:rsidRPr="00455E9B" w:rsidRDefault="00455E9B" w:rsidP="00455E9B">
      <w:pPr>
        <w:jc w:val="center"/>
        <w:rPr>
          <w:b/>
          <w:lang w:val="ru-RU"/>
        </w:rPr>
      </w:pPr>
      <w:r w:rsidRPr="00455E9B">
        <w:rPr>
          <w:b/>
          <w:lang w:val="ru-RU"/>
        </w:rPr>
        <w:t>«Об индексации должностных окладов выборным должностным лицам, осуществляющим свои полномочия на постоянной основе и муниципальным служащим Иловлинского городского поселения»</w:t>
      </w:r>
    </w:p>
    <w:p w:rsidR="00455E9B" w:rsidRPr="00455E9B" w:rsidRDefault="00455E9B" w:rsidP="00455E9B">
      <w:pPr>
        <w:jc w:val="both"/>
        <w:rPr>
          <w:color w:val="000000"/>
          <w:lang w:val="ru-RU"/>
        </w:rPr>
      </w:pPr>
    </w:p>
    <w:p w:rsidR="00455E9B" w:rsidRPr="00455E9B" w:rsidRDefault="00455E9B" w:rsidP="00455E9B">
      <w:pPr>
        <w:jc w:val="both"/>
        <w:rPr>
          <w:b/>
          <w:lang w:val="ru-RU"/>
        </w:rPr>
      </w:pPr>
      <w:r w:rsidRPr="00455E9B">
        <w:rPr>
          <w:color w:val="000000"/>
          <w:lang w:val="ru-RU"/>
        </w:rPr>
        <w:t xml:space="preserve">      </w:t>
      </w:r>
      <w:r w:rsidRPr="00455E9B">
        <w:rPr>
          <w:b/>
          <w:color w:val="000000"/>
          <w:lang w:val="ru-RU"/>
        </w:rPr>
        <w:t xml:space="preserve">Принято </w:t>
      </w:r>
      <w:r w:rsidRPr="00455E9B">
        <w:rPr>
          <w:b/>
          <w:lang w:val="ru-RU"/>
        </w:rPr>
        <w:t>Думой Иловлинского городского  поселения  29 октября 2019 года</w:t>
      </w:r>
    </w:p>
    <w:p w:rsidR="00455E9B" w:rsidRPr="00455E9B" w:rsidRDefault="00455E9B" w:rsidP="00455E9B">
      <w:pPr>
        <w:jc w:val="both"/>
        <w:rPr>
          <w:bCs/>
          <w:color w:val="000000"/>
          <w:sz w:val="32"/>
          <w:szCs w:val="32"/>
          <w:lang w:val="ru-RU"/>
        </w:rPr>
      </w:pPr>
    </w:p>
    <w:p w:rsidR="00455E9B" w:rsidRPr="00455E9B" w:rsidRDefault="00455E9B" w:rsidP="00455E9B">
      <w:pPr>
        <w:jc w:val="both"/>
        <w:rPr>
          <w:lang w:val="ru-RU"/>
        </w:rPr>
      </w:pPr>
      <w:r w:rsidRPr="00455E9B">
        <w:rPr>
          <w:lang w:val="ru-RU"/>
        </w:rPr>
        <w:t xml:space="preserve">       В целях обеспечения социальных гарантий работников муниципальных учреждений Иловлинского городского поселения, в соответствии с постановлением Администрации Волгоградской области  от 30 сентября 2019 года № 483-п «Об индексации размеров окладов (должностных окладов), ставок заработной платы работников государственных учреждений Волгоградской области», Дума Иловлинского городского поселения </w:t>
      </w:r>
    </w:p>
    <w:p w:rsidR="00455E9B" w:rsidRPr="00455E9B" w:rsidRDefault="00455E9B" w:rsidP="00455E9B">
      <w:pPr>
        <w:jc w:val="both"/>
        <w:rPr>
          <w:b/>
          <w:sz w:val="20"/>
          <w:szCs w:val="20"/>
          <w:lang w:val="ru-RU"/>
        </w:rPr>
      </w:pPr>
    </w:p>
    <w:p w:rsidR="00455E9B" w:rsidRPr="00455E9B" w:rsidRDefault="00455E9B" w:rsidP="00455E9B">
      <w:pPr>
        <w:jc w:val="both"/>
        <w:rPr>
          <w:b/>
          <w:lang w:val="ru-RU"/>
        </w:rPr>
      </w:pPr>
      <w:proofErr w:type="gramStart"/>
      <w:r w:rsidRPr="00455E9B">
        <w:rPr>
          <w:lang w:val="ru-RU"/>
        </w:rPr>
        <w:t>р</w:t>
      </w:r>
      <w:proofErr w:type="gramEnd"/>
      <w:r w:rsidRPr="00455E9B">
        <w:rPr>
          <w:lang w:val="ru-RU"/>
        </w:rPr>
        <w:t xml:space="preserve"> е ш и л а:</w:t>
      </w:r>
    </w:p>
    <w:p w:rsidR="00455E9B" w:rsidRPr="00455E9B" w:rsidRDefault="00455E9B" w:rsidP="00455E9B">
      <w:pPr>
        <w:jc w:val="both"/>
        <w:rPr>
          <w:b/>
          <w:lang w:val="ru-RU"/>
        </w:rPr>
      </w:pPr>
    </w:p>
    <w:p w:rsidR="00455E9B" w:rsidRPr="00455E9B" w:rsidRDefault="00455E9B" w:rsidP="00455E9B">
      <w:pPr>
        <w:jc w:val="both"/>
        <w:rPr>
          <w:b/>
          <w:lang w:val="ru-RU"/>
        </w:rPr>
      </w:pPr>
      <w:r w:rsidRPr="00455E9B">
        <w:rPr>
          <w:lang w:val="ru-RU"/>
        </w:rPr>
        <w:t xml:space="preserve">     1. Провести с 01 октября 2019 года индексацию в 1,043 раза размеров должностных окладов выборным должностным лицам, осуществляющим свои полномочия на постоянной основе и муниципальным служащим Иловлинского городского поселения. </w:t>
      </w:r>
    </w:p>
    <w:p w:rsidR="00455E9B" w:rsidRPr="00455E9B" w:rsidRDefault="00455E9B" w:rsidP="00455E9B">
      <w:pPr>
        <w:jc w:val="both"/>
        <w:rPr>
          <w:sz w:val="16"/>
          <w:szCs w:val="16"/>
          <w:lang w:val="ru-RU"/>
        </w:rPr>
      </w:pPr>
    </w:p>
    <w:p w:rsidR="00455E9B" w:rsidRPr="00455E9B" w:rsidRDefault="00455E9B" w:rsidP="00455E9B">
      <w:pPr>
        <w:jc w:val="both"/>
        <w:rPr>
          <w:lang w:val="ru-RU"/>
        </w:rPr>
      </w:pPr>
      <w:r w:rsidRPr="00455E9B">
        <w:rPr>
          <w:lang w:val="ru-RU"/>
        </w:rPr>
        <w:t xml:space="preserve">     2. Контроль исполнения решения возложить на председателя постоянной комиссии Думы Иловлинского городского поселения по бюджетной, налоговой и экономической политике. </w:t>
      </w:r>
    </w:p>
    <w:p w:rsidR="00455E9B" w:rsidRPr="00455E9B" w:rsidRDefault="00455E9B" w:rsidP="00455E9B">
      <w:pPr>
        <w:rPr>
          <w:sz w:val="16"/>
          <w:szCs w:val="16"/>
          <w:lang w:val="ru-RU"/>
        </w:rPr>
      </w:pPr>
    </w:p>
    <w:p w:rsidR="00455E9B" w:rsidRPr="00455E9B" w:rsidRDefault="00455E9B" w:rsidP="00455E9B">
      <w:pPr>
        <w:jc w:val="both"/>
        <w:rPr>
          <w:lang w:val="ru-RU"/>
        </w:rPr>
      </w:pPr>
      <w:r w:rsidRPr="00455E9B">
        <w:rPr>
          <w:lang w:val="ru-RU"/>
        </w:rPr>
        <w:t xml:space="preserve">     3</w:t>
      </w:r>
      <w:r w:rsidRPr="00455E9B">
        <w:rPr>
          <w:bCs/>
          <w:lang w:val="ru-RU"/>
        </w:rPr>
        <w:t>.</w:t>
      </w:r>
      <w:r w:rsidRPr="00455E9B">
        <w:rPr>
          <w:lang w:val="ru-RU"/>
        </w:rPr>
        <w:t xml:space="preserve"> Настоящее решение подлежит официальному опубликованию в информационном бюллетене  «Вестник Иловлинского городского поселения».</w:t>
      </w:r>
    </w:p>
    <w:p w:rsidR="00455E9B" w:rsidRPr="00455E9B" w:rsidRDefault="00455E9B" w:rsidP="00455E9B">
      <w:pPr>
        <w:jc w:val="both"/>
        <w:rPr>
          <w:lang w:val="ru-RU"/>
        </w:rPr>
      </w:pPr>
    </w:p>
    <w:p w:rsidR="00455E9B" w:rsidRPr="00455E9B" w:rsidRDefault="00455E9B" w:rsidP="00455E9B">
      <w:pPr>
        <w:jc w:val="both"/>
        <w:rPr>
          <w:lang w:val="ru-RU"/>
        </w:rPr>
      </w:pPr>
      <w:r w:rsidRPr="00455E9B">
        <w:rPr>
          <w:lang w:val="ru-RU"/>
        </w:rPr>
        <w:t xml:space="preserve">     4.  Настоящее решение вступает в силу со дня его официального опубликования.</w:t>
      </w:r>
    </w:p>
    <w:p w:rsidR="00455E9B" w:rsidRPr="00455E9B" w:rsidRDefault="00455E9B" w:rsidP="00455E9B">
      <w:pPr>
        <w:jc w:val="both"/>
        <w:rPr>
          <w:lang w:val="ru-RU"/>
        </w:rPr>
      </w:pPr>
    </w:p>
    <w:p w:rsidR="00455E9B" w:rsidRPr="00455E9B" w:rsidRDefault="00455E9B" w:rsidP="00455E9B">
      <w:pPr>
        <w:jc w:val="both"/>
        <w:rPr>
          <w:lang w:val="ru-RU"/>
        </w:rPr>
      </w:pPr>
    </w:p>
    <w:p w:rsidR="00455E9B" w:rsidRPr="00455E9B" w:rsidRDefault="00455E9B" w:rsidP="00455E9B">
      <w:pPr>
        <w:jc w:val="both"/>
        <w:rPr>
          <w:lang w:val="ru-RU"/>
        </w:rPr>
      </w:pPr>
    </w:p>
    <w:p w:rsidR="00455E9B" w:rsidRPr="00455E9B" w:rsidRDefault="00455E9B" w:rsidP="00455E9B">
      <w:pPr>
        <w:jc w:val="both"/>
        <w:rPr>
          <w:lang w:val="ru-RU"/>
        </w:rPr>
      </w:pPr>
      <w:r w:rsidRPr="00455E9B">
        <w:rPr>
          <w:lang w:val="ru-RU"/>
        </w:rPr>
        <w:t>Глава  Иловлинского</w:t>
      </w:r>
    </w:p>
    <w:p w:rsidR="00455E9B" w:rsidRPr="00455E9B" w:rsidRDefault="00455E9B" w:rsidP="00455E9B">
      <w:pPr>
        <w:jc w:val="both"/>
        <w:rPr>
          <w:lang w:val="ru-RU"/>
        </w:rPr>
      </w:pPr>
      <w:r w:rsidRPr="00455E9B">
        <w:rPr>
          <w:lang w:val="ru-RU"/>
        </w:rPr>
        <w:t>городского поселения                                                                                                        С.А. Пушкин</w:t>
      </w:r>
    </w:p>
    <w:p w:rsidR="00455E9B" w:rsidRPr="00455E9B" w:rsidRDefault="00455E9B" w:rsidP="00455E9B">
      <w:pPr>
        <w:jc w:val="both"/>
        <w:rPr>
          <w:lang w:val="ru-RU"/>
        </w:rPr>
      </w:pPr>
    </w:p>
    <w:p w:rsidR="00455E9B" w:rsidRPr="00455E9B" w:rsidRDefault="00455E9B" w:rsidP="00455E9B">
      <w:pPr>
        <w:jc w:val="both"/>
        <w:rPr>
          <w:lang w:val="ru-RU"/>
        </w:rPr>
      </w:pPr>
      <w:r w:rsidRPr="00455E9B">
        <w:rPr>
          <w:lang w:val="ru-RU"/>
        </w:rPr>
        <w:t>Председатель Думы</w:t>
      </w:r>
    </w:p>
    <w:p w:rsidR="00455E9B" w:rsidRPr="00455E9B" w:rsidRDefault="00455E9B" w:rsidP="00455E9B">
      <w:pPr>
        <w:jc w:val="both"/>
        <w:rPr>
          <w:b/>
          <w:lang w:val="ru-RU"/>
        </w:rPr>
      </w:pPr>
      <w:r w:rsidRPr="00455E9B">
        <w:rPr>
          <w:lang w:val="ru-RU"/>
        </w:rPr>
        <w:t>Иловлинского городского поселения                                                                               С.И. Текутов</w:t>
      </w:r>
    </w:p>
    <w:p w:rsidR="00455E9B" w:rsidRPr="00455E9B" w:rsidRDefault="00455E9B" w:rsidP="00455E9B">
      <w:pPr>
        <w:ind w:right="-284"/>
        <w:jc w:val="both"/>
        <w:rPr>
          <w:b/>
          <w:lang w:val="ru-RU"/>
        </w:rPr>
      </w:pPr>
    </w:p>
    <w:p w:rsidR="00455E9B" w:rsidRPr="00455E9B" w:rsidRDefault="00455E9B" w:rsidP="00455E9B">
      <w:pPr>
        <w:ind w:right="-284"/>
        <w:jc w:val="both"/>
        <w:rPr>
          <w:b/>
          <w:lang w:val="ru-RU"/>
        </w:rPr>
      </w:pPr>
    </w:p>
    <w:p w:rsidR="00455E9B" w:rsidRPr="00455E9B" w:rsidRDefault="00455E9B" w:rsidP="00455E9B">
      <w:pPr>
        <w:ind w:right="-284"/>
        <w:jc w:val="both"/>
        <w:rPr>
          <w:b/>
          <w:lang w:val="ru-RU"/>
        </w:rPr>
      </w:pPr>
    </w:p>
    <w:p w:rsidR="00455E9B" w:rsidRPr="00455E9B" w:rsidRDefault="00455E9B" w:rsidP="00455E9B">
      <w:pPr>
        <w:ind w:right="-284"/>
        <w:jc w:val="both"/>
        <w:rPr>
          <w:b/>
          <w:lang w:val="ru-RU"/>
        </w:rPr>
      </w:pPr>
    </w:p>
    <w:p w:rsidR="00455E9B" w:rsidRDefault="00455E9B" w:rsidP="008D4B3E">
      <w:pPr>
        <w:ind w:right="-284"/>
        <w:jc w:val="both"/>
        <w:rPr>
          <w:b/>
          <w:lang w:val="ru-RU"/>
        </w:rPr>
      </w:pPr>
    </w:p>
    <w:p w:rsidR="008D4B3E" w:rsidRDefault="008D4B3E" w:rsidP="008D4B3E">
      <w:pPr>
        <w:ind w:right="-284"/>
        <w:jc w:val="both"/>
        <w:rPr>
          <w:b/>
          <w:lang w:val="ru-RU"/>
        </w:rPr>
      </w:pPr>
    </w:p>
    <w:p w:rsidR="008D4B3E" w:rsidRDefault="008D4B3E" w:rsidP="008D4B3E">
      <w:pPr>
        <w:ind w:right="-284"/>
        <w:jc w:val="both"/>
        <w:rPr>
          <w:b/>
          <w:lang w:val="ru-RU"/>
        </w:rPr>
      </w:pPr>
    </w:p>
    <w:p w:rsidR="008D4B3E" w:rsidRDefault="008D4B3E" w:rsidP="008D4B3E">
      <w:pPr>
        <w:ind w:right="-284"/>
        <w:jc w:val="both"/>
        <w:rPr>
          <w:b/>
          <w:lang w:val="ru-RU"/>
        </w:rPr>
      </w:pPr>
    </w:p>
    <w:p w:rsidR="008D4B3E" w:rsidRDefault="008D4B3E" w:rsidP="008D4B3E">
      <w:pPr>
        <w:ind w:right="-284"/>
        <w:jc w:val="both"/>
        <w:rPr>
          <w:b/>
          <w:lang w:val="ru-RU"/>
        </w:rPr>
      </w:pPr>
    </w:p>
    <w:p w:rsidR="008D4B3E" w:rsidRPr="0015060D" w:rsidRDefault="008D4B3E" w:rsidP="004D49F9">
      <w:pPr>
        <w:rPr>
          <w:lang w:val="ru-RU"/>
        </w:rPr>
      </w:pPr>
    </w:p>
    <w:p w:rsidR="008F3883" w:rsidRPr="00113EAB" w:rsidRDefault="008F3883" w:rsidP="00113EAB">
      <w:pPr>
        <w:rPr>
          <w:lang w:val="ru-RU"/>
        </w:rPr>
      </w:pPr>
    </w:p>
    <w:sectPr w:rsidR="008F3883" w:rsidRPr="00113EAB" w:rsidSect="00A73123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34826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9E7FAC"/>
    <w:multiLevelType w:val="multilevel"/>
    <w:tmpl w:val="255491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8"/>
      <w:numFmt w:val="decimal"/>
      <w:isLgl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="Times New Roman" w:hint="default"/>
      </w:rPr>
    </w:lvl>
  </w:abstractNum>
  <w:abstractNum w:abstractNumId="3">
    <w:nsid w:val="110C2D6A"/>
    <w:multiLevelType w:val="hybridMultilevel"/>
    <w:tmpl w:val="F0022A2E"/>
    <w:lvl w:ilvl="0" w:tplc="61848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87FAB"/>
    <w:multiLevelType w:val="hybridMultilevel"/>
    <w:tmpl w:val="D0A6E89A"/>
    <w:lvl w:ilvl="0" w:tplc="56BCC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96DCC"/>
    <w:multiLevelType w:val="multilevel"/>
    <w:tmpl w:val="FADC8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DA4B27"/>
    <w:multiLevelType w:val="multilevel"/>
    <w:tmpl w:val="CC50D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1DD948BF"/>
    <w:multiLevelType w:val="hybridMultilevel"/>
    <w:tmpl w:val="CE366808"/>
    <w:lvl w:ilvl="0" w:tplc="7F901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C4811"/>
    <w:multiLevelType w:val="multilevel"/>
    <w:tmpl w:val="304E69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eastAsia="Times New Roman" w:hint="default"/>
      </w:rPr>
    </w:lvl>
  </w:abstractNum>
  <w:abstractNum w:abstractNumId="9">
    <w:nsid w:val="2C627764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D054DF6"/>
    <w:multiLevelType w:val="multilevel"/>
    <w:tmpl w:val="67D6DB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94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387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51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9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68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616" w:hanging="1800"/>
      </w:pPr>
      <w:rPr>
        <w:rFonts w:eastAsia="Times New Roman" w:hint="default"/>
      </w:rPr>
    </w:lvl>
  </w:abstractNum>
  <w:abstractNum w:abstractNumId="11">
    <w:nsid w:val="327C7A1C"/>
    <w:multiLevelType w:val="multilevel"/>
    <w:tmpl w:val="C0CC0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Times New Roman" w:hint="default"/>
      </w:rPr>
    </w:lvl>
  </w:abstractNum>
  <w:abstractNum w:abstractNumId="12">
    <w:nsid w:val="365E6164"/>
    <w:multiLevelType w:val="hybridMultilevel"/>
    <w:tmpl w:val="2EE8C5E6"/>
    <w:lvl w:ilvl="0" w:tplc="C944EB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F3FA1"/>
    <w:multiLevelType w:val="multilevel"/>
    <w:tmpl w:val="D068B22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14">
    <w:nsid w:val="39BE7D3D"/>
    <w:multiLevelType w:val="hybridMultilevel"/>
    <w:tmpl w:val="0A76B2F2"/>
    <w:lvl w:ilvl="0" w:tplc="03D07C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A5B03"/>
    <w:multiLevelType w:val="hybridMultilevel"/>
    <w:tmpl w:val="0D106AF2"/>
    <w:lvl w:ilvl="0" w:tplc="016E3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7717F"/>
    <w:multiLevelType w:val="multilevel"/>
    <w:tmpl w:val="B28409A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574384D"/>
    <w:multiLevelType w:val="multilevel"/>
    <w:tmpl w:val="6B04FAE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2"/>
      <w:numFmt w:val="decimal"/>
      <w:pStyle w:val="2"/>
      <w:isLgl/>
      <w:lvlText w:val="%1.%2."/>
      <w:lvlJc w:val="left"/>
      <w:pPr>
        <w:ind w:left="20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6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2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1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97" w:hanging="1800"/>
      </w:pPr>
      <w:rPr>
        <w:rFonts w:eastAsia="Times New Roman" w:hint="default"/>
      </w:rPr>
    </w:lvl>
  </w:abstractNum>
  <w:abstractNum w:abstractNumId="18">
    <w:nsid w:val="462B12A8"/>
    <w:multiLevelType w:val="hybridMultilevel"/>
    <w:tmpl w:val="84F4FCDC"/>
    <w:lvl w:ilvl="0" w:tplc="17A0D1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1E5F48"/>
    <w:multiLevelType w:val="multilevel"/>
    <w:tmpl w:val="BF301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4D073C80"/>
    <w:multiLevelType w:val="hybridMultilevel"/>
    <w:tmpl w:val="08E8F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772690"/>
    <w:multiLevelType w:val="hybridMultilevel"/>
    <w:tmpl w:val="3774BB80"/>
    <w:lvl w:ilvl="0" w:tplc="8C30981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D5D8B"/>
    <w:multiLevelType w:val="hybridMultilevel"/>
    <w:tmpl w:val="37F2D14E"/>
    <w:lvl w:ilvl="0" w:tplc="ABF67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FD14FF1"/>
    <w:multiLevelType w:val="hybridMultilevel"/>
    <w:tmpl w:val="E076B188"/>
    <w:lvl w:ilvl="0" w:tplc="81AAE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C245C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C671ED2"/>
    <w:multiLevelType w:val="hybridMultilevel"/>
    <w:tmpl w:val="61FC6D46"/>
    <w:lvl w:ilvl="0" w:tplc="A404B8C0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2520BD"/>
    <w:multiLevelType w:val="hybridMultilevel"/>
    <w:tmpl w:val="25E87EB8"/>
    <w:lvl w:ilvl="0" w:tplc="EE8863BE">
      <w:start w:val="2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E9E13F9"/>
    <w:multiLevelType w:val="multilevel"/>
    <w:tmpl w:val="8D50B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6F8E63D0"/>
    <w:multiLevelType w:val="hybridMultilevel"/>
    <w:tmpl w:val="D4CADD6E"/>
    <w:lvl w:ilvl="0" w:tplc="DFDA4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E44AF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19D56A5"/>
    <w:multiLevelType w:val="hybridMultilevel"/>
    <w:tmpl w:val="66E4B6DC"/>
    <w:lvl w:ilvl="0" w:tplc="9C700FA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A825CD"/>
    <w:multiLevelType w:val="hybridMultilevel"/>
    <w:tmpl w:val="B97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C3EB8"/>
    <w:multiLevelType w:val="hybridMultilevel"/>
    <w:tmpl w:val="E89C35F6"/>
    <w:lvl w:ilvl="0" w:tplc="6FDA95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A5D91"/>
    <w:multiLevelType w:val="hybridMultilevel"/>
    <w:tmpl w:val="B726CB44"/>
    <w:lvl w:ilvl="0" w:tplc="B90460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44FA9"/>
    <w:multiLevelType w:val="hybridMultilevel"/>
    <w:tmpl w:val="75801E78"/>
    <w:lvl w:ilvl="0" w:tplc="2A9E4582">
      <w:start w:val="2"/>
      <w:numFmt w:val="decimal"/>
      <w:lvlText w:val="%1"/>
      <w:lvlJc w:val="left"/>
      <w:pPr>
        <w:ind w:left="928" w:hanging="360"/>
      </w:pPr>
      <w:rPr>
        <w:rFonts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C39628D"/>
    <w:multiLevelType w:val="multilevel"/>
    <w:tmpl w:val="767843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ED46F55"/>
    <w:multiLevelType w:val="hybridMultilevel"/>
    <w:tmpl w:val="5126B010"/>
    <w:lvl w:ilvl="0" w:tplc="64E41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21"/>
  </w:num>
  <w:num w:numId="5">
    <w:abstractNumId w:val="7"/>
  </w:num>
  <w:num w:numId="6">
    <w:abstractNumId w:val="0"/>
  </w:num>
  <w:num w:numId="7">
    <w:abstractNumId w:val="26"/>
  </w:num>
  <w:num w:numId="8">
    <w:abstractNumId w:val="18"/>
  </w:num>
  <w:num w:numId="9">
    <w:abstractNumId w:val="31"/>
  </w:num>
  <w:num w:numId="10">
    <w:abstractNumId w:val="11"/>
  </w:num>
  <w:num w:numId="11">
    <w:abstractNumId w:val="10"/>
  </w:num>
  <w:num w:numId="12">
    <w:abstractNumId w:val="27"/>
  </w:num>
  <w:num w:numId="13">
    <w:abstractNumId w:val="35"/>
  </w:num>
  <w:num w:numId="14">
    <w:abstractNumId w:val="14"/>
  </w:num>
  <w:num w:numId="15">
    <w:abstractNumId w:val="1"/>
  </w:num>
  <w:num w:numId="16">
    <w:abstractNumId w:val="9"/>
  </w:num>
  <w:num w:numId="17">
    <w:abstractNumId w:val="24"/>
  </w:num>
  <w:num w:numId="18">
    <w:abstractNumId w:val="12"/>
  </w:num>
  <w:num w:numId="19">
    <w:abstractNumId w:val="29"/>
  </w:num>
  <w:num w:numId="20">
    <w:abstractNumId w:val="5"/>
  </w:num>
  <w:num w:numId="21">
    <w:abstractNumId w:val="30"/>
  </w:num>
  <w:num w:numId="22">
    <w:abstractNumId w:val="33"/>
  </w:num>
  <w:num w:numId="23">
    <w:abstractNumId w:val="28"/>
  </w:num>
  <w:num w:numId="24">
    <w:abstractNumId w:val="32"/>
  </w:num>
  <w:num w:numId="25">
    <w:abstractNumId w:val="4"/>
  </w:num>
  <w:num w:numId="26">
    <w:abstractNumId w:val="34"/>
  </w:num>
  <w:num w:numId="27">
    <w:abstractNumId w:val="2"/>
  </w:num>
  <w:num w:numId="28">
    <w:abstractNumId w:val="8"/>
  </w:num>
  <w:num w:numId="29">
    <w:abstractNumId w:val="15"/>
  </w:num>
  <w:num w:numId="30">
    <w:abstractNumId w:val="25"/>
  </w:num>
  <w:num w:numId="31">
    <w:abstractNumId w:val="22"/>
  </w:num>
  <w:num w:numId="32">
    <w:abstractNumId w:val="13"/>
  </w:num>
  <w:num w:numId="33">
    <w:abstractNumId w:val="23"/>
  </w:num>
  <w:num w:numId="34">
    <w:abstractNumId w:val="3"/>
  </w:num>
  <w:num w:numId="35">
    <w:abstractNumId w:val="36"/>
  </w:num>
  <w:num w:numId="36">
    <w:abstractNumId w:val="6"/>
  </w:num>
  <w:num w:numId="37">
    <w:abstractNumId w:val="2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A045FC"/>
    <w:rsid w:val="0000270A"/>
    <w:rsid w:val="000148AF"/>
    <w:rsid w:val="00021E40"/>
    <w:rsid w:val="000231DF"/>
    <w:rsid w:val="00027DCC"/>
    <w:rsid w:val="00032467"/>
    <w:rsid w:val="00036CEF"/>
    <w:rsid w:val="00055597"/>
    <w:rsid w:val="000556AE"/>
    <w:rsid w:val="000640AE"/>
    <w:rsid w:val="000654F1"/>
    <w:rsid w:val="00066050"/>
    <w:rsid w:val="00066303"/>
    <w:rsid w:val="000712EB"/>
    <w:rsid w:val="00071E14"/>
    <w:rsid w:val="00071E58"/>
    <w:rsid w:val="00081F29"/>
    <w:rsid w:val="00083398"/>
    <w:rsid w:val="000842C2"/>
    <w:rsid w:val="00086C55"/>
    <w:rsid w:val="000947B0"/>
    <w:rsid w:val="000A0913"/>
    <w:rsid w:val="000A09E6"/>
    <w:rsid w:val="000A1CCC"/>
    <w:rsid w:val="000B48C8"/>
    <w:rsid w:val="000B6E8F"/>
    <w:rsid w:val="000B7870"/>
    <w:rsid w:val="000C4497"/>
    <w:rsid w:val="000C4809"/>
    <w:rsid w:val="000C5E9D"/>
    <w:rsid w:val="000C77E5"/>
    <w:rsid w:val="000D213E"/>
    <w:rsid w:val="000D48CF"/>
    <w:rsid w:val="000D6F3F"/>
    <w:rsid w:val="000E5C8D"/>
    <w:rsid w:val="000E6AC0"/>
    <w:rsid w:val="000F56D1"/>
    <w:rsid w:val="000F7640"/>
    <w:rsid w:val="000F7CD8"/>
    <w:rsid w:val="00103D99"/>
    <w:rsid w:val="00111BA1"/>
    <w:rsid w:val="0011301C"/>
    <w:rsid w:val="00113EAB"/>
    <w:rsid w:val="0011542A"/>
    <w:rsid w:val="0011759D"/>
    <w:rsid w:val="001238D9"/>
    <w:rsid w:val="00132977"/>
    <w:rsid w:val="001345D4"/>
    <w:rsid w:val="00140AA3"/>
    <w:rsid w:val="0014403D"/>
    <w:rsid w:val="001669C9"/>
    <w:rsid w:val="001700DA"/>
    <w:rsid w:val="00173735"/>
    <w:rsid w:val="00176E5F"/>
    <w:rsid w:val="00190B4A"/>
    <w:rsid w:val="0019341C"/>
    <w:rsid w:val="001A4951"/>
    <w:rsid w:val="001A5C35"/>
    <w:rsid w:val="001A6BA7"/>
    <w:rsid w:val="001B4557"/>
    <w:rsid w:val="001D315D"/>
    <w:rsid w:val="001D32BA"/>
    <w:rsid w:val="001E0BE4"/>
    <w:rsid w:val="001E49FB"/>
    <w:rsid w:val="001E5BFD"/>
    <w:rsid w:val="001E7559"/>
    <w:rsid w:val="0021202F"/>
    <w:rsid w:val="00212B52"/>
    <w:rsid w:val="00213C89"/>
    <w:rsid w:val="002156A1"/>
    <w:rsid w:val="00216B50"/>
    <w:rsid w:val="00224375"/>
    <w:rsid w:val="00226782"/>
    <w:rsid w:val="00233196"/>
    <w:rsid w:val="00235CCD"/>
    <w:rsid w:val="00247B7C"/>
    <w:rsid w:val="00250A85"/>
    <w:rsid w:val="00255122"/>
    <w:rsid w:val="00256E1B"/>
    <w:rsid w:val="002609DC"/>
    <w:rsid w:val="002629EA"/>
    <w:rsid w:val="00262B87"/>
    <w:rsid w:val="002634BE"/>
    <w:rsid w:val="00263F51"/>
    <w:rsid w:val="00266225"/>
    <w:rsid w:val="00266FFF"/>
    <w:rsid w:val="002771CF"/>
    <w:rsid w:val="00282957"/>
    <w:rsid w:val="00283DD0"/>
    <w:rsid w:val="002869BC"/>
    <w:rsid w:val="00290B50"/>
    <w:rsid w:val="0029319A"/>
    <w:rsid w:val="0029677B"/>
    <w:rsid w:val="002A35E6"/>
    <w:rsid w:val="002A4017"/>
    <w:rsid w:val="002B4F76"/>
    <w:rsid w:val="002B6807"/>
    <w:rsid w:val="002B6B71"/>
    <w:rsid w:val="002C2CD8"/>
    <w:rsid w:val="002C4AAA"/>
    <w:rsid w:val="002C5187"/>
    <w:rsid w:val="002D2DE5"/>
    <w:rsid w:val="002E7855"/>
    <w:rsid w:val="002F096D"/>
    <w:rsid w:val="002F1794"/>
    <w:rsid w:val="002F269C"/>
    <w:rsid w:val="002F4072"/>
    <w:rsid w:val="002F7D8C"/>
    <w:rsid w:val="00303B75"/>
    <w:rsid w:val="00310B9A"/>
    <w:rsid w:val="003118D4"/>
    <w:rsid w:val="00313044"/>
    <w:rsid w:val="00317522"/>
    <w:rsid w:val="00317EB9"/>
    <w:rsid w:val="00324BC6"/>
    <w:rsid w:val="003358F6"/>
    <w:rsid w:val="00335D95"/>
    <w:rsid w:val="003360CD"/>
    <w:rsid w:val="00344582"/>
    <w:rsid w:val="00352CAF"/>
    <w:rsid w:val="00377796"/>
    <w:rsid w:val="003822C4"/>
    <w:rsid w:val="00383522"/>
    <w:rsid w:val="003938EC"/>
    <w:rsid w:val="003A134E"/>
    <w:rsid w:val="003A19FC"/>
    <w:rsid w:val="003A2BB1"/>
    <w:rsid w:val="003B3674"/>
    <w:rsid w:val="003B5EA2"/>
    <w:rsid w:val="003C1684"/>
    <w:rsid w:val="003D2AAD"/>
    <w:rsid w:val="003D5F70"/>
    <w:rsid w:val="003E541C"/>
    <w:rsid w:val="003E5B86"/>
    <w:rsid w:val="003E6976"/>
    <w:rsid w:val="003E79B1"/>
    <w:rsid w:val="003F14D6"/>
    <w:rsid w:val="00400C93"/>
    <w:rsid w:val="00400DE6"/>
    <w:rsid w:val="004151AD"/>
    <w:rsid w:val="00422465"/>
    <w:rsid w:val="004302C9"/>
    <w:rsid w:val="00432CF2"/>
    <w:rsid w:val="00437817"/>
    <w:rsid w:val="004409BB"/>
    <w:rsid w:val="004436DC"/>
    <w:rsid w:val="00443D0C"/>
    <w:rsid w:val="00455E9B"/>
    <w:rsid w:val="0046266D"/>
    <w:rsid w:val="004667CD"/>
    <w:rsid w:val="00471FE1"/>
    <w:rsid w:val="00490744"/>
    <w:rsid w:val="00491749"/>
    <w:rsid w:val="004A56DB"/>
    <w:rsid w:val="004A7132"/>
    <w:rsid w:val="004A79B5"/>
    <w:rsid w:val="004B3754"/>
    <w:rsid w:val="004B6802"/>
    <w:rsid w:val="004C234D"/>
    <w:rsid w:val="004C3BA1"/>
    <w:rsid w:val="004C6D50"/>
    <w:rsid w:val="004C7107"/>
    <w:rsid w:val="004D0D03"/>
    <w:rsid w:val="004D4158"/>
    <w:rsid w:val="004D49F9"/>
    <w:rsid w:val="004D4E05"/>
    <w:rsid w:val="004D5E5A"/>
    <w:rsid w:val="004D7FB4"/>
    <w:rsid w:val="004E10B1"/>
    <w:rsid w:val="004E271B"/>
    <w:rsid w:val="004E49D0"/>
    <w:rsid w:val="00510014"/>
    <w:rsid w:val="00512511"/>
    <w:rsid w:val="0052445E"/>
    <w:rsid w:val="00526BCC"/>
    <w:rsid w:val="00535C30"/>
    <w:rsid w:val="00545BA5"/>
    <w:rsid w:val="0054781B"/>
    <w:rsid w:val="00555E76"/>
    <w:rsid w:val="00557051"/>
    <w:rsid w:val="005619B3"/>
    <w:rsid w:val="00564153"/>
    <w:rsid w:val="00564C41"/>
    <w:rsid w:val="00567E6C"/>
    <w:rsid w:val="00571CF9"/>
    <w:rsid w:val="00576C90"/>
    <w:rsid w:val="005A05C3"/>
    <w:rsid w:val="005A42F4"/>
    <w:rsid w:val="005A6179"/>
    <w:rsid w:val="005A7032"/>
    <w:rsid w:val="005A7042"/>
    <w:rsid w:val="005B7558"/>
    <w:rsid w:val="005C201F"/>
    <w:rsid w:val="005C2689"/>
    <w:rsid w:val="005C6A90"/>
    <w:rsid w:val="005C7EA9"/>
    <w:rsid w:val="005D0C46"/>
    <w:rsid w:val="005D25C6"/>
    <w:rsid w:val="005D3073"/>
    <w:rsid w:val="005D7340"/>
    <w:rsid w:val="005E19C5"/>
    <w:rsid w:val="005E736B"/>
    <w:rsid w:val="005E7CC5"/>
    <w:rsid w:val="005E7EB7"/>
    <w:rsid w:val="005F4E99"/>
    <w:rsid w:val="00603594"/>
    <w:rsid w:val="00603628"/>
    <w:rsid w:val="00603A4E"/>
    <w:rsid w:val="0060609B"/>
    <w:rsid w:val="006062CD"/>
    <w:rsid w:val="00617202"/>
    <w:rsid w:val="006236BC"/>
    <w:rsid w:val="00632883"/>
    <w:rsid w:val="00633AEF"/>
    <w:rsid w:val="00644657"/>
    <w:rsid w:val="00651952"/>
    <w:rsid w:val="00654191"/>
    <w:rsid w:val="00656C32"/>
    <w:rsid w:val="006617B7"/>
    <w:rsid w:val="00663FF1"/>
    <w:rsid w:val="00665A61"/>
    <w:rsid w:val="006767A9"/>
    <w:rsid w:val="0068031B"/>
    <w:rsid w:val="00684581"/>
    <w:rsid w:val="00685127"/>
    <w:rsid w:val="006933B5"/>
    <w:rsid w:val="006A1DC7"/>
    <w:rsid w:val="006A1E2D"/>
    <w:rsid w:val="006A58DE"/>
    <w:rsid w:val="006B2F48"/>
    <w:rsid w:val="006B5521"/>
    <w:rsid w:val="006C03CB"/>
    <w:rsid w:val="006C4468"/>
    <w:rsid w:val="006C54A9"/>
    <w:rsid w:val="006D155A"/>
    <w:rsid w:val="006E06BF"/>
    <w:rsid w:val="006E3FFA"/>
    <w:rsid w:val="006E58A0"/>
    <w:rsid w:val="006F1833"/>
    <w:rsid w:val="006F69EE"/>
    <w:rsid w:val="00702642"/>
    <w:rsid w:val="00702759"/>
    <w:rsid w:val="00703C88"/>
    <w:rsid w:val="00705AF5"/>
    <w:rsid w:val="00711CB7"/>
    <w:rsid w:val="00716D6C"/>
    <w:rsid w:val="00717DF2"/>
    <w:rsid w:val="0072113E"/>
    <w:rsid w:val="007222D2"/>
    <w:rsid w:val="007253B7"/>
    <w:rsid w:val="00730CD6"/>
    <w:rsid w:val="00732FB0"/>
    <w:rsid w:val="007405A9"/>
    <w:rsid w:val="00744012"/>
    <w:rsid w:val="007562A5"/>
    <w:rsid w:val="00760225"/>
    <w:rsid w:val="00764E86"/>
    <w:rsid w:val="0076721C"/>
    <w:rsid w:val="0077273E"/>
    <w:rsid w:val="007744FB"/>
    <w:rsid w:val="00774EBA"/>
    <w:rsid w:val="007827F8"/>
    <w:rsid w:val="00782A18"/>
    <w:rsid w:val="00784977"/>
    <w:rsid w:val="007851ED"/>
    <w:rsid w:val="00787736"/>
    <w:rsid w:val="007878D7"/>
    <w:rsid w:val="00790BD9"/>
    <w:rsid w:val="007922F4"/>
    <w:rsid w:val="007940D4"/>
    <w:rsid w:val="007B2750"/>
    <w:rsid w:val="007B356D"/>
    <w:rsid w:val="007B4C82"/>
    <w:rsid w:val="007B542D"/>
    <w:rsid w:val="007C2985"/>
    <w:rsid w:val="007C3736"/>
    <w:rsid w:val="007C3DE7"/>
    <w:rsid w:val="007D2F6B"/>
    <w:rsid w:val="007E4C55"/>
    <w:rsid w:val="007F0758"/>
    <w:rsid w:val="007F0B89"/>
    <w:rsid w:val="007F1407"/>
    <w:rsid w:val="007F3056"/>
    <w:rsid w:val="007F335B"/>
    <w:rsid w:val="0080578A"/>
    <w:rsid w:val="00806B47"/>
    <w:rsid w:val="0081058C"/>
    <w:rsid w:val="008143C7"/>
    <w:rsid w:val="00817D63"/>
    <w:rsid w:val="00821C2C"/>
    <w:rsid w:val="00827008"/>
    <w:rsid w:val="00833200"/>
    <w:rsid w:val="0083557F"/>
    <w:rsid w:val="00835BCF"/>
    <w:rsid w:val="00837A48"/>
    <w:rsid w:val="0084004C"/>
    <w:rsid w:val="00844F9A"/>
    <w:rsid w:val="00851102"/>
    <w:rsid w:val="008511D1"/>
    <w:rsid w:val="00854143"/>
    <w:rsid w:val="00854DC2"/>
    <w:rsid w:val="00856891"/>
    <w:rsid w:val="008647F5"/>
    <w:rsid w:val="00873601"/>
    <w:rsid w:val="00880B68"/>
    <w:rsid w:val="00883EA6"/>
    <w:rsid w:val="0088677E"/>
    <w:rsid w:val="00886BFD"/>
    <w:rsid w:val="00886DCC"/>
    <w:rsid w:val="0089038F"/>
    <w:rsid w:val="008927EC"/>
    <w:rsid w:val="00897311"/>
    <w:rsid w:val="008A0754"/>
    <w:rsid w:val="008A3A28"/>
    <w:rsid w:val="008B2A4A"/>
    <w:rsid w:val="008B3505"/>
    <w:rsid w:val="008B6D30"/>
    <w:rsid w:val="008C5650"/>
    <w:rsid w:val="008D0541"/>
    <w:rsid w:val="008D4B3E"/>
    <w:rsid w:val="008D50D1"/>
    <w:rsid w:val="008E0E9F"/>
    <w:rsid w:val="008E5888"/>
    <w:rsid w:val="008F0727"/>
    <w:rsid w:val="008F3883"/>
    <w:rsid w:val="008F5E3C"/>
    <w:rsid w:val="00901263"/>
    <w:rsid w:val="00902FEB"/>
    <w:rsid w:val="00907052"/>
    <w:rsid w:val="00920C3E"/>
    <w:rsid w:val="0092162D"/>
    <w:rsid w:val="00922C94"/>
    <w:rsid w:val="00923749"/>
    <w:rsid w:val="009245B2"/>
    <w:rsid w:val="00925494"/>
    <w:rsid w:val="00930B2E"/>
    <w:rsid w:val="0093458C"/>
    <w:rsid w:val="0093521F"/>
    <w:rsid w:val="00944F1B"/>
    <w:rsid w:val="00952562"/>
    <w:rsid w:val="00954D0A"/>
    <w:rsid w:val="00956793"/>
    <w:rsid w:val="00957097"/>
    <w:rsid w:val="0096059C"/>
    <w:rsid w:val="00961D86"/>
    <w:rsid w:val="009620F2"/>
    <w:rsid w:val="009656EB"/>
    <w:rsid w:val="00975497"/>
    <w:rsid w:val="00975960"/>
    <w:rsid w:val="0097614D"/>
    <w:rsid w:val="0097759F"/>
    <w:rsid w:val="00977E21"/>
    <w:rsid w:val="0098765F"/>
    <w:rsid w:val="00994628"/>
    <w:rsid w:val="00994D8C"/>
    <w:rsid w:val="009A0266"/>
    <w:rsid w:val="009A1664"/>
    <w:rsid w:val="009A4AFB"/>
    <w:rsid w:val="009A5803"/>
    <w:rsid w:val="009A5C6C"/>
    <w:rsid w:val="009A6B04"/>
    <w:rsid w:val="009C2B82"/>
    <w:rsid w:val="009C68EB"/>
    <w:rsid w:val="009D1DC6"/>
    <w:rsid w:val="009D1EB7"/>
    <w:rsid w:val="009D678E"/>
    <w:rsid w:val="009E3A80"/>
    <w:rsid w:val="009F42F0"/>
    <w:rsid w:val="009F5655"/>
    <w:rsid w:val="00A0275F"/>
    <w:rsid w:val="00A02CA3"/>
    <w:rsid w:val="00A045FC"/>
    <w:rsid w:val="00A11D3A"/>
    <w:rsid w:val="00A210CF"/>
    <w:rsid w:val="00A2165C"/>
    <w:rsid w:val="00A22231"/>
    <w:rsid w:val="00A24B92"/>
    <w:rsid w:val="00A255A9"/>
    <w:rsid w:val="00A30944"/>
    <w:rsid w:val="00A32535"/>
    <w:rsid w:val="00A41A15"/>
    <w:rsid w:val="00A45292"/>
    <w:rsid w:val="00A469EA"/>
    <w:rsid w:val="00A57277"/>
    <w:rsid w:val="00A60508"/>
    <w:rsid w:val="00A638F3"/>
    <w:rsid w:val="00A6626A"/>
    <w:rsid w:val="00A66A39"/>
    <w:rsid w:val="00A70925"/>
    <w:rsid w:val="00A7104D"/>
    <w:rsid w:val="00A71894"/>
    <w:rsid w:val="00A71F10"/>
    <w:rsid w:val="00A73123"/>
    <w:rsid w:val="00A73696"/>
    <w:rsid w:val="00A81D58"/>
    <w:rsid w:val="00A90D0C"/>
    <w:rsid w:val="00A925C7"/>
    <w:rsid w:val="00A948C0"/>
    <w:rsid w:val="00A955BF"/>
    <w:rsid w:val="00AA2AEF"/>
    <w:rsid w:val="00AA4A59"/>
    <w:rsid w:val="00AB10DB"/>
    <w:rsid w:val="00AB4609"/>
    <w:rsid w:val="00AC2A45"/>
    <w:rsid w:val="00AC2AD0"/>
    <w:rsid w:val="00AC7C92"/>
    <w:rsid w:val="00AC7EF1"/>
    <w:rsid w:val="00AE4D28"/>
    <w:rsid w:val="00AF0DBE"/>
    <w:rsid w:val="00AF2C81"/>
    <w:rsid w:val="00AF6EFF"/>
    <w:rsid w:val="00B06F51"/>
    <w:rsid w:val="00B1132C"/>
    <w:rsid w:val="00B139B9"/>
    <w:rsid w:val="00B13F46"/>
    <w:rsid w:val="00B250D5"/>
    <w:rsid w:val="00B342B0"/>
    <w:rsid w:val="00B421C6"/>
    <w:rsid w:val="00B45125"/>
    <w:rsid w:val="00B46ADE"/>
    <w:rsid w:val="00B51870"/>
    <w:rsid w:val="00B56AAB"/>
    <w:rsid w:val="00B57861"/>
    <w:rsid w:val="00B5795D"/>
    <w:rsid w:val="00B61172"/>
    <w:rsid w:val="00B70BA2"/>
    <w:rsid w:val="00B7233B"/>
    <w:rsid w:val="00B773D6"/>
    <w:rsid w:val="00B80890"/>
    <w:rsid w:val="00B82272"/>
    <w:rsid w:val="00B83820"/>
    <w:rsid w:val="00BA2A33"/>
    <w:rsid w:val="00BA5378"/>
    <w:rsid w:val="00BA5592"/>
    <w:rsid w:val="00BB4909"/>
    <w:rsid w:val="00BB67A2"/>
    <w:rsid w:val="00BB6CA7"/>
    <w:rsid w:val="00BC2EBD"/>
    <w:rsid w:val="00BD0CD6"/>
    <w:rsid w:val="00BD1C6F"/>
    <w:rsid w:val="00BD4002"/>
    <w:rsid w:val="00BD42C8"/>
    <w:rsid w:val="00BE5B77"/>
    <w:rsid w:val="00BF0C24"/>
    <w:rsid w:val="00BF7EA9"/>
    <w:rsid w:val="00C00991"/>
    <w:rsid w:val="00C0177D"/>
    <w:rsid w:val="00C052DC"/>
    <w:rsid w:val="00C15A99"/>
    <w:rsid w:val="00C25B08"/>
    <w:rsid w:val="00C348F3"/>
    <w:rsid w:val="00C52778"/>
    <w:rsid w:val="00C53681"/>
    <w:rsid w:val="00C539BA"/>
    <w:rsid w:val="00C567EB"/>
    <w:rsid w:val="00C61A80"/>
    <w:rsid w:val="00C64869"/>
    <w:rsid w:val="00C710D4"/>
    <w:rsid w:val="00C72E3C"/>
    <w:rsid w:val="00C75517"/>
    <w:rsid w:val="00C75AEA"/>
    <w:rsid w:val="00C811CE"/>
    <w:rsid w:val="00C86967"/>
    <w:rsid w:val="00C92A2D"/>
    <w:rsid w:val="00C93FF7"/>
    <w:rsid w:val="00CB0F34"/>
    <w:rsid w:val="00CB7FCE"/>
    <w:rsid w:val="00CC01E9"/>
    <w:rsid w:val="00CC5276"/>
    <w:rsid w:val="00CD01CA"/>
    <w:rsid w:val="00CD741C"/>
    <w:rsid w:val="00CE1F73"/>
    <w:rsid w:val="00CE3853"/>
    <w:rsid w:val="00CE38D9"/>
    <w:rsid w:val="00CE624C"/>
    <w:rsid w:val="00CE74ED"/>
    <w:rsid w:val="00CF067D"/>
    <w:rsid w:val="00CF41AB"/>
    <w:rsid w:val="00D05041"/>
    <w:rsid w:val="00D114A8"/>
    <w:rsid w:val="00D16CD6"/>
    <w:rsid w:val="00D21CB4"/>
    <w:rsid w:val="00D21DDA"/>
    <w:rsid w:val="00D23061"/>
    <w:rsid w:val="00D23F52"/>
    <w:rsid w:val="00D24C9B"/>
    <w:rsid w:val="00D32133"/>
    <w:rsid w:val="00D32759"/>
    <w:rsid w:val="00D33B7D"/>
    <w:rsid w:val="00D3679C"/>
    <w:rsid w:val="00D36996"/>
    <w:rsid w:val="00D47DF6"/>
    <w:rsid w:val="00D5016E"/>
    <w:rsid w:val="00D50B22"/>
    <w:rsid w:val="00D56B42"/>
    <w:rsid w:val="00D70EAF"/>
    <w:rsid w:val="00D73390"/>
    <w:rsid w:val="00D74BCC"/>
    <w:rsid w:val="00D86C14"/>
    <w:rsid w:val="00D930C7"/>
    <w:rsid w:val="00D9389C"/>
    <w:rsid w:val="00D93D82"/>
    <w:rsid w:val="00D96F66"/>
    <w:rsid w:val="00D972AC"/>
    <w:rsid w:val="00DB024E"/>
    <w:rsid w:val="00DB2689"/>
    <w:rsid w:val="00DB5DC7"/>
    <w:rsid w:val="00DB6C05"/>
    <w:rsid w:val="00DC026B"/>
    <w:rsid w:val="00DC028E"/>
    <w:rsid w:val="00DC2393"/>
    <w:rsid w:val="00DE14B8"/>
    <w:rsid w:val="00DE185E"/>
    <w:rsid w:val="00DF4DF0"/>
    <w:rsid w:val="00E0132C"/>
    <w:rsid w:val="00E01425"/>
    <w:rsid w:val="00E01D5E"/>
    <w:rsid w:val="00E179D1"/>
    <w:rsid w:val="00E21D7E"/>
    <w:rsid w:val="00E23C11"/>
    <w:rsid w:val="00E27557"/>
    <w:rsid w:val="00E27872"/>
    <w:rsid w:val="00E31F31"/>
    <w:rsid w:val="00E3459A"/>
    <w:rsid w:val="00E358C3"/>
    <w:rsid w:val="00E4626A"/>
    <w:rsid w:val="00E562BD"/>
    <w:rsid w:val="00E629F9"/>
    <w:rsid w:val="00E637E9"/>
    <w:rsid w:val="00E65567"/>
    <w:rsid w:val="00E74230"/>
    <w:rsid w:val="00E7714F"/>
    <w:rsid w:val="00E778CE"/>
    <w:rsid w:val="00E849EF"/>
    <w:rsid w:val="00E91BBA"/>
    <w:rsid w:val="00E93AC0"/>
    <w:rsid w:val="00EA5A0E"/>
    <w:rsid w:val="00EA6137"/>
    <w:rsid w:val="00EB28CB"/>
    <w:rsid w:val="00EB4C48"/>
    <w:rsid w:val="00EC013F"/>
    <w:rsid w:val="00EC6BC0"/>
    <w:rsid w:val="00ED0153"/>
    <w:rsid w:val="00ED4468"/>
    <w:rsid w:val="00ED56E5"/>
    <w:rsid w:val="00ED5D14"/>
    <w:rsid w:val="00EE470B"/>
    <w:rsid w:val="00EE484B"/>
    <w:rsid w:val="00EF1668"/>
    <w:rsid w:val="00EF46B6"/>
    <w:rsid w:val="00EF50E6"/>
    <w:rsid w:val="00EF52BB"/>
    <w:rsid w:val="00EF7590"/>
    <w:rsid w:val="00F1167E"/>
    <w:rsid w:val="00F170E2"/>
    <w:rsid w:val="00F22D62"/>
    <w:rsid w:val="00F267CE"/>
    <w:rsid w:val="00F36E81"/>
    <w:rsid w:val="00F36F91"/>
    <w:rsid w:val="00F41320"/>
    <w:rsid w:val="00F45255"/>
    <w:rsid w:val="00F52523"/>
    <w:rsid w:val="00F601E8"/>
    <w:rsid w:val="00F64DAF"/>
    <w:rsid w:val="00F64E0E"/>
    <w:rsid w:val="00F71E53"/>
    <w:rsid w:val="00F73283"/>
    <w:rsid w:val="00F753D4"/>
    <w:rsid w:val="00F875CD"/>
    <w:rsid w:val="00F95D9D"/>
    <w:rsid w:val="00F96E56"/>
    <w:rsid w:val="00FB20FF"/>
    <w:rsid w:val="00FB2A79"/>
    <w:rsid w:val="00FC09C1"/>
    <w:rsid w:val="00FD227B"/>
    <w:rsid w:val="00FD72E5"/>
    <w:rsid w:val="00FE271E"/>
    <w:rsid w:val="00FE48C8"/>
    <w:rsid w:val="00FE4A7D"/>
    <w:rsid w:val="00FE5FA8"/>
    <w:rsid w:val="00FE68ED"/>
    <w:rsid w:val="00FF18F7"/>
    <w:rsid w:val="00FF3B7B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0"/>
    <w:link w:val="20"/>
    <w:qFormat/>
    <w:rsid w:val="00FF18F7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A04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A045FC"/>
    <w:pPr>
      <w:ind w:left="720"/>
      <w:contextualSpacing/>
    </w:pPr>
    <w:rPr>
      <w:rFonts w:eastAsia="Calibri"/>
      <w:lang w:val="ru-RU"/>
    </w:rPr>
  </w:style>
  <w:style w:type="paragraph" w:styleId="a6">
    <w:name w:val="List Paragraph"/>
    <w:basedOn w:val="a"/>
    <w:uiPriority w:val="34"/>
    <w:qFormat/>
    <w:rsid w:val="00A045FC"/>
    <w:pPr>
      <w:suppressAutoHyphens/>
      <w:ind w:left="720"/>
      <w:contextualSpacing/>
    </w:pPr>
    <w:rPr>
      <w:lang w:val="ru-RU" w:eastAsia="ar-SA"/>
    </w:rPr>
  </w:style>
  <w:style w:type="character" w:styleId="a7">
    <w:name w:val="Emphasis"/>
    <w:basedOn w:val="a1"/>
    <w:qFormat/>
    <w:rsid w:val="00A045FC"/>
    <w:rPr>
      <w:i/>
      <w:iCs/>
    </w:rPr>
  </w:style>
  <w:style w:type="paragraph" w:customStyle="1" w:styleId="ConsPlusNormal">
    <w:name w:val="ConsPlusNormal"/>
    <w:rsid w:val="00A045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basedOn w:val="a1"/>
    <w:uiPriority w:val="99"/>
    <w:unhideWhenUsed/>
    <w:rsid w:val="00A045F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A0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348F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FF18F7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FF18F7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FF18F7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16B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16B50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c">
    <w:name w:val="Normal (Web)"/>
    <w:basedOn w:val="a"/>
    <w:rsid w:val="004D49F9"/>
    <w:pPr>
      <w:spacing w:before="30" w:after="30"/>
    </w:pPr>
    <w:rPr>
      <w:rFonts w:ascii="Arial" w:hAnsi="Arial" w:cs="Arial"/>
      <w:color w:val="332E2D"/>
      <w:spacing w:val="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21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42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63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84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38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159" Type="http://schemas.openxmlformats.org/officeDocument/2006/relationships/hyperlink" Target="consultantplus://offline/ref=C6EE3C498F96EEF4B5C7CBD9F49E6CF075A2F1EC3A5ED8C91752B7674FDD7A816DC3225E6Fo4J" TargetMode="External"/><Relationship Id="rId170" Type="http://schemas.openxmlformats.org/officeDocument/2006/relationships/hyperlink" Target="consultantplus://offline/ref=5F7D233D697F9579E8EBF9361584FBB677EC21F82E84AAD5E4B89E3E8496F50F5D61D1059240DD144BCEB1DF64EFA3438159B667DBPAZBF" TargetMode="External"/><Relationship Id="rId191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205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107" Type="http://schemas.openxmlformats.org/officeDocument/2006/relationships/hyperlink" Target="consultantplus://offline/ref=E3CC9B0E04985022AEB0DED4A616F75990DF97F9DA323C5DA870C5F11D8A38FA5FE50E0A3325CC92E91DH" TargetMode="External"/><Relationship Id="rId11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32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37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53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58" Type="http://schemas.openxmlformats.org/officeDocument/2006/relationships/hyperlink" Target="consultantplus://offline/ref=562CE02B499FCC74D656194E358C5F4F16E9CCFA5FDDC9B2F68E97F102AF7E75E6E0880AFE7854EFA12555F0FED12FF166BF38CC2FABEBC0T978F" TargetMode="External"/><Relationship Id="rId74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79" Type="http://schemas.openxmlformats.org/officeDocument/2006/relationships/hyperlink" Target="consultantplus://offline/ref=562CE02B499FCC74D656194E358C5F4F16E9CCFA5FDDC9B2F68E97F102AF7E75E6E0880AFE7854EFA12555F0FED12FF166BF38CC2FABEBC0T978F" TargetMode="External"/><Relationship Id="rId102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123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28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144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149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95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160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65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181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86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211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22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27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43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48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64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69" Type="http://schemas.openxmlformats.org/officeDocument/2006/relationships/hyperlink" Target="consultantplus://offline/ref=E2313382B049B32F9EB5C853052AA173472E4AE7DC0F5D17102E9796A6FF43CBB69B8EA0446334F595E7512C1828B5B3B80817C7F1r5SDG" TargetMode="External"/><Relationship Id="rId113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18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134" Type="http://schemas.openxmlformats.org/officeDocument/2006/relationships/hyperlink" Target="consultantplus://offline/ref=C6EE3C498F96EEF4B5C7CBD9F49E6CF075A2F1EC3A5ED8C91752B7674FDD7A816DC3225E6Fo4J" TargetMode="External"/><Relationship Id="rId139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80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85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150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155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171" Type="http://schemas.openxmlformats.org/officeDocument/2006/relationships/hyperlink" Target="consultantplus://offline/ref=C6EE3C498F96EEF4B5C7CBD9F49E6CF075A2F1EC3A5ED8C91752B7674FDD7A816DC3225E6Fo4J" TargetMode="External"/><Relationship Id="rId176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192" Type="http://schemas.openxmlformats.org/officeDocument/2006/relationships/hyperlink" Target="consultantplus://offline/ref=7D36FE36C03D962BFE14FFA409758AF0F51518C111E97D41C7B16BD6EC703D0384865F3E51580EBDF1B24CB71A44B7EDEC209E3239FEp4H" TargetMode="External"/><Relationship Id="rId197" Type="http://schemas.openxmlformats.org/officeDocument/2006/relationships/hyperlink" Target="consultantplus://offline/ref=C6EE3C498F96EEF4B5C7CBD9F49E6CF075A2F1EC3A5ED8C91752B7674FDD7A816DC3225E6Fo4J" TargetMode="External"/><Relationship Id="rId206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201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2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17" Type="http://schemas.openxmlformats.org/officeDocument/2006/relationships/hyperlink" Target="consultantplus://offline/ref=8CCE2E5DBF49AA49CD1FC98C26564B9947C78D560A5F74ABC1595AE724830426B1D45644734AE47EEA0FF74191C8EDCDE0AC23VDe4K" TargetMode="External"/><Relationship Id="rId33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38" Type="http://schemas.openxmlformats.org/officeDocument/2006/relationships/hyperlink" Target="consultantplus://offline/ref=74ACB8C36E93D8884B6DE2CCF39FB29407114439A5EAE9AE9B57864BF2BF0057FCE443A56EEB42C21E6727C4F2D40C289E1FCDE8t0H" TargetMode="External"/><Relationship Id="rId59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03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108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124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29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54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70" Type="http://schemas.openxmlformats.org/officeDocument/2006/relationships/hyperlink" Target="consultantplus://offline/ref=562CE02B499FCC74D656194E358C5F4F16E9CCFA5FDDC9B2F68E97F102AF7E75E6E0880AFE7854ECA42555F0FED12FF166BF38CC2FABEBC0T978F" TargetMode="External"/><Relationship Id="rId75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91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96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140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145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161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66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182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87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_Pochivalova.I-VOLGA\Desktop\2%20&#1055;&#1088;&#1086;&#1077;&#1082;&#1090;%20&#1055;&#1047;&#1047;.doc" TargetMode="External"/><Relationship Id="rId212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23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28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49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114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19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44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60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65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81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86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130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135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51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156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177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98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72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93" Type="http://schemas.openxmlformats.org/officeDocument/2006/relationships/hyperlink" Target="consultantplus://offline/ref=7D36FE36C03D962BFE14FFA409758AF0F51518C111E97D41C7B16BD6EC703D0384865F3E515D0EBDF1B24CB71A44B7EDEC209E3239FEp4H" TargetMode="External"/><Relationship Id="rId202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207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13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18" Type="http://schemas.openxmlformats.org/officeDocument/2006/relationships/hyperlink" Target="consultantplus://offline/ref=251EDC64DF8D307420C092A7C08B71FA7C9FD174954D12961566B32FC535932220820B097A3EAB96FCA5A845EC3F93958A63A8C3C0uBO0F" TargetMode="External"/><Relationship Id="rId39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109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34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50" Type="http://schemas.openxmlformats.org/officeDocument/2006/relationships/hyperlink" Target="consultantplus://offline/ref=8CCE2E5DBF49AA49CD1FC98C26564B9947C78D560A5F74ABC1595AE724830426B1D45644734AE47EEA0FF74191C8EDCDE0AC23VDe4K" TargetMode="External"/><Relationship Id="rId55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76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97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04" Type="http://schemas.openxmlformats.org/officeDocument/2006/relationships/hyperlink" Target="consultantplus://offline/ref=D75074FEFA5683594A33D5CADF936E303DDB3C6949AAB8DED6900AC73B0DB0F291F9EE8Ar4QFP" TargetMode="External"/><Relationship Id="rId120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125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141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146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167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188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7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71" Type="http://schemas.openxmlformats.org/officeDocument/2006/relationships/hyperlink" Target="consultantplus://offline/ref=562CE02B499FCC74D656194E358C5F4F16E9CCFA5FDDC9B2F68E97F102AF7E75E6E0880AFE7854EFA12555F0FED12FF166BF38CC2FABEBC0T978F" TargetMode="External"/><Relationship Id="rId92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162" Type="http://schemas.openxmlformats.org/officeDocument/2006/relationships/hyperlink" Target="consultantplus://offline/ref=4CA96EC8341A73DFD8D42CDED7D20A6C9DD1CFE182498615A1068F4FF85AB9BAF61C631B1428BC85C3F48B37DFC54732AFDFFE5AD6P4F0E" TargetMode="External"/><Relationship Id="rId183" Type="http://schemas.openxmlformats.org/officeDocument/2006/relationships/hyperlink" Target="consultantplus://offline/ref=FBE21405437C4C9F9F23DA91F938F0A2664B855DC86E26E3C7660A3FA83674A4923358C7B40AC3E616E60B712A57B9AADDD27F971369h6H" TargetMode="External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2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40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45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66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87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110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115" Type="http://schemas.openxmlformats.org/officeDocument/2006/relationships/hyperlink" Target="consultantplus://offline/ref=8CCE2E5DBF49AA49CD1FC98C26564B9947C78D560A5F74ABC1595AE724830426B1D45644734AE47EEA0FF74191C8EDCDE0AC23VDe4K" TargetMode="External"/><Relationship Id="rId131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136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57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178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6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82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152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173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9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99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203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208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19" Type="http://schemas.openxmlformats.org/officeDocument/2006/relationships/hyperlink" Target="consultantplus://offline/ref=251EDC64DF8D307420C092A7C08B71FA7C9FD174954D12961566B32FC535932220820B097A34AB96FCA5A845EC3F93958A63A8C3C0uBO0F" TargetMode="External"/><Relationship Id="rId14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30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35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56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77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100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105" Type="http://schemas.openxmlformats.org/officeDocument/2006/relationships/hyperlink" Target="consultantplus://offline/ref=D0DAD9C310896CDD910EA28D98052D0419FB65D31A93A270561913D63422198E9E804CBAF5508F85U42BK" TargetMode="External"/><Relationship Id="rId126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147" Type="http://schemas.openxmlformats.org/officeDocument/2006/relationships/hyperlink" Target="consultantplus://offline/ref=C6EE3C498F96EEF4B5C7CBD9F49E6CF075A2F1EC3A5ED8C91752B7674FDD7A816DC3225E6Fo4J" TargetMode="External"/><Relationship Id="rId168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8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51" Type="http://schemas.openxmlformats.org/officeDocument/2006/relationships/hyperlink" Target="consultantplus://offline/ref=05AA6DECDFED23349DA07555E7CE3728E6B18F308251DBCE2DDCF07FEFEBCFA275C1CB07579C0067324DB60FBFBDA5AFDDD382B376q234G" TargetMode="External"/><Relationship Id="rId72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93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98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21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142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163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184" Type="http://schemas.openxmlformats.org/officeDocument/2006/relationships/hyperlink" Target="consultantplus://offline/ref=FBE21405437C4C9F9F23DA91F938F0A2664B855DC86E26E3C7660A3FA83674A4923358C7B40CC3E616E60B712A57B9AADDD27F971369h6H" TargetMode="External"/><Relationship Id="rId189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46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67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116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137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158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20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41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62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83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88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111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132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153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17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79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9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209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190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204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15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36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57" Type="http://schemas.openxmlformats.org/officeDocument/2006/relationships/hyperlink" Target="consultantplus://offline/ref=562CE02B499FCC74D656194E358C5F4F16E9CCFA5FDDC9B2F68E97F102AF7E75E6E0880AFE7854ECA42555F0FED12FF166BF38CC2FABEBC0T978F" TargetMode="External"/><Relationship Id="rId106" Type="http://schemas.openxmlformats.org/officeDocument/2006/relationships/hyperlink" Target="consultantplus://offline/ref=E3CC9B0E04985022AEB0DED4A616F75990DF97F9DA323C5DA870C5F11D8A38FA5FE50E0A3325CC93E91FH" TargetMode="External"/><Relationship Id="rId127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10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31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52" Type="http://schemas.openxmlformats.org/officeDocument/2006/relationships/hyperlink" Target="consultantplus://offline/ref=05AA6DECDFED23349DA07555E7CE3728E6B18F308251DBCE2DDCF07FEFEBCFA275C1CB0757960067324DB60FBFBDA5AFDDD382B376q234G" TargetMode="External"/><Relationship Id="rId73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78" Type="http://schemas.openxmlformats.org/officeDocument/2006/relationships/hyperlink" Target="consultantplus://offline/ref=562CE02B499FCC74D656194E358C5F4F16E9CCFA5FDDC9B2F68E97F102AF7E75E6E0880AFE7854ECA42555F0FED12FF166BF38CC2FABEBC0T978F" TargetMode="External"/><Relationship Id="rId94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99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101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122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143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148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64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169" Type="http://schemas.openxmlformats.org/officeDocument/2006/relationships/hyperlink" Target="consultantplus://offline/ref=5F7D233D697F9579E8EBF9361584FBB677EC21F82E84AAD5E4B89E3E8496F50F5D61D1059341DD144BCEB1DF64EFA3438159B667DBPAZBF" TargetMode="External"/><Relationship Id="rId185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180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210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215" Type="http://schemas.microsoft.com/office/2007/relationships/stylesWithEffects" Target="stylesWithEffects.xml"/><Relationship Id="rId26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47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68" Type="http://schemas.openxmlformats.org/officeDocument/2006/relationships/hyperlink" Target="consultantplus://offline/ref=E2313382B049B32F9EB5C853052AA173472E4AE7DC0F5D17102E9796A6FF43CBB69B8EA347663EA5CDA850705E75A6B1B60815C1EE5665DCr1S3G" TargetMode="External"/><Relationship Id="rId89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112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133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154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17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96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200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6" Type="http://schemas.openxmlformats.org/officeDocument/2006/relationships/hyperlink" Target="consultantplus://offline/ref=5CE70B8869E2C6697097CB9318778A87D17C7828879B3A9650A6B28643E7C12FD8BF5ACBB078F35E592496F3F30420EA3DA8E907A7P4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0BD2C-C265-4F96-A30F-0BBF0EB5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58</Pages>
  <Words>35684</Words>
  <Characters>203402</Characters>
  <Application>Microsoft Office Word</Application>
  <DocSecurity>0</DocSecurity>
  <Lines>1695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</dc:creator>
  <cp:keywords/>
  <dc:description/>
  <cp:lastModifiedBy>Пользователь</cp:lastModifiedBy>
  <cp:revision>542</cp:revision>
  <cp:lastPrinted>2019-10-21T10:09:00Z</cp:lastPrinted>
  <dcterms:created xsi:type="dcterms:W3CDTF">2018-09-30T12:40:00Z</dcterms:created>
  <dcterms:modified xsi:type="dcterms:W3CDTF">2019-11-22T07:01:00Z</dcterms:modified>
</cp:coreProperties>
</file>