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62" w:rsidRDefault="00BB2062" w:rsidP="00BB2062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BB2062" w:rsidRDefault="00BB2062" w:rsidP="00BB2062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BB2062" w:rsidRDefault="00BB2062" w:rsidP="00BB2062">
      <w:pPr>
        <w:jc w:val="center"/>
        <w:rPr>
          <w:b/>
        </w:rPr>
      </w:pPr>
      <w:r>
        <w:rPr>
          <w:b/>
        </w:rPr>
        <w:t>Администрация Иловлинского городского поселения</w:t>
      </w:r>
    </w:p>
    <w:p w:rsidR="00BB2062" w:rsidRDefault="00BB2062" w:rsidP="00BB2062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ПОСТАНОВЛЕНИЕ </w:t>
      </w:r>
    </w:p>
    <w:p w:rsidR="00987193" w:rsidRDefault="00987193" w:rsidP="00BB2062"/>
    <w:p w:rsidR="00BB2062" w:rsidRDefault="00987193" w:rsidP="00BB2062">
      <w:r>
        <w:t>о</w:t>
      </w:r>
      <w:r w:rsidR="00BB2062">
        <w:t>т</w:t>
      </w:r>
      <w:r>
        <w:t xml:space="preserve"> </w:t>
      </w:r>
      <w:r w:rsidR="00403A23">
        <w:t>1</w:t>
      </w:r>
      <w:r w:rsidR="000D7EB4">
        <w:t>3</w:t>
      </w:r>
      <w:r>
        <w:t>.0</w:t>
      </w:r>
      <w:r w:rsidR="00403A23">
        <w:t>5</w:t>
      </w:r>
      <w:r>
        <w:t>.</w:t>
      </w:r>
      <w:r w:rsidR="00BB2062">
        <w:t>20</w:t>
      </w:r>
      <w:r w:rsidR="00EA308A">
        <w:t>20</w:t>
      </w:r>
      <w:r w:rsidR="00BB2062">
        <w:t xml:space="preserve"> </w:t>
      </w:r>
      <w:r>
        <w:t xml:space="preserve">                                </w:t>
      </w:r>
      <w:r w:rsidR="00CF4D49">
        <w:t xml:space="preserve"> </w:t>
      </w:r>
      <w:r>
        <w:t xml:space="preserve"> </w:t>
      </w:r>
      <w:r w:rsidR="00BB2062">
        <w:t>№</w:t>
      </w:r>
      <w:r w:rsidR="00AC697B">
        <w:t>1</w:t>
      </w:r>
      <w:r w:rsidR="00403A23">
        <w:t>74</w:t>
      </w:r>
      <w:r w:rsidR="003D684B">
        <w:t xml:space="preserve">  </w:t>
      </w:r>
      <w:r w:rsidR="00CF4D49">
        <w:t xml:space="preserve">   </w:t>
      </w:r>
      <w:r w:rsidR="00BB2062">
        <w:t xml:space="preserve">                                        р.п. Иловля</w:t>
      </w:r>
    </w:p>
    <w:p w:rsidR="00403A23" w:rsidRDefault="00403A23" w:rsidP="00BB6E2A"/>
    <w:p w:rsidR="00501A61" w:rsidRDefault="00501A61" w:rsidP="00BB6E2A">
      <w:r>
        <w:t xml:space="preserve">Об исполнении пункта </w:t>
      </w:r>
      <w:r w:rsidR="00403A23">
        <w:t>22</w:t>
      </w:r>
      <w:r>
        <w:t xml:space="preserve"> Постановления </w:t>
      </w:r>
      <w:r w:rsidR="00403A23">
        <w:t>Г</w:t>
      </w:r>
      <w:r>
        <w:t>убернатора</w:t>
      </w:r>
    </w:p>
    <w:p w:rsidR="003970EB" w:rsidRDefault="003970EB" w:rsidP="00BB6E2A">
      <w:r>
        <w:t xml:space="preserve">Волгоградской области от </w:t>
      </w:r>
      <w:r w:rsidR="00403A23">
        <w:t>1</w:t>
      </w:r>
      <w:r>
        <w:t xml:space="preserve">1 </w:t>
      </w:r>
      <w:r w:rsidR="00403A23">
        <w:t>ма</w:t>
      </w:r>
      <w:r w:rsidR="00984270">
        <w:t xml:space="preserve">я </w:t>
      </w:r>
      <w:r>
        <w:t>2020 г. №3</w:t>
      </w:r>
      <w:r w:rsidR="00403A23">
        <w:t>01</w:t>
      </w:r>
    </w:p>
    <w:p w:rsidR="00802B1E" w:rsidRDefault="00802B1E" w:rsidP="003C75EC">
      <w:pPr>
        <w:jc w:val="both"/>
      </w:pPr>
    </w:p>
    <w:p w:rsidR="00403A23" w:rsidRDefault="00987193" w:rsidP="003C6731">
      <w:pPr>
        <w:jc w:val="both"/>
      </w:pPr>
      <w:r>
        <w:t xml:space="preserve"> </w:t>
      </w:r>
      <w:r w:rsidR="003A690E">
        <w:t xml:space="preserve"> </w:t>
      </w:r>
      <w:proofErr w:type="gramStart"/>
      <w:r w:rsidR="00AF4195">
        <w:t>В целях</w:t>
      </w:r>
      <w:r w:rsidR="00286F51">
        <w:t xml:space="preserve"> </w:t>
      </w:r>
      <w:r w:rsidR="00496846">
        <w:t xml:space="preserve">реализации </w:t>
      </w:r>
      <w:r w:rsidR="00403A23">
        <w:t>пун</w:t>
      </w:r>
      <w:r w:rsidR="003970EB">
        <w:t xml:space="preserve">кта </w:t>
      </w:r>
      <w:r w:rsidR="00403A23">
        <w:t>22</w:t>
      </w:r>
      <w:r w:rsidR="003970EB">
        <w:t xml:space="preserve"> </w:t>
      </w:r>
      <w:r w:rsidR="00496846">
        <w:t xml:space="preserve">Постановления Губернатора Волгоградской области от </w:t>
      </w:r>
      <w:r w:rsidR="00403A23">
        <w:t>11</w:t>
      </w:r>
      <w:r w:rsidR="003C75EC">
        <w:t xml:space="preserve"> </w:t>
      </w:r>
      <w:r w:rsidR="00403A23">
        <w:t>ма</w:t>
      </w:r>
      <w:r w:rsidR="00984270">
        <w:t>я</w:t>
      </w:r>
      <w:r w:rsidR="003C75EC">
        <w:t xml:space="preserve"> 2020 г. №3</w:t>
      </w:r>
      <w:r w:rsidR="00403A23">
        <w:t>01</w:t>
      </w:r>
      <w:r w:rsidR="003C75EC">
        <w:t xml:space="preserve"> « О внесении изменений в постановление Губернатора Волгоградской области от 15 марта 2020 г. №179 « 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ситуаций»», </w:t>
      </w:r>
      <w:r w:rsidR="00A406EE">
        <w:t xml:space="preserve"> </w:t>
      </w:r>
      <w:r w:rsidR="00984270">
        <w:t>в целях минимизации последствий от возможных чрезвычайных ситуаций</w:t>
      </w:r>
      <w:proofErr w:type="gramEnd"/>
      <w:r w:rsidR="00984270">
        <w:t xml:space="preserve">, </w:t>
      </w:r>
      <w:r w:rsidR="00286F51">
        <w:t xml:space="preserve">администрация Иловлинского городского поселения </w:t>
      </w:r>
    </w:p>
    <w:p w:rsidR="003C6731" w:rsidRDefault="00BB2062" w:rsidP="003C6731">
      <w:pPr>
        <w:jc w:val="both"/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н о в л я </w:t>
      </w:r>
      <w:r w:rsidR="0060082B">
        <w:rPr>
          <w:b/>
        </w:rPr>
        <w:t>е</w:t>
      </w:r>
      <w:r w:rsidR="003C6731">
        <w:rPr>
          <w:b/>
        </w:rPr>
        <w:t xml:space="preserve"> т:</w:t>
      </w:r>
    </w:p>
    <w:p w:rsidR="00793B85" w:rsidRDefault="00793B85" w:rsidP="003A690E">
      <w:pPr>
        <w:jc w:val="both"/>
      </w:pPr>
    </w:p>
    <w:p w:rsidR="00DB729F" w:rsidRDefault="00DB729F" w:rsidP="006C2D08">
      <w:pPr>
        <w:pStyle w:val="a3"/>
        <w:numPr>
          <w:ilvl w:val="0"/>
          <w:numId w:val="4"/>
        </w:numPr>
        <w:ind w:left="0" w:firstLine="0"/>
        <w:jc w:val="both"/>
      </w:pPr>
      <w:r>
        <w:t>Гражданам, проживающим</w:t>
      </w:r>
      <w:r w:rsidR="003D6867">
        <w:t xml:space="preserve"> (находящимся)</w:t>
      </w:r>
      <w:r>
        <w:t xml:space="preserve"> на территории Иловлинского городского поселения:</w:t>
      </w:r>
    </w:p>
    <w:p w:rsidR="00DB729F" w:rsidRDefault="003C6731" w:rsidP="0033329A">
      <w:pPr>
        <w:pStyle w:val="a3"/>
        <w:numPr>
          <w:ilvl w:val="1"/>
          <w:numId w:val="4"/>
        </w:numPr>
        <w:ind w:left="0" w:firstLine="0"/>
        <w:jc w:val="both"/>
      </w:pPr>
      <w:proofErr w:type="gramStart"/>
      <w:r>
        <w:t>Прибывшим</w:t>
      </w:r>
      <w:proofErr w:type="gramEnd"/>
      <w:r>
        <w:t xml:space="preserve"> с территории иностранных государств:</w:t>
      </w:r>
    </w:p>
    <w:p w:rsidR="003C6731" w:rsidRDefault="0033329A" w:rsidP="005D124E">
      <w:pPr>
        <w:jc w:val="both"/>
      </w:pPr>
      <w:r>
        <w:t xml:space="preserve">  </w:t>
      </w:r>
      <w:r w:rsidR="005D124E">
        <w:t xml:space="preserve"> </w:t>
      </w:r>
      <w:r w:rsidR="003C6731">
        <w:t>обеспечить самоизоляцию на дому на срок 14 дней со дня прибытия в Российскую Федерацию;</w:t>
      </w:r>
    </w:p>
    <w:p w:rsidR="003C6731" w:rsidRDefault="0033329A" w:rsidP="003C6731">
      <w:pPr>
        <w:jc w:val="both"/>
      </w:pPr>
      <w:r>
        <w:t xml:space="preserve"> </w:t>
      </w:r>
      <w:r w:rsidR="003C6731">
        <w:t xml:space="preserve"> </w:t>
      </w:r>
      <w:r w:rsidR="005D124E">
        <w:t xml:space="preserve"> </w:t>
      </w:r>
      <w:proofErr w:type="gramStart"/>
      <w:r w:rsidR="003C6731">
        <w:t xml:space="preserve">незамедлительно сообщать о своем возвращении в Российскую Федерацию, а также о возвращении своих несовершеннолетних детей, месте, датах пребывания за рубежом, свою контактную информацию на горячую линию call-центра по вопросам распространения новой </w:t>
      </w:r>
      <w:proofErr w:type="spellStart"/>
      <w:r w:rsidR="003C6731">
        <w:t>коронавирусной</w:t>
      </w:r>
      <w:proofErr w:type="spellEnd"/>
      <w:r w:rsidR="003C6731">
        <w:t xml:space="preserve"> инфекции C</w:t>
      </w:r>
      <w:r w:rsidR="003D6867">
        <w:rPr>
          <w:lang w:val="en-US"/>
        </w:rPr>
        <w:t>O</w:t>
      </w:r>
      <w:r w:rsidR="003C6731">
        <w:t>V</w:t>
      </w:r>
      <w:r w:rsidR="003D6867">
        <w:rPr>
          <w:lang w:val="en-US"/>
        </w:rPr>
        <w:t>ID</w:t>
      </w:r>
      <w:r w:rsidR="003D6867" w:rsidRPr="003D6867">
        <w:t>-19</w:t>
      </w:r>
      <w:r w:rsidR="003C6731">
        <w:t xml:space="preserve"> в Волгоградской области по телефону 8-800-200-86-76 (далее именуется –</w:t>
      </w:r>
      <w:r w:rsidR="00914174">
        <w:t xml:space="preserve"> </w:t>
      </w:r>
      <w:r w:rsidR="003C6731">
        <w:t>горячая линия call-центра) или по телефону 112 системы</w:t>
      </w:r>
      <w:r w:rsidR="003D6867">
        <w:t xml:space="preserve"> обеспечения</w:t>
      </w:r>
      <w:r w:rsidR="003C6731">
        <w:t xml:space="preserve"> вызова экстренных</w:t>
      </w:r>
      <w:r w:rsidR="003D6867">
        <w:t xml:space="preserve"> оперативных </w:t>
      </w:r>
      <w:r w:rsidR="003C6731">
        <w:t>служб Волгоградской области.</w:t>
      </w:r>
      <w:proofErr w:type="gramEnd"/>
    </w:p>
    <w:p w:rsidR="003C6731" w:rsidRDefault="00A25E5B" w:rsidP="0033329A">
      <w:pPr>
        <w:pStyle w:val="a3"/>
        <w:numPr>
          <w:ilvl w:val="1"/>
          <w:numId w:val="4"/>
        </w:numPr>
        <w:ind w:left="0" w:firstLine="0"/>
        <w:jc w:val="both"/>
      </w:pPr>
      <w:proofErr w:type="gramStart"/>
      <w:r>
        <w:t>Прибывшим</w:t>
      </w:r>
      <w:proofErr w:type="gramEnd"/>
      <w:r>
        <w:t xml:space="preserve"> из иных субъектов Российской Федерации:</w:t>
      </w:r>
      <w:r w:rsidR="005D124E">
        <w:t xml:space="preserve"> </w:t>
      </w:r>
      <w:r>
        <w:t xml:space="preserve">                  - </w:t>
      </w:r>
      <w:r w:rsidR="005D124E">
        <w:t>обеспечить самоизоляцию на дому на срок 14 дней</w:t>
      </w:r>
      <w:r>
        <w:t xml:space="preserve"> со дня прибытия на территорию Иловлинского городского поселения;</w:t>
      </w:r>
    </w:p>
    <w:p w:rsidR="0033329A" w:rsidRDefault="00A25E5B" w:rsidP="00A25E5B">
      <w:pPr>
        <w:jc w:val="both"/>
      </w:pPr>
      <w:r>
        <w:t>- незамедлительно сообщать о своем прибытии на территорию Иловлинского городского поселения, о прибытии своих несовершеннолетних детей, месте, датах пребывания в иных субъектах Российской Федерации, а также свою контактную информацию.</w:t>
      </w:r>
    </w:p>
    <w:p w:rsidR="007555D0" w:rsidRDefault="00A25E5B" w:rsidP="00A25E5B">
      <w:pPr>
        <w:jc w:val="both"/>
      </w:pPr>
      <w:r>
        <w:t>1.3. Совместно проживающим в период обеспечения самоизоляции с гражданами, прибывшими на территорию Иловлинского городского поселения</w:t>
      </w:r>
      <w:r w:rsidR="007555D0">
        <w:t>, а также с гражданами, в отношении которых приняты постановления об изоляции, - обеспечить самоизоляцию на дому на срок 14 дней либо на срок, указанный в постановлениях санитарных врачей.</w:t>
      </w:r>
    </w:p>
    <w:p w:rsidR="00A25E5B" w:rsidRDefault="007555D0" w:rsidP="007555D0">
      <w:pPr>
        <w:jc w:val="both"/>
      </w:pPr>
      <w:r>
        <w:lastRenderedPageBreak/>
        <w:t xml:space="preserve">1.4. Достигшим возраста 65 лет соблюдать режим самоизоляции по </w:t>
      </w:r>
      <w:proofErr w:type="spellStart"/>
      <w:r>
        <w:t>метсу</w:t>
      </w:r>
      <w:proofErr w:type="spellEnd"/>
      <w:r>
        <w:t xml:space="preserve"> проживания, либо в иных помещениях </w:t>
      </w:r>
      <w:proofErr w:type="gramStart"/>
      <w:r>
        <w:t xml:space="preserve">( </w:t>
      </w:r>
      <w:proofErr w:type="gramEnd"/>
      <w:r>
        <w:t>в том числе в жилых и садовых домах).</w:t>
      </w:r>
    </w:p>
    <w:p w:rsidR="005D124E" w:rsidRDefault="005D124E" w:rsidP="001D434E">
      <w:pPr>
        <w:pStyle w:val="a3"/>
        <w:numPr>
          <w:ilvl w:val="1"/>
          <w:numId w:val="5"/>
        </w:numPr>
        <w:ind w:left="0" w:firstLine="0"/>
        <w:jc w:val="both"/>
      </w:pPr>
      <w:r>
        <w:t>При нахождении в общественных местах и общественном транспорте</w:t>
      </w:r>
      <w:r w:rsidR="001D434E">
        <w:t xml:space="preserve"> </w:t>
      </w:r>
      <w:proofErr w:type="gramStart"/>
      <w:r w:rsidR="001D434E">
        <w:t xml:space="preserve">( </w:t>
      </w:r>
      <w:proofErr w:type="gramEnd"/>
      <w:r w:rsidR="001D434E">
        <w:t>за исключением случаев оказания услуг по перевозке пассажиров и багажа легковым такси)</w:t>
      </w:r>
      <w:r>
        <w:t>,</w:t>
      </w:r>
      <w:r w:rsidR="001D434E">
        <w:t xml:space="preserve"> в местах общего пользования в зданиях, строениях, сооружениях, относящихся к местам массового пребывания людей, </w:t>
      </w:r>
      <w:r>
        <w:t xml:space="preserve">в зданиях (помещениях) государственных органов, органов местного самоуправления, </w:t>
      </w:r>
      <w:r w:rsidR="001D434E">
        <w:t xml:space="preserve">при нахождении на территории объектов всех видов транспорта общего пользования, в том числе на остановочных пунктах, при посещении мест приобретения товаров, работ, услуг, реализация которых не ограничена,   </w:t>
      </w:r>
      <w:r>
        <w:t>соблюдать дистанцию до других граждан не менее 1,5 метра (</w:t>
      </w:r>
      <w:proofErr w:type="gramStart"/>
      <w:r>
        <w:t>социальное</w:t>
      </w:r>
      <w:proofErr w:type="gramEnd"/>
      <w:r>
        <w:t xml:space="preserve"> </w:t>
      </w:r>
      <w:proofErr w:type="spellStart"/>
      <w:r>
        <w:t>дистанцирование</w:t>
      </w:r>
      <w:proofErr w:type="spellEnd"/>
      <w:r>
        <w:t>).</w:t>
      </w:r>
    </w:p>
    <w:p w:rsidR="006B4784" w:rsidRDefault="006B4784" w:rsidP="006B4784">
      <w:pPr>
        <w:pStyle w:val="a3"/>
        <w:numPr>
          <w:ilvl w:val="1"/>
          <w:numId w:val="5"/>
        </w:numPr>
        <w:ind w:left="0" w:firstLine="0"/>
        <w:jc w:val="both"/>
      </w:pPr>
      <w:proofErr w:type="gramStart"/>
      <w:r>
        <w:t>При нахождении в местах общего пользования, расположенных в зданиях, строениях, сооружениях, при нахождении в зданиях (помещениях) государственных органов, в том числе судов общей юрисдикции, арбитражных судов, мировых судов и их аппаратов, прокуратуры, правоохранительных органов, органов местного самоуправления, при посещении мест приобретения товаров, работ, услуг, реализация которых не ограничена в соответствии с постановлением Губернатора Волгоградской области, при совершении поездок в общественном</w:t>
      </w:r>
      <w:proofErr w:type="gramEnd"/>
      <w:r>
        <w:t xml:space="preserve"> </w:t>
      </w:r>
      <w:proofErr w:type="gramStart"/>
      <w:r>
        <w:t>транспорте</w:t>
      </w:r>
      <w:proofErr w:type="gramEnd"/>
      <w:r>
        <w:t>, включая легковое такси, а также при нахождении на территории объектов всех видов транспорта общего пользования, в том числе на остановочных пунктах, использовать средства индивидуальной защиты органов дыхания (маски, респираторы, повязки или иные изделия, их заменяющие) и рук (перчатки).</w:t>
      </w:r>
    </w:p>
    <w:p w:rsidR="00ED7220" w:rsidRDefault="00ED7220" w:rsidP="00ED7220">
      <w:pPr>
        <w:pStyle w:val="a3"/>
        <w:ind w:left="0"/>
        <w:jc w:val="both"/>
      </w:pPr>
    </w:p>
    <w:p w:rsidR="00F86AB3" w:rsidRDefault="004B5A93" w:rsidP="004B5A93">
      <w:pPr>
        <w:pStyle w:val="a3"/>
        <w:numPr>
          <w:ilvl w:val="0"/>
          <w:numId w:val="5"/>
        </w:numPr>
        <w:ind w:left="0" w:firstLine="0"/>
        <w:jc w:val="both"/>
      </w:pPr>
      <w:r>
        <w:t>Запретить с</w:t>
      </w:r>
      <w:r w:rsidR="005D124E">
        <w:t xml:space="preserve"> 00 ч 00 мин 01 апреля 2020 г. по 23 ч 59 мин. </w:t>
      </w:r>
      <w:r w:rsidR="00F86AB3">
        <w:t>3</w:t>
      </w:r>
      <w:r>
        <w:t>1</w:t>
      </w:r>
      <w:r w:rsidR="005D124E">
        <w:t xml:space="preserve"> </w:t>
      </w:r>
      <w:r>
        <w:t xml:space="preserve">мая 2020 г. </w:t>
      </w:r>
      <w:r w:rsidR="005D124E">
        <w:t>покидать места проживания (пребывания), за исключением</w:t>
      </w:r>
      <w:r w:rsidR="00F86AB3">
        <w:t>:</w:t>
      </w:r>
    </w:p>
    <w:p w:rsidR="00F86AB3" w:rsidRDefault="00F86AB3" w:rsidP="00F86AB3">
      <w:pPr>
        <w:jc w:val="both"/>
      </w:pPr>
      <w:r>
        <w:t xml:space="preserve">    </w:t>
      </w:r>
      <w:r w:rsidR="005D124E">
        <w:t xml:space="preserve"> случаев обращения за экстренной (неотложной) медицинской помощью или наличия прямой угрозы жизни и здоровью</w:t>
      </w:r>
      <w:r>
        <w:t>;</w:t>
      </w:r>
    </w:p>
    <w:p w:rsidR="00F86AB3" w:rsidRDefault="00F86AB3" w:rsidP="00F86AB3">
      <w:pPr>
        <w:jc w:val="both"/>
      </w:pPr>
      <w:r>
        <w:t xml:space="preserve">     </w:t>
      </w:r>
      <w:r w:rsidR="005D124E">
        <w:t xml:space="preserve">случаев следования к </w:t>
      </w:r>
      <w:r>
        <w:t xml:space="preserve">ближайшему </w:t>
      </w:r>
      <w:r w:rsidR="005D124E">
        <w:t>месту</w:t>
      </w:r>
      <w:r>
        <w:t xml:space="preserve"> приобретения товаров, работ, услуг, реализация которых не ограничена в соответствии с постановлением Губернатора Волгоградской области;</w:t>
      </w:r>
    </w:p>
    <w:p w:rsidR="00F86AB3" w:rsidRDefault="00F86AB3" w:rsidP="00F86AB3">
      <w:pPr>
        <w:jc w:val="both"/>
      </w:pPr>
      <w:r>
        <w:t xml:space="preserve">     случаев следования на личном транспорте (легковом автомобиле, мотоцикле) или легковом такси от места жительства (пребывания) к загородным жилым строениям, жилым, дачным, садовым домам и обратно;</w:t>
      </w:r>
    </w:p>
    <w:p w:rsidR="00F86AB3" w:rsidRDefault="00F86AB3" w:rsidP="00F86AB3">
      <w:pPr>
        <w:jc w:val="both"/>
      </w:pPr>
      <w:r>
        <w:t xml:space="preserve">     </w:t>
      </w:r>
      <w:r w:rsidR="008F1911">
        <w:t xml:space="preserve"> случаев выгула домашних животных на расстоянии</w:t>
      </w:r>
      <w:r w:rsidR="004B5A93">
        <w:t xml:space="preserve">, </w:t>
      </w:r>
      <w:r w:rsidR="008F1911">
        <w:t>не превышающем 100 метров от места проживания (пребывания);</w:t>
      </w:r>
    </w:p>
    <w:p w:rsidR="008F1911" w:rsidRDefault="008F1911" w:rsidP="00F86AB3">
      <w:pPr>
        <w:jc w:val="both"/>
      </w:pPr>
      <w:r>
        <w:t xml:space="preserve">     случаев выноса отходов до ближайшего места накопления отходов;</w:t>
      </w:r>
    </w:p>
    <w:p w:rsidR="004B5A93" w:rsidRDefault="004B5A93" w:rsidP="00F86AB3">
      <w:pPr>
        <w:jc w:val="both"/>
      </w:pPr>
      <w:r>
        <w:t xml:space="preserve">     случаев следования к нетрудоспособным родственникам с целью ухода и оказания им помощи, доставки лекарственных средств, продуктов питания, предметов первой необходимости;</w:t>
      </w:r>
    </w:p>
    <w:p w:rsidR="008F1911" w:rsidRDefault="008F1911" w:rsidP="00F86AB3">
      <w:pPr>
        <w:jc w:val="both"/>
      </w:pPr>
      <w:r>
        <w:t xml:space="preserve">     </w:t>
      </w:r>
      <w:proofErr w:type="gramStart"/>
      <w:r>
        <w:t xml:space="preserve">случаев следования к месту </w:t>
      </w:r>
      <w:r w:rsidR="005D124E">
        <w:t>(от места) осуществления деятельности (работы), которая приостановлена в соответствии с постановлением Губернатора Волгоградской области</w:t>
      </w:r>
      <w:r w:rsidR="003610EA">
        <w:t xml:space="preserve">, в целях обеспечения установленных </w:t>
      </w:r>
      <w:r w:rsidR="003610EA">
        <w:lastRenderedPageBreak/>
        <w:t>законодательством обязанностей работодателя, в том числе направленных на своевременное оформление трудовых отношений и выплату заработной платы, осуществление расчетов по налогам и сборам, обеспечение сохранности имущества, антитеррористической защищенности, промышленной, транспортной безопасности, устранения (предотвращения) аварийных ситуаций</w:t>
      </w:r>
      <w:r>
        <w:t>;</w:t>
      </w:r>
      <w:proofErr w:type="gramEnd"/>
    </w:p>
    <w:p w:rsidR="006F638D" w:rsidRDefault="00515E13" w:rsidP="00F86AB3">
      <w:pPr>
        <w:jc w:val="both"/>
      </w:pPr>
      <w:r>
        <w:t xml:space="preserve">     случаев следования </w:t>
      </w:r>
      <w:proofErr w:type="spellStart"/>
      <w:r>
        <w:t>само</w:t>
      </w:r>
      <w:r w:rsidR="006F638D">
        <w:t>занятых</w:t>
      </w:r>
      <w:proofErr w:type="spellEnd"/>
      <w:r w:rsidR="006F638D">
        <w:t xml:space="preserve"> граждан к месту (от места) осуществления деятельности (работы), которая не приостановлена в соответствии с постановлением Губернатора Волгоградской области, а также передвижения </w:t>
      </w:r>
      <w:proofErr w:type="spellStart"/>
      <w:r w:rsidR="006F638D">
        <w:t>самозанятых</w:t>
      </w:r>
      <w:proofErr w:type="spellEnd"/>
      <w:r w:rsidR="006F638D">
        <w:t xml:space="preserve"> граждан по территории поселения, если такое передвижение непосредственно связано с осуществляемой ими деятельностью (работой), которая не приостановлена в соответствии с  постановлением Губернатора Волгоградской области;</w:t>
      </w:r>
    </w:p>
    <w:p w:rsidR="006F638D" w:rsidRDefault="006F638D" w:rsidP="00F86AB3">
      <w:pPr>
        <w:jc w:val="both"/>
      </w:pPr>
      <w:r>
        <w:t xml:space="preserve">   </w:t>
      </w:r>
      <w:r w:rsidR="00E24EBF">
        <w:t xml:space="preserve"> </w:t>
      </w:r>
      <w:r>
        <w:t xml:space="preserve">случаев проведения с 06 ч 00 мин. до 10 ч 00 мин. и с 18 ч 00 мин. до 21 ч 00 мин. индивидуальных занятий физической культурой и спортом на свежем воздухе (включая </w:t>
      </w:r>
      <w:proofErr w:type="spellStart"/>
      <w:r>
        <w:t>велопрогулки</w:t>
      </w:r>
      <w:proofErr w:type="spellEnd"/>
      <w:r>
        <w:t xml:space="preserve">) без использования уличного спортивного оборудования при условии соблюдения социального </w:t>
      </w:r>
      <w:proofErr w:type="spellStart"/>
      <w:r>
        <w:t>дистанцирования</w:t>
      </w:r>
      <w:proofErr w:type="spellEnd"/>
      <w:r>
        <w:t>;</w:t>
      </w:r>
    </w:p>
    <w:p w:rsidR="006F638D" w:rsidRDefault="006F638D" w:rsidP="00F86AB3">
      <w:pPr>
        <w:jc w:val="both"/>
      </w:pPr>
      <w:r>
        <w:t xml:space="preserve">   случаев совершения прогулок с детьми, а также прогулок с совместно проживающими лицами с соблюдением дистанции до других граждан не менее 1,5 метра;</w:t>
      </w:r>
    </w:p>
    <w:p w:rsidR="00643AD6" w:rsidRDefault="006F638D" w:rsidP="00F86AB3">
      <w:pPr>
        <w:jc w:val="both"/>
      </w:pPr>
      <w:r>
        <w:t xml:space="preserve">   </w:t>
      </w:r>
      <w:proofErr w:type="gramStart"/>
      <w:r w:rsidR="00C63D1C">
        <w:t xml:space="preserve">случаев следования к месту участия в процессуальных действиях, производимых в установленном Уголовно-процессуальным кодексом РФ порядке (при наличии повестки, вызова органа следствия, дознания), при условии использования средств индивидуальной защиты </w:t>
      </w:r>
      <w:r w:rsidR="00643AD6">
        <w:t>органов дыхания (маски, респираторы, повязки или иные изделия, их заменяющие) и рук (перчатки) при нахождении в зданиях (помещениях) государственных органов или при осуществлении указанных процессуальных действий, а также следования обратно к месту</w:t>
      </w:r>
      <w:proofErr w:type="gramEnd"/>
      <w:r w:rsidR="00643AD6">
        <w:t xml:space="preserve"> проживания (пребывания);</w:t>
      </w:r>
    </w:p>
    <w:p w:rsidR="00643AD6" w:rsidRDefault="00643AD6" w:rsidP="00F86AB3">
      <w:pPr>
        <w:jc w:val="both"/>
      </w:pPr>
      <w:r>
        <w:t xml:space="preserve">   случаев следования донора к центру крови (станции, отделению переливания крови) в целях сдачи крови и (или) ее компонентов и обратно к месту проживания (пребывания);</w:t>
      </w:r>
    </w:p>
    <w:p w:rsidR="00643AD6" w:rsidRDefault="00643AD6" w:rsidP="00F86AB3">
      <w:pPr>
        <w:jc w:val="both"/>
      </w:pPr>
      <w:r>
        <w:t xml:space="preserve">   случаев следования  к месту (от места) осуществления деятельности (работы), которая не приостановлена в соответствии с постановлением Губернатора Волгоградской области;</w:t>
      </w:r>
    </w:p>
    <w:p w:rsidR="00E32683" w:rsidRDefault="00643AD6" w:rsidP="00F86AB3">
      <w:pPr>
        <w:jc w:val="both"/>
      </w:pPr>
      <w:r>
        <w:t xml:space="preserve"> </w:t>
      </w:r>
      <w:r w:rsidR="008F1911">
        <w:t xml:space="preserve">  </w:t>
      </w:r>
      <w:r w:rsidR="005D124E">
        <w:t>случаев осуществления деятельности</w:t>
      </w:r>
      <w:r w:rsidR="00E80CEC">
        <w:t xml:space="preserve"> (работы)</w:t>
      </w:r>
      <w:r w:rsidR="005D124E">
        <w:t>, связанной с передвижением по территории поселения</w:t>
      </w:r>
      <w:r w:rsidR="00E32683">
        <w:t>, если такое передвижение непосредственно связано с осуществлением деятельности</w:t>
      </w:r>
      <w:r w:rsidR="00E80CEC">
        <w:t xml:space="preserve"> (работы)</w:t>
      </w:r>
      <w:r w:rsidR="00E32683">
        <w:t xml:space="preserve">, которая не приостановлена в соответствии с постановлением Губернатора Волгоградской области </w:t>
      </w:r>
      <w:r w:rsidR="00E80CEC">
        <w:t xml:space="preserve"> </w:t>
      </w:r>
      <w:r w:rsidR="008F1911">
        <w:t>(в том числе с оказанием транспортных услуг и услуг доставки)</w:t>
      </w:r>
      <w:r w:rsidR="00E80CEC">
        <w:t>;</w:t>
      </w:r>
    </w:p>
    <w:p w:rsidR="00E80CEC" w:rsidRDefault="00E80CEC" w:rsidP="00F86AB3">
      <w:pPr>
        <w:jc w:val="both"/>
      </w:pPr>
      <w:r>
        <w:t xml:space="preserve">   случаев следования в суд, а также в уполномоченный на рассмотрение дел об административных правонарушениях государственный орган, орган местного самоуправления или к уполномоченному на рассмотрение дел об административных правонарушениях должностному лицу по находящемуся в их производстве делу </w:t>
      </w:r>
      <w:proofErr w:type="gramStart"/>
      <w:r>
        <w:t xml:space="preserve">( </w:t>
      </w:r>
      <w:proofErr w:type="gramEnd"/>
      <w:r>
        <w:t xml:space="preserve">при наличии повестки (извещения, определения) суда, государственного органа, органа местного самоуправления (должностного </w:t>
      </w:r>
      <w:r>
        <w:lastRenderedPageBreak/>
        <w:t>лица), уполномоченного на рассмотрение дел об административных правонарушениях</w:t>
      </w:r>
      <w:r w:rsidR="0071370B">
        <w:t xml:space="preserve">), при условии использования средств </w:t>
      </w:r>
      <w:proofErr w:type="gramStart"/>
      <w:r w:rsidR="00484C1B">
        <w:t xml:space="preserve">индивидуальной защиты органов дыхания (маски, респираторы, повязки или иных изделий, их заменяющих) и рук (перчаток) при нахождении в зданиях (помещениях) государственных органов, в том числе судов общей юрисдикции, арбитражных судов, мировых судов и их аппаратов, органов местного самоуправления, а также следования обратно к месту проживания (пребывания). </w:t>
      </w:r>
      <w:proofErr w:type="gramEnd"/>
    </w:p>
    <w:p w:rsidR="00E80CEC" w:rsidRDefault="00E80CEC" w:rsidP="00F86AB3">
      <w:pPr>
        <w:jc w:val="both"/>
      </w:pPr>
    </w:p>
    <w:p w:rsidR="002F67C6" w:rsidRDefault="002F67C6" w:rsidP="001D434E">
      <w:pPr>
        <w:pStyle w:val="a3"/>
        <w:numPr>
          <w:ilvl w:val="0"/>
          <w:numId w:val="5"/>
        </w:numPr>
        <w:ind w:left="0" w:firstLine="0"/>
        <w:jc w:val="both"/>
      </w:pPr>
      <w:r>
        <w:t>Н</w:t>
      </w:r>
      <w:r w:rsidR="0084392C">
        <w:t>астоящее постановление вступает в силу с</w:t>
      </w:r>
      <w:r w:rsidR="00720D4F">
        <w:t xml:space="preserve"> </w:t>
      </w:r>
      <w:r w:rsidR="0082700F">
        <w:t xml:space="preserve">12 мая 2020 г., за исключением положений, для которых настоящим постановлением установлены иные сроки вступления  в силу, </w:t>
      </w:r>
      <w:r w:rsidR="0084392C">
        <w:t xml:space="preserve">и подлежит </w:t>
      </w:r>
      <w:r w:rsidR="0082700F">
        <w:t>официальному опубликованию</w:t>
      </w:r>
      <w:r>
        <w:t xml:space="preserve">.  </w:t>
      </w:r>
    </w:p>
    <w:p w:rsidR="00E24EBF" w:rsidRDefault="00E24EBF" w:rsidP="00E24EBF">
      <w:pPr>
        <w:pStyle w:val="a3"/>
        <w:ind w:left="0"/>
        <w:jc w:val="both"/>
      </w:pPr>
      <w:r>
        <w:t xml:space="preserve">   Абзац десятый, одиннадцатый пункта 2 настоящего постановления вступает в силу с 14 мая 2020 года.</w:t>
      </w:r>
    </w:p>
    <w:p w:rsidR="00E24EBF" w:rsidRDefault="00E24EBF" w:rsidP="00E24EBF">
      <w:pPr>
        <w:pStyle w:val="a3"/>
        <w:ind w:left="0"/>
        <w:jc w:val="both"/>
      </w:pPr>
      <w:r>
        <w:t xml:space="preserve">   </w:t>
      </w:r>
      <w:r w:rsidR="00742D65">
        <w:t>Подпункт 1.6. пункта 1, а</w:t>
      </w:r>
      <w:r>
        <w:t>бзац</w:t>
      </w:r>
      <w:r w:rsidR="00742D65">
        <w:t xml:space="preserve">ы 1-9, 12-16 </w:t>
      </w:r>
      <w:r>
        <w:t>пункта 2 настоящего постановления вступает в силу с 20 мая 2020 года.</w:t>
      </w:r>
    </w:p>
    <w:p w:rsidR="006C4307" w:rsidRDefault="006C4307" w:rsidP="006C4307">
      <w:pPr>
        <w:pStyle w:val="a3"/>
        <w:ind w:left="0"/>
        <w:jc w:val="both"/>
      </w:pPr>
    </w:p>
    <w:p w:rsidR="00BB2062" w:rsidRPr="00802B1E" w:rsidRDefault="00BB2062" w:rsidP="001D434E">
      <w:pPr>
        <w:pStyle w:val="a3"/>
        <w:numPr>
          <w:ilvl w:val="0"/>
          <w:numId w:val="5"/>
        </w:numPr>
        <w:ind w:left="0" w:firstLine="0"/>
        <w:jc w:val="both"/>
      </w:pPr>
      <w:r w:rsidRPr="00EA5BEC">
        <w:t xml:space="preserve">Контроль исполнения </w:t>
      </w:r>
      <w:r w:rsidR="00FF78B0">
        <w:t xml:space="preserve">данного постановления </w:t>
      </w:r>
      <w:r w:rsidR="0084392C">
        <w:t>оставляю за собой.</w:t>
      </w:r>
    </w:p>
    <w:p w:rsidR="00BB2062" w:rsidRDefault="00BB2062" w:rsidP="00255FC5">
      <w:pPr>
        <w:pStyle w:val="a3"/>
        <w:jc w:val="both"/>
      </w:pPr>
    </w:p>
    <w:p w:rsidR="00802B1E" w:rsidRDefault="00802B1E" w:rsidP="00255FC5">
      <w:pPr>
        <w:pStyle w:val="a3"/>
        <w:jc w:val="both"/>
      </w:pPr>
    </w:p>
    <w:p w:rsidR="0084392C" w:rsidRDefault="0084392C" w:rsidP="00255FC5">
      <w:pPr>
        <w:pStyle w:val="a3"/>
        <w:jc w:val="both"/>
      </w:pPr>
    </w:p>
    <w:p w:rsidR="0084392C" w:rsidRDefault="0084392C" w:rsidP="00255FC5">
      <w:pPr>
        <w:pStyle w:val="a3"/>
        <w:jc w:val="both"/>
      </w:pPr>
    </w:p>
    <w:p w:rsidR="002F67C6" w:rsidRDefault="002F67C6" w:rsidP="00255FC5">
      <w:pPr>
        <w:pStyle w:val="a3"/>
        <w:jc w:val="both"/>
      </w:pPr>
    </w:p>
    <w:p w:rsidR="002F67C6" w:rsidRDefault="002F67C6" w:rsidP="00255FC5">
      <w:pPr>
        <w:pStyle w:val="a3"/>
        <w:jc w:val="both"/>
      </w:pPr>
    </w:p>
    <w:p w:rsidR="00BB2062" w:rsidRDefault="00BB2062" w:rsidP="00BB2062">
      <w:pPr>
        <w:jc w:val="both"/>
      </w:pPr>
      <w:bookmarkStart w:id="0" w:name="_GoBack"/>
      <w:bookmarkEnd w:id="0"/>
      <w:r>
        <w:t>Глав</w:t>
      </w:r>
      <w:r w:rsidR="00255FC5">
        <w:t>а</w:t>
      </w:r>
      <w:r>
        <w:t xml:space="preserve"> Иловлинского </w:t>
      </w:r>
    </w:p>
    <w:p w:rsidR="001D1CF9" w:rsidRDefault="00BB2062" w:rsidP="00E30696">
      <w:pPr>
        <w:jc w:val="both"/>
      </w:pPr>
      <w:r>
        <w:t xml:space="preserve">городского поселения                             </w:t>
      </w:r>
      <w:r w:rsidR="009457C7">
        <w:t xml:space="preserve">                  </w:t>
      </w:r>
      <w:r>
        <w:t xml:space="preserve">                      </w:t>
      </w:r>
      <w:r w:rsidR="00255FC5">
        <w:t>С.А.Пушкин</w:t>
      </w:r>
    </w:p>
    <w:p w:rsidR="00C03A53" w:rsidRDefault="00C03A53" w:rsidP="00315A50">
      <w:pPr>
        <w:jc w:val="right"/>
      </w:pPr>
    </w:p>
    <w:p w:rsidR="00C03A53" w:rsidRDefault="00C03A53" w:rsidP="00315A50">
      <w:pPr>
        <w:jc w:val="right"/>
      </w:pPr>
    </w:p>
    <w:p w:rsidR="00C03A53" w:rsidRDefault="00C03A53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315A50">
      <w:pPr>
        <w:jc w:val="right"/>
      </w:pPr>
    </w:p>
    <w:p w:rsidR="00FA3BF8" w:rsidRDefault="00FA3BF8" w:rsidP="004E1DFB">
      <w:r>
        <w:lastRenderedPageBreak/>
        <w:t>с постановлением администрации Иловлинского городского поселения от 13.05.2020 г. №174 ознакомлены:</w:t>
      </w:r>
    </w:p>
    <w:tbl>
      <w:tblPr>
        <w:tblStyle w:val="a6"/>
        <w:tblW w:w="0" w:type="auto"/>
        <w:tblLook w:val="04A0"/>
      </w:tblPr>
      <w:tblGrid>
        <w:gridCol w:w="3085"/>
        <w:gridCol w:w="2552"/>
        <w:gridCol w:w="1842"/>
        <w:gridCol w:w="1551"/>
      </w:tblGrid>
      <w:tr w:rsidR="00FA3BF8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FA3BF8" w:rsidP="003C31A3">
            <w:pPr>
              <w:ind w:firstLine="0"/>
              <w:jc w:val="center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FA3BF8" w:rsidP="003C31A3">
            <w:pPr>
              <w:ind w:firstLine="0"/>
              <w:jc w:val="center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FA3BF8" w:rsidP="004E1DFB">
            <w:pPr>
              <w:ind w:firstLine="0"/>
              <w:jc w:val="center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FA3BF8" w:rsidP="003C31A3">
            <w:pPr>
              <w:ind w:firstLine="0"/>
              <w:jc w:val="center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Роспись </w:t>
            </w:r>
          </w:p>
        </w:tc>
      </w:tr>
      <w:tr w:rsidR="00FA3BF8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Кожевников </w:t>
            </w:r>
          </w:p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Денис Иванович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Заместитель </w:t>
            </w:r>
          </w:p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главы поселения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3BF8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Попова </w:t>
            </w:r>
          </w:p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Тамара Владимировна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Начальник </w:t>
            </w:r>
          </w:p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общего отдела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3BF8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proofErr w:type="spellStart"/>
            <w:r w:rsidRPr="004E1DFB">
              <w:rPr>
                <w:sz w:val="24"/>
                <w:szCs w:val="24"/>
              </w:rPr>
              <w:t>Парпалак</w:t>
            </w:r>
            <w:proofErr w:type="spellEnd"/>
          </w:p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3BF8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Назарова</w:t>
            </w:r>
          </w:p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Татьяна Павловна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Начальник ФЭО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3BF8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proofErr w:type="spellStart"/>
            <w:r w:rsidRPr="004E1DFB">
              <w:rPr>
                <w:sz w:val="24"/>
                <w:szCs w:val="24"/>
              </w:rPr>
              <w:t>Зубенко</w:t>
            </w:r>
            <w:proofErr w:type="spellEnd"/>
          </w:p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3BF8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proofErr w:type="spellStart"/>
            <w:r w:rsidRPr="004E1DFB">
              <w:rPr>
                <w:sz w:val="24"/>
                <w:szCs w:val="24"/>
              </w:rPr>
              <w:t>Праздникова</w:t>
            </w:r>
            <w:proofErr w:type="spellEnd"/>
            <w:r w:rsidRPr="004E1DFB">
              <w:rPr>
                <w:sz w:val="24"/>
                <w:szCs w:val="24"/>
              </w:rPr>
              <w:t xml:space="preserve"> </w:t>
            </w:r>
          </w:p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Мария Михайловна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3BF8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Мелихова </w:t>
            </w:r>
          </w:p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3BF8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Давыдова</w:t>
            </w:r>
          </w:p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FA3BF8" w:rsidP="003C31A3">
            <w:pPr>
              <w:ind w:firstLine="7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jc w:val="center"/>
              <w:rPr>
                <w:sz w:val="24"/>
                <w:szCs w:val="24"/>
              </w:rPr>
            </w:pPr>
          </w:p>
        </w:tc>
      </w:tr>
      <w:tr w:rsidR="00FA3BF8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proofErr w:type="spellStart"/>
            <w:r w:rsidRPr="004E1DFB">
              <w:rPr>
                <w:sz w:val="24"/>
                <w:szCs w:val="24"/>
              </w:rPr>
              <w:t>Корбакова</w:t>
            </w:r>
            <w:proofErr w:type="spellEnd"/>
          </w:p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Ольга Алексеевна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Начальник </w:t>
            </w:r>
          </w:p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военно-учетного стола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jc w:val="center"/>
              <w:rPr>
                <w:sz w:val="24"/>
                <w:szCs w:val="24"/>
              </w:rPr>
            </w:pPr>
          </w:p>
        </w:tc>
      </w:tr>
      <w:tr w:rsidR="00FA3BF8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proofErr w:type="spellStart"/>
            <w:r w:rsidRPr="004E1DFB">
              <w:rPr>
                <w:sz w:val="24"/>
                <w:szCs w:val="24"/>
              </w:rPr>
              <w:t>Чувашина</w:t>
            </w:r>
            <w:proofErr w:type="spellEnd"/>
            <w:r w:rsidRPr="004E1DFB">
              <w:rPr>
                <w:sz w:val="24"/>
                <w:szCs w:val="24"/>
              </w:rPr>
              <w:t xml:space="preserve"> </w:t>
            </w:r>
          </w:p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FA3BF8" w:rsidP="003C31A3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Военно-учетный работник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jc w:val="center"/>
              <w:rPr>
                <w:sz w:val="24"/>
                <w:szCs w:val="24"/>
              </w:rPr>
            </w:pPr>
          </w:p>
        </w:tc>
      </w:tr>
      <w:tr w:rsidR="00FA3BF8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Ушакова</w:t>
            </w:r>
          </w:p>
          <w:p w:rsidR="004E1DFB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82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Специалист </w:t>
            </w:r>
          </w:p>
          <w:p w:rsidR="00FA3BF8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по жилфонду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jc w:val="center"/>
              <w:rPr>
                <w:sz w:val="24"/>
                <w:szCs w:val="24"/>
              </w:rPr>
            </w:pPr>
          </w:p>
        </w:tc>
      </w:tr>
      <w:tr w:rsidR="00FA3BF8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Бурцева</w:t>
            </w:r>
          </w:p>
          <w:p w:rsidR="004E1DFB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Анна Викторовна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82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Специалист </w:t>
            </w:r>
          </w:p>
          <w:p w:rsidR="00FA3BF8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по землепользованию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jc w:val="center"/>
              <w:rPr>
                <w:sz w:val="24"/>
                <w:szCs w:val="24"/>
              </w:rPr>
            </w:pPr>
          </w:p>
        </w:tc>
      </w:tr>
      <w:tr w:rsidR="00FA3BF8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proofErr w:type="spellStart"/>
            <w:r w:rsidRPr="004E1DFB">
              <w:rPr>
                <w:sz w:val="24"/>
                <w:szCs w:val="24"/>
              </w:rPr>
              <w:t>Запороцкова</w:t>
            </w:r>
            <w:proofErr w:type="spellEnd"/>
          </w:p>
          <w:p w:rsidR="004E1DFB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82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Специалист </w:t>
            </w:r>
          </w:p>
          <w:p w:rsidR="00FA3BF8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по имуществу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jc w:val="center"/>
              <w:rPr>
                <w:sz w:val="24"/>
                <w:szCs w:val="24"/>
              </w:rPr>
            </w:pPr>
          </w:p>
        </w:tc>
      </w:tr>
      <w:tr w:rsidR="00FA3BF8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proofErr w:type="spellStart"/>
            <w:r w:rsidRPr="004E1DFB">
              <w:rPr>
                <w:sz w:val="24"/>
                <w:szCs w:val="24"/>
              </w:rPr>
              <w:t>Поклад</w:t>
            </w:r>
            <w:proofErr w:type="spellEnd"/>
          </w:p>
          <w:p w:rsidR="004E1DFB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Людмила Николаевна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Специалист по </w:t>
            </w:r>
            <w:proofErr w:type="spellStart"/>
            <w:r w:rsidRPr="004E1DFB">
              <w:rPr>
                <w:sz w:val="24"/>
                <w:szCs w:val="24"/>
              </w:rPr>
              <w:t>ЧСиПБ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4E1DFB" w:rsidRDefault="00FA3BF8" w:rsidP="003C31A3">
            <w:pPr>
              <w:jc w:val="center"/>
              <w:rPr>
                <w:sz w:val="24"/>
                <w:szCs w:val="24"/>
              </w:rPr>
            </w:pPr>
          </w:p>
        </w:tc>
      </w:tr>
      <w:tr w:rsidR="00FA3BF8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FB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Чеботарева </w:t>
            </w:r>
          </w:p>
          <w:p w:rsidR="00FA3BF8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Мария Ивановна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3149C0" w:rsidRDefault="00FA3BF8" w:rsidP="003C31A3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3149C0" w:rsidRDefault="00FA3BF8" w:rsidP="003C31A3">
            <w:pPr>
              <w:jc w:val="center"/>
            </w:pPr>
          </w:p>
        </w:tc>
      </w:tr>
      <w:tr w:rsidR="00FA3BF8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proofErr w:type="spellStart"/>
            <w:r w:rsidRPr="004E1DFB">
              <w:rPr>
                <w:sz w:val="24"/>
                <w:szCs w:val="24"/>
              </w:rPr>
              <w:t>Топилина</w:t>
            </w:r>
            <w:proofErr w:type="spellEnd"/>
          </w:p>
          <w:p w:rsidR="004E1DFB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Тамара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E1DFB">
              <w:rPr>
                <w:sz w:val="24"/>
                <w:szCs w:val="24"/>
              </w:rPr>
              <w:t>Юриевна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3149C0" w:rsidRDefault="004E1DFB" w:rsidP="004E1DFB">
            <w:pPr>
              <w:ind w:firstLine="34"/>
            </w:pPr>
            <w:r w:rsidRPr="004E1DFB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3149C0" w:rsidRDefault="00FA3BF8" w:rsidP="003C31A3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3149C0" w:rsidRDefault="00FA3BF8" w:rsidP="003C31A3">
            <w:pPr>
              <w:jc w:val="center"/>
            </w:pPr>
          </w:p>
        </w:tc>
      </w:tr>
      <w:tr w:rsidR="00FA3BF8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proofErr w:type="spellStart"/>
            <w:r w:rsidRPr="004E1DFB">
              <w:rPr>
                <w:sz w:val="24"/>
                <w:szCs w:val="24"/>
              </w:rPr>
              <w:t>Костенкова</w:t>
            </w:r>
            <w:proofErr w:type="spellEnd"/>
          </w:p>
          <w:p w:rsidR="004E1DFB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Мария Юрьевна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FB" w:rsidRDefault="004E1DFB" w:rsidP="004E1DFB">
            <w:pPr>
              <w:ind w:firstLine="34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Специалист </w:t>
            </w:r>
          </w:p>
          <w:p w:rsidR="00FA3BF8" w:rsidRPr="004E1DFB" w:rsidRDefault="004E1DFB" w:rsidP="004E1DFB">
            <w:pPr>
              <w:ind w:firstLine="34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по закупкам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3149C0" w:rsidRDefault="00FA3BF8" w:rsidP="003C31A3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3149C0" w:rsidRDefault="00FA3BF8" w:rsidP="003C31A3">
            <w:pPr>
              <w:jc w:val="center"/>
            </w:pPr>
          </w:p>
        </w:tc>
      </w:tr>
      <w:tr w:rsidR="00FA3BF8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Кравченко</w:t>
            </w:r>
          </w:p>
          <w:p w:rsidR="004E1DFB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4E1DFB" w:rsidP="004E1DFB">
            <w:pPr>
              <w:ind w:firstLine="34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Водитель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3149C0" w:rsidRDefault="00FA3BF8" w:rsidP="003C31A3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3149C0" w:rsidRDefault="00FA3BF8" w:rsidP="003C31A3">
            <w:pPr>
              <w:jc w:val="center"/>
            </w:pPr>
          </w:p>
        </w:tc>
      </w:tr>
      <w:tr w:rsidR="00FA3BF8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Гончарук </w:t>
            </w:r>
          </w:p>
          <w:p w:rsidR="004E1DFB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BF8" w:rsidRPr="004E1DFB" w:rsidRDefault="004E1DFB" w:rsidP="004E1DFB">
            <w:pPr>
              <w:ind w:firstLine="34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>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3149C0" w:rsidRDefault="00FA3BF8" w:rsidP="003C31A3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BF8" w:rsidRPr="003149C0" w:rsidRDefault="00FA3BF8" w:rsidP="003C31A3">
            <w:pPr>
              <w:jc w:val="center"/>
            </w:pPr>
          </w:p>
        </w:tc>
      </w:tr>
      <w:tr w:rsidR="004E1DFB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FB" w:rsidRDefault="004E1DFB" w:rsidP="004E1D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Лоренц</w:t>
            </w:r>
          </w:p>
          <w:p w:rsidR="004E1DFB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Алексеевна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FB" w:rsidRPr="004E1DFB" w:rsidRDefault="004E1DFB" w:rsidP="004E1DFB">
            <w:pPr>
              <w:ind w:firstLine="34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Уборщица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DFB" w:rsidRPr="003149C0" w:rsidRDefault="004E1DFB" w:rsidP="003C31A3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DFB" w:rsidRPr="003149C0" w:rsidRDefault="004E1DFB" w:rsidP="003C31A3">
            <w:pPr>
              <w:jc w:val="center"/>
            </w:pPr>
          </w:p>
        </w:tc>
      </w:tr>
      <w:tr w:rsidR="004E1DFB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FB" w:rsidRDefault="004E1DFB" w:rsidP="004E1D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Косова</w:t>
            </w:r>
          </w:p>
          <w:p w:rsidR="004E1DFB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Николаевна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FB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Сторож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DFB" w:rsidRPr="003149C0" w:rsidRDefault="004E1DFB" w:rsidP="003C31A3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DFB" w:rsidRPr="003149C0" w:rsidRDefault="004E1DFB" w:rsidP="003C31A3">
            <w:pPr>
              <w:jc w:val="center"/>
            </w:pPr>
          </w:p>
        </w:tc>
      </w:tr>
      <w:tr w:rsidR="004E1DFB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FB" w:rsidRDefault="004E1DFB" w:rsidP="004E1DF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Шевырева</w:t>
            </w:r>
            <w:proofErr w:type="spellEnd"/>
          </w:p>
          <w:p w:rsidR="004E1DFB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FB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Сторож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DFB" w:rsidRPr="003149C0" w:rsidRDefault="004E1DFB" w:rsidP="003C31A3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DFB" w:rsidRPr="003149C0" w:rsidRDefault="004E1DFB" w:rsidP="003C31A3">
            <w:pPr>
              <w:jc w:val="center"/>
            </w:pPr>
          </w:p>
        </w:tc>
      </w:tr>
      <w:tr w:rsidR="004E1DFB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FB" w:rsidRDefault="004E1DFB" w:rsidP="004E1DF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Евдокова</w:t>
            </w:r>
            <w:proofErr w:type="spellEnd"/>
          </w:p>
          <w:p w:rsidR="004E1DFB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Павловна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FB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Сторож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DFB" w:rsidRPr="003149C0" w:rsidRDefault="004E1DFB" w:rsidP="003C31A3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DFB" w:rsidRPr="003149C0" w:rsidRDefault="004E1DFB" w:rsidP="003C31A3">
            <w:pPr>
              <w:jc w:val="center"/>
            </w:pPr>
          </w:p>
        </w:tc>
      </w:tr>
      <w:tr w:rsidR="004E1DFB" w:rsidRPr="00DA5D2E" w:rsidTr="004E1DF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FB" w:rsidRDefault="004E1DFB" w:rsidP="004E1DF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Бурдыко</w:t>
            </w:r>
            <w:proofErr w:type="spellEnd"/>
          </w:p>
          <w:p w:rsidR="004E1DFB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FB" w:rsidRPr="004E1DFB" w:rsidRDefault="004E1DFB" w:rsidP="004E1DFB">
            <w:pPr>
              <w:ind w:firstLine="0"/>
              <w:rPr>
                <w:sz w:val="24"/>
                <w:szCs w:val="24"/>
              </w:rPr>
            </w:pPr>
            <w:r w:rsidRPr="004E1DFB">
              <w:rPr>
                <w:sz w:val="24"/>
                <w:szCs w:val="24"/>
              </w:rPr>
              <w:t xml:space="preserve">Сторож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DFB" w:rsidRPr="003149C0" w:rsidRDefault="004E1DFB" w:rsidP="003C31A3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DFB" w:rsidRPr="003149C0" w:rsidRDefault="004E1DFB" w:rsidP="003C31A3">
            <w:pPr>
              <w:jc w:val="center"/>
            </w:pPr>
          </w:p>
        </w:tc>
      </w:tr>
    </w:tbl>
    <w:p w:rsidR="007B5B88" w:rsidRDefault="007B5B88" w:rsidP="004E1DFB">
      <w:pPr>
        <w:jc w:val="right"/>
      </w:pPr>
    </w:p>
    <w:sectPr w:rsidR="007B5B88" w:rsidSect="0020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DB0"/>
    <w:multiLevelType w:val="multilevel"/>
    <w:tmpl w:val="E9029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0E4E11"/>
    <w:multiLevelType w:val="hybridMultilevel"/>
    <w:tmpl w:val="2BFE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A0AD7"/>
    <w:multiLevelType w:val="multilevel"/>
    <w:tmpl w:val="1D7807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CA02F39"/>
    <w:multiLevelType w:val="hybridMultilevel"/>
    <w:tmpl w:val="CDCA4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02A27"/>
    <w:multiLevelType w:val="multilevel"/>
    <w:tmpl w:val="AFEED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62"/>
    <w:rsid w:val="000145D3"/>
    <w:rsid w:val="00014684"/>
    <w:rsid w:val="0003173B"/>
    <w:rsid w:val="00063814"/>
    <w:rsid w:val="00092329"/>
    <w:rsid w:val="000B1BCD"/>
    <w:rsid w:val="000B5893"/>
    <w:rsid w:val="000D4723"/>
    <w:rsid w:val="000D6ABE"/>
    <w:rsid w:val="000D7EB4"/>
    <w:rsid w:val="00101A8E"/>
    <w:rsid w:val="00103C35"/>
    <w:rsid w:val="00131F6E"/>
    <w:rsid w:val="00141883"/>
    <w:rsid w:val="00141D7A"/>
    <w:rsid w:val="001452A8"/>
    <w:rsid w:val="00153898"/>
    <w:rsid w:val="00161154"/>
    <w:rsid w:val="001613AE"/>
    <w:rsid w:val="00163B4C"/>
    <w:rsid w:val="001931F9"/>
    <w:rsid w:val="001A3037"/>
    <w:rsid w:val="001A3EB8"/>
    <w:rsid w:val="001B7584"/>
    <w:rsid w:val="001C756F"/>
    <w:rsid w:val="001D1CF9"/>
    <w:rsid w:val="001D434E"/>
    <w:rsid w:val="001E0044"/>
    <w:rsid w:val="001E4BC5"/>
    <w:rsid w:val="001F0512"/>
    <w:rsid w:val="001F4E3A"/>
    <w:rsid w:val="001F6988"/>
    <w:rsid w:val="00200BB4"/>
    <w:rsid w:val="002409B2"/>
    <w:rsid w:val="00255FC5"/>
    <w:rsid w:val="00286F51"/>
    <w:rsid w:val="002E4D6F"/>
    <w:rsid w:val="002F67C6"/>
    <w:rsid w:val="003014F5"/>
    <w:rsid w:val="003149C0"/>
    <w:rsid w:val="00315A50"/>
    <w:rsid w:val="0032020A"/>
    <w:rsid w:val="0032021F"/>
    <w:rsid w:val="0033329A"/>
    <w:rsid w:val="003340EF"/>
    <w:rsid w:val="003455AA"/>
    <w:rsid w:val="00347963"/>
    <w:rsid w:val="003610EA"/>
    <w:rsid w:val="00362C1C"/>
    <w:rsid w:val="00363B25"/>
    <w:rsid w:val="00372FEF"/>
    <w:rsid w:val="00377258"/>
    <w:rsid w:val="00391B08"/>
    <w:rsid w:val="00393794"/>
    <w:rsid w:val="003970EB"/>
    <w:rsid w:val="003A690E"/>
    <w:rsid w:val="003B7672"/>
    <w:rsid w:val="003C6731"/>
    <w:rsid w:val="003C75EC"/>
    <w:rsid w:val="003D23E9"/>
    <w:rsid w:val="003D684B"/>
    <w:rsid w:val="003D6867"/>
    <w:rsid w:val="003E18D7"/>
    <w:rsid w:val="003E7BB3"/>
    <w:rsid w:val="003E7E65"/>
    <w:rsid w:val="004014D5"/>
    <w:rsid w:val="00403A23"/>
    <w:rsid w:val="00410D13"/>
    <w:rsid w:val="0043178E"/>
    <w:rsid w:val="00461C7D"/>
    <w:rsid w:val="00467F0D"/>
    <w:rsid w:val="00484C1B"/>
    <w:rsid w:val="00487308"/>
    <w:rsid w:val="00496846"/>
    <w:rsid w:val="004B5A93"/>
    <w:rsid w:val="004E1DFB"/>
    <w:rsid w:val="004F5AE4"/>
    <w:rsid w:val="00501A61"/>
    <w:rsid w:val="00504475"/>
    <w:rsid w:val="00513C68"/>
    <w:rsid w:val="00515E13"/>
    <w:rsid w:val="0054606B"/>
    <w:rsid w:val="00562DCF"/>
    <w:rsid w:val="005800EE"/>
    <w:rsid w:val="005D124E"/>
    <w:rsid w:val="005D1AB9"/>
    <w:rsid w:val="005D2DBB"/>
    <w:rsid w:val="0060082B"/>
    <w:rsid w:val="00616760"/>
    <w:rsid w:val="00633D0C"/>
    <w:rsid w:val="00643AD6"/>
    <w:rsid w:val="0065242C"/>
    <w:rsid w:val="00681DBD"/>
    <w:rsid w:val="006946B4"/>
    <w:rsid w:val="006A79D0"/>
    <w:rsid w:val="006B4784"/>
    <w:rsid w:val="006C2D08"/>
    <w:rsid w:val="006C4307"/>
    <w:rsid w:val="006C6197"/>
    <w:rsid w:val="006D2067"/>
    <w:rsid w:val="006E6435"/>
    <w:rsid w:val="006F638D"/>
    <w:rsid w:val="0071370B"/>
    <w:rsid w:val="00720D4F"/>
    <w:rsid w:val="00733C56"/>
    <w:rsid w:val="00734BDC"/>
    <w:rsid w:val="00742D65"/>
    <w:rsid w:val="00750EC2"/>
    <w:rsid w:val="007555D0"/>
    <w:rsid w:val="00763472"/>
    <w:rsid w:val="0076701A"/>
    <w:rsid w:val="0077687A"/>
    <w:rsid w:val="00793B85"/>
    <w:rsid w:val="00795539"/>
    <w:rsid w:val="007B16A1"/>
    <w:rsid w:val="007B5B88"/>
    <w:rsid w:val="007F21C8"/>
    <w:rsid w:val="00802B1E"/>
    <w:rsid w:val="0082700F"/>
    <w:rsid w:val="00833A4D"/>
    <w:rsid w:val="0084392C"/>
    <w:rsid w:val="008761C5"/>
    <w:rsid w:val="00887AC9"/>
    <w:rsid w:val="008D1ACD"/>
    <w:rsid w:val="008E5F0F"/>
    <w:rsid w:val="008F1911"/>
    <w:rsid w:val="008F5FF5"/>
    <w:rsid w:val="008F619D"/>
    <w:rsid w:val="00900B70"/>
    <w:rsid w:val="0091013E"/>
    <w:rsid w:val="00914174"/>
    <w:rsid w:val="00930A0D"/>
    <w:rsid w:val="0094368E"/>
    <w:rsid w:val="009457C7"/>
    <w:rsid w:val="00946A42"/>
    <w:rsid w:val="00961172"/>
    <w:rsid w:val="00984270"/>
    <w:rsid w:val="00987193"/>
    <w:rsid w:val="009A2BA8"/>
    <w:rsid w:val="009B45B8"/>
    <w:rsid w:val="00A069F6"/>
    <w:rsid w:val="00A16727"/>
    <w:rsid w:val="00A25E5B"/>
    <w:rsid w:val="00A406EE"/>
    <w:rsid w:val="00A625C9"/>
    <w:rsid w:val="00A63C61"/>
    <w:rsid w:val="00A66691"/>
    <w:rsid w:val="00A678A3"/>
    <w:rsid w:val="00A7496D"/>
    <w:rsid w:val="00A80A38"/>
    <w:rsid w:val="00AA0DF3"/>
    <w:rsid w:val="00AA184C"/>
    <w:rsid w:val="00AB2F61"/>
    <w:rsid w:val="00AC41CA"/>
    <w:rsid w:val="00AC697B"/>
    <w:rsid w:val="00AE7AB8"/>
    <w:rsid w:val="00AF4195"/>
    <w:rsid w:val="00B04192"/>
    <w:rsid w:val="00B21E25"/>
    <w:rsid w:val="00B40007"/>
    <w:rsid w:val="00B456BD"/>
    <w:rsid w:val="00B45735"/>
    <w:rsid w:val="00B556EA"/>
    <w:rsid w:val="00B75567"/>
    <w:rsid w:val="00B83C35"/>
    <w:rsid w:val="00BB2062"/>
    <w:rsid w:val="00BB351E"/>
    <w:rsid w:val="00BB6E2A"/>
    <w:rsid w:val="00BD2CD4"/>
    <w:rsid w:val="00BE29BD"/>
    <w:rsid w:val="00C03A53"/>
    <w:rsid w:val="00C17ED7"/>
    <w:rsid w:val="00C21D58"/>
    <w:rsid w:val="00C57D70"/>
    <w:rsid w:val="00C63D1C"/>
    <w:rsid w:val="00C97B5D"/>
    <w:rsid w:val="00CA2800"/>
    <w:rsid w:val="00CB1BEA"/>
    <w:rsid w:val="00CF1205"/>
    <w:rsid w:val="00CF1358"/>
    <w:rsid w:val="00CF4D49"/>
    <w:rsid w:val="00CF547C"/>
    <w:rsid w:val="00D07E79"/>
    <w:rsid w:val="00D17845"/>
    <w:rsid w:val="00D46F57"/>
    <w:rsid w:val="00D52278"/>
    <w:rsid w:val="00D71013"/>
    <w:rsid w:val="00D90E88"/>
    <w:rsid w:val="00DB729F"/>
    <w:rsid w:val="00DE299F"/>
    <w:rsid w:val="00DF3C25"/>
    <w:rsid w:val="00E046C9"/>
    <w:rsid w:val="00E06DC9"/>
    <w:rsid w:val="00E1022C"/>
    <w:rsid w:val="00E1718C"/>
    <w:rsid w:val="00E24EBF"/>
    <w:rsid w:val="00E30696"/>
    <w:rsid w:val="00E32683"/>
    <w:rsid w:val="00E331B9"/>
    <w:rsid w:val="00E62EA6"/>
    <w:rsid w:val="00E72BDE"/>
    <w:rsid w:val="00E80CEC"/>
    <w:rsid w:val="00E91272"/>
    <w:rsid w:val="00EA308A"/>
    <w:rsid w:val="00EA5BEC"/>
    <w:rsid w:val="00ED7220"/>
    <w:rsid w:val="00EE5FFA"/>
    <w:rsid w:val="00EF1E1C"/>
    <w:rsid w:val="00EF63AA"/>
    <w:rsid w:val="00F06391"/>
    <w:rsid w:val="00F22456"/>
    <w:rsid w:val="00F27FA8"/>
    <w:rsid w:val="00F54754"/>
    <w:rsid w:val="00F86AB3"/>
    <w:rsid w:val="00F91682"/>
    <w:rsid w:val="00F93A74"/>
    <w:rsid w:val="00F973D8"/>
    <w:rsid w:val="00FA3BF8"/>
    <w:rsid w:val="00FA4B70"/>
    <w:rsid w:val="00FB192D"/>
    <w:rsid w:val="00FC540D"/>
    <w:rsid w:val="00FC5A15"/>
    <w:rsid w:val="00FE108D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206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20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B2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6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67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4014D5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193</cp:revision>
  <cp:lastPrinted>2020-05-14T10:26:00Z</cp:lastPrinted>
  <dcterms:created xsi:type="dcterms:W3CDTF">2014-12-02T05:24:00Z</dcterms:created>
  <dcterms:modified xsi:type="dcterms:W3CDTF">2020-05-14T11:21:00Z</dcterms:modified>
</cp:coreProperties>
</file>