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527" w:rsidRDefault="00741527" w:rsidP="00741527">
      <w:pPr>
        <w:rPr>
          <w:b/>
          <w:sz w:val="28"/>
          <w:szCs w:val="28"/>
        </w:rPr>
      </w:pPr>
      <w:r w:rsidRPr="001866BA">
        <w:rPr>
          <w:b/>
          <w:sz w:val="28"/>
          <w:szCs w:val="28"/>
        </w:rPr>
        <w:t>Справка о письменных и устных обращениях граждан, поступивших в Администрацию Иловлинск</w:t>
      </w:r>
      <w:r>
        <w:rPr>
          <w:b/>
          <w:sz w:val="28"/>
          <w:szCs w:val="28"/>
        </w:rPr>
        <w:t>ого городского   поселения за 1-й квартал 2020</w:t>
      </w:r>
      <w:r w:rsidRPr="001866BA">
        <w:rPr>
          <w:b/>
          <w:sz w:val="28"/>
          <w:szCs w:val="28"/>
        </w:rPr>
        <w:t xml:space="preserve"> года.</w:t>
      </w:r>
    </w:p>
    <w:p w:rsidR="00741527" w:rsidRDefault="00741527" w:rsidP="00741527">
      <w:pPr>
        <w:rPr>
          <w:sz w:val="28"/>
          <w:szCs w:val="28"/>
        </w:rPr>
      </w:pPr>
      <w:r>
        <w:rPr>
          <w:sz w:val="28"/>
          <w:szCs w:val="28"/>
        </w:rPr>
        <w:t xml:space="preserve">За  1-й  квартал  2020 года в адрес Администрации Иловлинского городского поселения  Иловлинского муниципального района Волгоградской  области </w:t>
      </w:r>
      <w:proofErr w:type="gramStart"/>
      <w:r>
        <w:rPr>
          <w:sz w:val="28"/>
          <w:szCs w:val="28"/>
        </w:rPr>
        <w:t>поступило  157     письменных обращений и было</w:t>
      </w:r>
      <w:proofErr w:type="gramEnd"/>
      <w:r>
        <w:rPr>
          <w:sz w:val="28"/>
          <w:szCs w:val="28"/>
        </w:rPr>
        <w:t xml:space="preserve"> принято на личном  приеме   6   человек.</w:t>
      </w:r>
    </w:p>
    <w:p w:rsidR="00741527" w:rsidRDefault="00741527" w:rsidP="00741527">
      <w:pPr>
        <w:rPr>
          <w:sz w:val="28"/>
          <w:szCs w:val="28"/>
        </w:rPr>
      </w:pPr>
    </w:p>
    <w:p w:rsidR="00741527" w:rsidRDefault="00741527" w:rsidP="00741527">
      <w:pPr>
        <w:rPr>
          <w:sz w:val="28"/>
          <w:szCs w:val="28"/>
        </w:rPr>
      </w:pPr>
    </w:p>
    <w:p w:rsidR="00741527" w:rsidRPr="00C35FF7" w:rsidRDefault="00741527" w:rsidP="00741527">
      <w:pPr>
        <w:rPr>
          <w:b/>
          <w:sz w:val="28"/>
          <w:szCs w:val="28"/>
        </w:rPr>
      </w:pPr>
      <w:r w:rsidRPr="00C35FF7">
        <w:rPr>
          <w:b/>
          <w:sz w:val="28"/>
          <w:szCs w:val="28"/>
        </w:rPr>
        <w:t>Из общего числа полученных письменных обращений</w:t>
      </w:r>
      <w:proofErr w:type="gramStart"/>
      <w:r w:rsidRPr="00C35FF7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 </w:t>
      </w:r>
      <w:proofErr w:type="gramEnd"/>
      <w:r>
        <w:rPr>
          <w:b/>
          <w:sz w:val="28"/>
          <w:szCs w:val="28"/>
        </w:rPr>
        <w:t xml:space="preserve">207 </w:t>
      </w:r>
      <w:r w:rsidRPr="00C35FF7">
        <w:rPr>
          <w:b/>
          <w:sz w:val="28"/>
          <w:szCs w:val="28"/>
        </w:rPr>
        <w:t>)</w:t>
      </w:r>
    </w:p>
    <w:p w:rsidR="00741527" w:rsidRDefault="00741527" w:rsidP="00741527">
      <w:pPr>
        <w:rPr>
          <w:sz w:val="28"/>
          <w:szCs w:val="28"/>
        </w:rPr>
      </w:pPr>
      <w:r>
        <w:rPr>
          <w:sz w:val="28"/>
          <w:szCs w:val="28"/>
        </w:rPr>
        <w:t>-Коллективных-2</w:t>
      </w:r>
    </w:p>
    <w:p w:rsidR="00741527" w:rsidRDefault="00741527" w:rsidP="00741527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Поступивших</w:t>
      </w:r>
      <w:proofErr w:type="gramEnd"/>
      <w:r>
        <w:rPr>
          <w:sz w:val="28"/>
          <w:szCs w:val="28"/>
        </w:rPr>
        <w:t xml:space="preserve"> на рассмотрение</w:t>
      </w:r>
    </w:p>
    <w:p w:rsidR="00741527" w:rsidRDefault="00741527" w:rsidP="00741527">
      <w:pPr>
        <w:rPr>
          <w:sz w:val="28"/>
          <w:szCs w:val="28"/>
        </w:rPr>
      </w:pPr>
      <w:r>
        <w:rPr>
          <w:sz w:val="28"/>
          <w:szCs w:val="28"/>
        </w:rPr>
        <w:t>из вышестоящих организаций-7</w:t>
      </w:r>
    </w:p>
    <w:p w:rsidR="00741527" w:rsidRDefault="00741527" w:rsidP="00741527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Поступивших</w:t>
      </w:r>
      <w:proofErr w:type="gramEnd"/>
      <w:r>
        <w:rPr>
          <w:sz w:val="28"/>
          <w:szCs w:val="28"/>
        </w:rPr>
        <w:t xml:space="preserve"> по средствам электронной почты-1</w:t>
      </w:r>
    </w:p>
    <w:p w:rsidR="00741527" w:rsidRDefault="00741527" w:rsidP="00741527">
      <w:pPr>
        <w:rPr>
          <w:sz w:val="28"/>
          <w:szCs w:val="28"/>
        </w:rPr>
      </w:pPr>
      <w:r>
        <w:rPr>
          <w:sz w:val="28"/>
          <w:szCs w:val="28"/>
        </w:rPr>
        <w:t xml:space="preserve">Поступившие письменные обращения рассмотрены 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установленные </w:t>
      </w:r>
    </w:p>
    <w:p w:rsidR="00741527" w:rsidRDefault="00741527" w:rsidP="00741527">
      <w:pPr>
        <w:rPr>
          <w:sz w:val="28"/>
          <w:szCs w:val="28"/>
        </w:rPr>
      </w:pPr>
      <w:r>
        <w:rPr>
          <w:sz w:val="28"/>
          <w:szCs w:val="28"/>
        </w:rPr>
        <w:t>закон сроки.</w:t>
      </w:r>
    </w:p>
    <w:p w:rsidR="00741527" w:rsidRDefault="00741527" w:rsidP="0074152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Свыше 1 месяца – муниципальные услуги (сроки исполнения </w:t>
      </w:r>
      <w:proofErr w:type="gramEnd"/>
    </w:p>
    <w:p w:rsidR="00741527" w:rsidRDefault="00741527" w:rsidP="0074152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установлены</w:t>
      </w:r>
      <w:proofErr w:type="gramEnd"/>
      <w:r>
        <w:rPr>
          <w:sz w:val="28"/>
          <w:szCs w:val="28"/>
        </w:rPr>
        <w:t xml:space="preserve"> в соответствии с административным регламентом).</w:t>
      </w:r>
    </w:p>
    <w:p w:rsidR="00741527" w:rsidRDefault="00741527" w:rsidP="00741527">
      <w:pPr>
        <w:rPr>
          <w:sz w:val="28"/>
          <w:szCs w:val="28"/>
        </w:rPr>
      </w:pPr>
      <w:r>
        <w:rPr>
          <w:sz w:val="28"/>
          <w:szCs w:val="28"/>
        </w:rPr>
        <w:t xml:space="preserve">-Количество обращений  сроки </w:t>
      </w:r>
      <w:proofErr w:type="gramStart"/>
      <w:r>
        <w:rPr>
          <w:sz w:val="28"/>
          <w:szCs w:val="28"/>
        </w:rPr>
        <w:t>рассмотрения</w:t>
      </w:r>
      <w:proofErr w:type="gramEnd"/>
      <w:r>
        <w:rPr>
          <w:sz w:val="28"/>
          <w:szCs w:val="28"/>
        </w:rPr>
        <w:t xml:space="preserve"> по которым были </w:t>
      </w:r>
    </w:p>
    <w:p w:rsidR="00741527" w:rsidRDefault="00741527" w:rsidP="00741527">
      <w:pPr>
        <w:rPr>
          <w:sz w:val="28"/>
          <w:szCs w:val="28"/>
        </w:rPr>
      </w:pPr>
      <w:r>
        <w:rPr>
          <w:sz w:val="28"/>
          <w:szCs w:val="28"/>
        </w:rPr>
        <w:t>продлены – 0</w:t>
      </w:r>
    </w:p>
    <w:p w:rsidR="00741527" w:rsidRDefault="00741527" w:rsidP="00741527">
      <w:pPr>
        <w:rPr>
          <w:sz w:val="28"/>
          <w:szCs w:val="28"/>
        </w:rPr>
      </w:pPr>
      <w:r>
        <w:rPr>
          <w:sz w:val="28"/>
          <w:szCs w:val="28"/>
        </w:rPr>
        <w:t>Приложение: сведения о количестве и тематике обращений граждан,</w:t>
      </w:r>
    </w:p>
    <w:p w:rsidR="00741527" w:rsidRDefault="00741527" w:rsidP="0074152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поступивших</w:t>
      </w:r>
      <w:proofErr w:type="gramEnd"/>
      <w:r>
        <w:rPr>
          <w:sz w:val="28"/>
          <w:szCs w:val="28"/>
        </w:rPr>
        <w:t xml:space="preserve"> в администрацию Иловлинского городского поселения</w:t>
      </w:r>
    </w:p>
    <w:tbl>
      <w:tblPr>
        <w:tblpPr w:leftFromText="180" w:rightFromText="180" w:vertAnchor="text" w:tblpX="495" w:tblpY="976"/>
        <w:tblW w:w="8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"/>
        <w:gridCol w:w="5184"/>
        <w:gridCol w:w="1980"/>
        <w:gridCol w:w="1159"/>
      </w:tblGrid>
      <w:tr w:rsidR="00741527" w:rsidTr="007C28E0">
        <w:trPr>
          <w:trHeight w:val="570"/>
        </w:trPr>
        <w:tc>
          <w:tcPr>
            <w:tcW w:w="425" w:type="dxa"/>
            <w:shd w:val="clear" w:color="auto" w:fill="auto"/>
          </w:tcPr>
          <w:p w:rsidR="00741527" w:rsidRDefault="00741527" w:rsidP="007C28E0">
            <w:pP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245" w:type="dxa"/>
          </w:tcPr>
          <w:p w:rsidR="00741527" w:rsidRPr="00410EA6" w:rsidRDefault="00741527" w:rsidP="007C28E0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  Обращений</w:t>
            </w:r>
          </w:p>
        </w:tc>
        <w:tc>
          <w:tcPr>
            <w:tcW w:w="1984" w:type="dxa"/>
          </w:tcPr>
          <w:p w:rsidR="00741527" w:rsidRDefault="00741527" w:rsidP="007C28E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Факт </w:t>
            </w:r>
          </w:p>
          <w:p w:rsidR="00741527" w:rsidRPr="000C23DB" w:rsidRDefault="00741527" w:rsidP="007C28E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исполнения</w:t>
            </w:r>
          </w:p>
        </w:tc>
        <w:tc>
          <w:tcPr>
            <w:tcW w:w="1167" w:type="dxa"/>
          </w:tcPr>
          <w:p w:rsidR="00741527" w:rsidRPr="000C23DB" w:rsidRDefault="00741527" w:rsidP="007C28E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</w:tc>
      </w:tr>
      <w:tr w:rsidR="00741527" w:rsidTr="007C28E0">
        <w:trPr>
          <w:trHeight w:val="1049"/>
        </w:trPr>
        <w:tc>
          <w:tcPr>
            <w:tcW w:w="425" w:type="dxa"/>
            <w:shd w:val="clear" w:color="auto" w:fill="auto"/>
          </w:tcPr>
          <w:p w:rsidR="00741527" w:rsidRDefault="00741527" w:rsidP="007C28E0">
            <w:pP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741527" w:rsidRDefault="00741527" w:rsidP="007C28E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благоустройства территории</w:t>
            </w:r>
          </w:p>
          <w:p w:rsidR="00741527" w:rsidRPr="000C23DB" w:rsidRDefault="00741527" w:rsidP="007C28E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Иловлинского городского поселения</w:t>
            </w:r>
          </w:p>
        </w:tc>
        <w:tc>
          <w:tcPr>
            <w:tcW w:w="1984" w:type="dxa"/>
          </w:tcPr>
          <w:p w:rsidR="00741527" w:rsidRPr="00272A8C" w:rsidRDefault="00741527" w:rsidP="007C28E0">
            <w:pPr>
              <w:ind w:firstLine="0"/>
              <w:jc w:val="center"/>
              <w:rPr>
                <w:sz w:val="28"/>
                <w:szCs w:val="28"/>
              </w:rPr>
            </w:pPr>
            <w:r w:rsidRPr="00272A8C">
              <w:rPr>
                <w:sz w:val="28"/>
                <w:szCs w:val="28"/>
              </w:rPr>
              <w:t>исполнено</w:t>
            </w:r>
          </w:p>
        </w:tc>
        <w:tc>
          <w:tcPr>
            <w:tcW w:w="1167" w:type="dxa"/>
          </w:tcPr>
          <w:p w:rsidR="00741527" w:rsidRDefault="00741527" w:rsidP="007C28E0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741527" w:rsidTr="007C28E0">
        <w:trPr>
          <w:trHeight w:val="1263"/>
        </w:trPr>
        <w:tc>
          <w:tcPr>
            <w:tcW w:w="425" w:type="dxa"/>
            <w:shd w:val="clear" w:color="auto" w:fill="auto"/>
          </w:tcPr>
          <w:p w:rsidR="00741527" w:rsidRDefault="00741527" w:rsidP="007C28E0">
            <w:pP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741527" w:rsidRDefault="00741527" w:rsidP="007C28E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</w:t>
            </w:r>
            <w:r w:rsidRPr="000C23DB">
              <w:rPr>
                <w:sz w:val="28"/>
                <w:szCs w:val="28"/>
              </w:rPr>
              <w:t>вление</w:t>
            </w:r>
            <w:r>
              <w:rPr>
                <w:sz w:val="28"/>
                <w:szCs w:val="28"/>
              </w:rPr>
              <w:t xml:space="preserve"> муниципальных услуг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741527" w:rsidRPr="000C23DB" w:rsidRDefault="00741527" w:rsidP="007C28E0">
            <w:pPr>
              <w:ind w:firstLine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Соответствии</w:t>
            </w:r>
            <w:proofErr w:type="gramEnd"/>
            <w:r>
              <w:rPr>
                <w:sz w:val="28"/>
                <w:szCs w:val="28"/>
              </w:rPr>
              <w:t xml:space="preserve"> с утвержденными регламентами администрации поселения</w:t>
            </w:r>
          </w:p>
        </w:tc>
        <w:tc>
          <w:tcPr>
            <w:tcW w:w="1984" w:type="dxa"/>
          </w:tcPr>
          <w:p w:rsidR="00741527" w:rsidRDefault="00741527" w:rsidP="007C28E0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272A8C">
              <w:rPr>
                <w:sz w:val="28"/>
                <w:szCs w:val="28"/>
              </w:rPr>
              <w:t>сполнено</w:t>
            </w:r>
            <w:r>
              <w:rPr>
                <w:sz w:val="28"/>
                <w:szCs w:val="28"/>
              </w:rPr>
              <w:t xml:space="preserve"> в</w:t>
            </w:r>
          </w:p>
          <w:p w:rsidR="00741527" w:rsidRDefault="00741527" w:rsidP="007C28E0">
            <w:pPr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соответствии</w:t>
            </w:r>
            <w:proofErr w:type="gramEnd"/>
          </w:p>
          <w:p w:rsidR="00741527" w:rsidRDefault="00741527" w:rsidP="007C28E0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</w:t>
            </w:r>
          </w:p>
          <w:p w:rsidR="00741527" w:rsidRPr="00272A8C" w:rsidRDefault="00741527" w:rsidP="007C28E0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сроками</w:t>
            </w:r>
          </w:p>
        </w:tc>
        <w:tc>
          <w:tcPr>
            <w:tcW w:w="1167" w:type="dxa"/>
          </w:tcPr>
          <w:p w:rsidR="00741527" w:rsidRDefault="00741527" w:rsidP="007C28E0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</w:tr>
      <w:tr w:rsidR="00741527" w:rsidTr="007C28E0">
        <w:trPr>
          <w:trHeight w:val="829"/>
        </w:trPr>
        <w:tc>
          <w:tcPr>
            <w:tcW w:w="425" w:type="dxa"/>
            <w:shd w:val="clear" w:color="auto" w:fill="auto"/>
          </w:tcPr>
          <w:p w:rsidR="00741527" w:rsidRDefault="00741527" w:rsidP="007C28E0">
            <w:pP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741527" w:rsidRPr="005311D8" w:rsidRDefault="00741527" w:rsidP="007C28E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Обращения на другие темы</w:t>
            </w:r>
          </w:p>
        </w:tc>
        <w:tc>
          <w:tcPr>
            <w:tcW w:w="1984" w:type="dxa"/>
          </w:tcPr>
          <w:p w:rsidR="00741527" w:rsidRPr="00272A8C" w:rsidRDefault="00741527" w:rsidP="007C28E0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исполнено</w:t>
            </w:r>
          </w:p>
        </w:tc>
        <w:tc>
          <w:tcPr>
            <w:tcW w:w="1167" w:type="dxa"/>
          </w:tcPr>
          <w:p w:rsidR="00741527" w:rsidRDefault="00741527" w:rsidP="007C28E0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</w:tr>
    </w:tbl>
    <w:p w:rsidR="00741527" w:rsidRDefault="00741527" w:rsidP="00741527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 1-й  квартал 2020</w:t>
      </w:r>
      <w:r w:rsidRPr="00C35FF7">
        <w:rPr>
          <w:b/>
          <w:sz w:val="28"/>
          <w:szCs w:val="28"/>
        </w:rPr>
        <w:t xml:space="preserve"> года</w:t>
      </w:r>
    </w:p>
    <w:p w:rsidR="00741527" w:rsidRDefault="00741527" w:rsidP="00741527">
      <w:pPr>
        <w:rPr>
          <w:b/>
          <w:sz w:val="28"/>
          <w:szCs w:val="28"/>
        </w:rPr>
      </w:pPr>
    </w:p>
    <w:p w:rsidR="00741527" w:rsidRDefault="00741527" w:rsidP="00741527">
      <w:pPr>
        <w:rPr>
          <w:b/>
          <w:sz w:val="28"/>
          <w:szCs w:val="28"/>
        </w:rPr>
      </w:pPr>
    </w:p>
    <w:p w:rsidR="00741527" w:rsidRDefault="00741527" w:rsidP="00741527">
      <w:pPr>
        <w:rPr>
          <w:b/>
          <w:sz w:val="28"/>
          <w:szCs w:val="28"/>
        </w:rPr>
      </w:pPr>
    </w:p>
    <w:p w:rsidR="00741527" w:rsidRDefault="00741527" w:rsidP="00741527">
      <w:pPr>
        <w:rPr>
          <w:b/>
          <w:sz w:val="28"/>
          <w:szCs w:val="28"/>
        </w:rPr>
      </w:pPr>
    </w:p>
    <w:p w:rsidR="00741527" w:rsidRDefault="00741527" w:rsidP="00741527">
      <w:pPr>
        <w:rPr>
          <w:b/>
          <w:sz w:val="28"/>
          <w:szCs w:val="28"/>
        </w:rPr>
      </w:pPr>
    </w:p>
    <w:p w:rsidR="00741527" w:rsidRDefault="00741527" w:rsidP="00741527">
      <w:pPr>
        <w:rPr>
          <w:b/>
          <w:sz w:val="28"/>
          <w:szCs w:val="28"/>
        </w:rPr>
      </w:pPr>
    </w:p>
    <w:p w:rsidR="00741527" w:rsidRDefault="00741527" w:rsidP="00741527">
      <w:pPr>
        <w:rPr>
          <w:b/>
          <w:sz w:val="28"/>
          <w:szCs w:val="28"/>
        </w:rPr>
      </w:pPr>
    </w:p>
    <w:p w:rsidR="00F33FCD" w:rsidRDefault="00F33FCD">
      <w:bookmarkStart w:id="0" w:name="_GoBack"/>
      <w:bookmarkEnd w:id="0"/>
    </w:p>
    <w:sectPr w:rsidR="00F33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527"/>
    <w:rsid w:val="00741527"/>
    <w:rsid w:val="00F3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2020-04-15T10:36:00Z</dcterms:created>
  <dcterms:modified xsi:type="dcterms:W3CDTF">2020-04-15T10:37:00Z</dcterms:modified>
</cp:coreProperties>
</file>