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0F" w:rsidRDefault="00F20F0F" w:rsidP="00F20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F20F0F" w:rsidRDefault="00F20F0F" w:rsidP="00F20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Иловлинский муниципальный район </w:t>
      </w:r>
    </w:p>
    <w:p w:rsidR="00F20F0F" w:rsidRDefault="00F20F0F" w:rsidP="00F20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F20F0F" w:rsidRDefault="00F20F0F" w:rsidP="00F20F0F">
      <w:pPr>
        <w:jc w:val="center"/>
        <w:rPr>
          <w:b/>
          <w:sz w:val="28"/>
          <w:szCs w:val="28"/>
        </w:rPr>
      </w:pPr>
    </w:p>
    <w:p w:rsidR="00F20F0F" w:rsidRDefault="00F20F0F" w:rsidP="00F20F0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0F0F" w:rsidRDefault="00F20F0F" w:rsidP="00F20F0F">
      <w:pPr>
        <w:jc w:val="center"/>
        <w:rPr>
          <w:b/>
          <w:sz w:val="28"/>
          <w:szCs w:val="28"/>
        </w:rPr>
      </w:pPr>
    </w:p>
    <w:p w:rsidR="00F20F0F" w:rsidRDefault="00F20F0F" w:rsidP="00F20F0F">
      <w:pPr>
        <w:rPr>
          <w:sz w:val="28"/>
          <w:szCs w:val="28"/>
        </w:rPr>
      </w:pPr>
      <w:r>
        <w:rPr>
          <w:sz w:val="28"/>
          <w:szCs w:val="28"/>
        </w:rPr>
        <w:t>от  19.06.2015                                       № 132                                        р.п. Иловля</w:t>
      </w:r>
    </w:p>
    <w:p w:rsidR="00F20F0F" w:rsidRDefault="00F20F0F" w:rsidP="00F20F0F">
      <w:pPr>
        <w:autoSpaceDE w:val="0"/>
        <w:autoSpaceDN w:val="0"/>
        <w:adjustRightInd w:val="0"/>
        <w:rPr>
          <w:sz w:val="28"/>
          <w:szCs w:val="28"/>
        </w:rPr>
      </w:pPr>
    </w:p>
    <w:p w:rsidR="00F20F0F" w:rsidRDefault="00F20F0F" w:rsidP="00F20F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некоторых мерах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20F0F" w:rsidRDefault="00F20F0F" w:rsidP="00F20F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противодействию  коррупции </w:t>
      </w:r>
    </w:p>
    <w:p w:rsidR="00F20F0F" w:rsidRDefault="00F20F0F" w:rsidP="00F20F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администрации Иловлинского </w:t>
      </w:r>
    </w:p>
    <w:p w:rsidR="00F20F0F" w:rsidRDefault="00F20F0F" w:rsidP="00F20F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поселения</w:t>
      </w:r>
    </w:p>
    <w:p w:rsidR="00F20F0F" w:rsidRDefault="00F20F0F" w:rsidP="00F20F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678D" w:rsidRDefault="00F20F0F" w:rsidP="00F20F0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соответствии с </w:t>
      </w:r>
      <w:r w:rsidR="002F678D"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F678D">
        <w:rPr>
          <w:rFonts w:ascii="Times New Roman CYR" w:hAnsi="Times New Roman CYR" w:cs="Times New Roman CYR"/>
          <w:sz w:val="28"/>
          <w:szCs w:val="28"/>
        </w:rPr>
        <w:t xml:space="preserve">25 декабря </w:t>
      </w:r>
      <w:r>
        <w:rPr>
          <w:rFonts w:ascii="Times New Roman CYR" w:hAnsi="Times New Roman CYR" w:cs="Times New Roman CYR"/>
          <w:sz w:val="28"/>
          <w:szCs w:val="28"/>
        </w:rPr>
        <w:t>200</w:t>
      </w:r>
      <w:r w:rsidR="002F678D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2F678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678D">
        <w:rPr>
          <w:rFonts w:ascii="Times New Roman CYR" w:hAnsi="Times New Roman CYR" w:cs="Times New Roman CYR"/>
          <w:sz w:val="28"/>
          <w:szCs w:val="28"/>
        </w:rPr>
        <w:t xml:space="preserve">273-ФЗ </w:t>
      </w:r>
      <w:r>
        <w:rPr>
          <w:rFonts w:ascii="Times New Roman CYR" w:hAnsi="Times New Roman CYR" w:cs="Times New Roman CYR"/>
          <w:sz w:val="28"/>
          <w:szCs w:val="28"/>
        </w:rPr>
        <w:t xml:space="preserve"> «О </w:t>
      </w:r>
      <w:r w:rsidR="002F678D">
        <w:rPr>
          <w:rFonts w:ascii="Times New Roman CYR" w:hAnsi="Times New Roman CYR" w:cs="Times New Roman CYR"/>
          <w:sz w:val="28"/>
          <w:szCs w:val="28"/>
        </w:rPr>
        <w:t>противодействии коррупции</w:t>
      </w:r>
      <w:r>
        <w:rPr>
          <w:rFonts w:ascii="Times New Roman CYR" w:hAnsi="Times New Roman CYR" w:cs="Times New Roman CYR"/>
          <w:sz w:val="28"/>
          <w:szCs w:val="28"/>
        </w:rPr>
        <w:t xml:space="preserve">», пунктом 4 Указа Президента  Российской Федерации от 21 июля 2010г. № 925 «О мерах по реализации отдельных положений Федерального закона «О противодействии коррупции»,  </w:t>
      </w:r>
    </w:p>
    <w:p w:rsidR="00F20F0F" w:rsidRDefault="002F678D" w:rsidP="00F20F0F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2F678D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F678D"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F678D">
        <w:rPr>
          <w:rFonts w:ascii="Times New Roman CYR" w:hAnsi="Times New Roman CYR" w:cs="Times New Roman CYR"/>
          <w:b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F678D">
        <w:rPr>
          <w:rFonts w:ascii="Times New Roman CYR" w:hAnsi="Times New Roman CYR" w:cs="Times New Roman CYR"/>
          <w:b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F678D">
        <w:rPr>
          <w:rFonts w:ascii="Times New Roman CYR" w:hAnsi="Times New Roman CYR" w:cs="Times New Roman CYR"/>
          <w:b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2F678D">
        <w:rPr>
          <w:rFonts w:ascii="Times New Roman CYR" w:hAnsi="Times New Roman CYR" w:cs="Times New Roman CYR"/>
          <w:b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F678D"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F678D">
        <w:rPr>
          <w:rFonts w:ascii="Times New Roman CYR" w:hAnsi="Times New Roman CYR" w:cs="Times New Roman CYR"/>
          <w:b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F678D">
        <w:rPr>
          <w:rFonts w:ascii="Times New Roman CYR" w:hAnsi="Times New Roman CYR" w:cs="Times New Roman CYR"/>
          <w:b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F678D">
        <w:rPr>
          <w:rFonts w:ascii="Times New Roman CYR" w:hAnsi="Times New Roman CYR" w:cs="Times New Roman CYR"/>
          <w:b/>
          <w:sz w:val="28"/>
          <w:szCs w:val="28"/>
        </w:rPr>
        <w:t>я</w:t>
      </w:r>
      <w:r w:rsidR="00F20F0F" w:rsidRPr="002F67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20F0F">
        <w:rPr>
          <w:rFonts w:ascii="Times New Roman CYR" w:hAnsi="Times New Roman CYR" w:cs="Times New Roman CYR"/>
          <w:b/>
          <w:sz w:val="28"/>
          <w:szCs w:val="28"/>
        </w:rPr>
        <w:t>ю</w:t>
      </w:r>
      <w:r w:rsidR="00F20F0F">
        <w:rPr>
          <w:rFonts w:ascii="Times New Roman CYR" w:hAnsi="Times New Roman CYR" w:cs="Times New Roman CYR"/>
          <w:sz w:val="28"/>
          <w:szCs w:val="28"/>
        </w:rPr>
        <w:t xml:space="preserve">:  </w:t>
      </w:r>
    </w:p>
    <w:p w:rsidR="00F20F0F" w:rsidRDefault="00F20F0F" w:rsidP="00F20F0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E3D" w:rsidRDefault="00F20F0F" w:rsidP="00B80E3D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2F678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Установить, что гражданин  Российской Федерации, замещавший должность муниципальной службы администрации Иловлинского городского поселения, включенную в Перечень должностей муниципальной службы администрации Иловлинского городского поселения, при назначении на которые муниципальные служащие обязаны предоставлять сведения о</w:t>
      </w:r>
      <w:r w:rsidR="002F678D">
        <w:rPr>
          <w:rFonts w:ascii="Times New Roman CYR" w:hAnsi="Times New Roman CYR" w:cs="Times New Roman CYR"/>
          <w:sz w:val="28"/>
          <w:szCs w:val="28"/>
        </w:rPr>
        <w:t xml:space="preserve"> своих </w:t>
      </w:r>
      <w:r>
        <w:rPr>
          <w:rFonts w:ascii="Times New Roman CYR" w:hAnsi="Times New Roman CYR" w:cs="Times New Roman CYR"/>
          <w:sz w:val="28"/>
          <w:szCs w:val="28"/>
        </w:rPr>
        <w:t xml:space="preserve"> доходах, </w:t>
      </w:r>
      <w:r w:rsidR="002F678D">
        <w:rPr>
          <w:rFonts w:ascii="Times New Roman CYR" w:hAnsi="Times New Roman CYR" w:cs="Times New Roman CYR"/>
          <w:sz w:val="28"/>
          <w:szCs w:val="28"/>
        </w:rPr>
        <w:t xml:space="preserve">расходах, </w:t>
      </w:r>
      <w:r>
        <w:rPr>
          <w:rFonts w:ascii="Times New Roman CYR" w:hAnsi="Times New Roman CYR" w:cs="Times New Roman CYR"/>
          <w:sz w:val="28"/>
          <w:szCs w:val="28"/>
        </w:rPr>
        <w:t xml:space="preserve">об имуществе и обязательствах имущественного характера, а  также сведения о доходах, </w:t>
      </w:r>
      <w:r w:rsidR="002F678D">
        <w:rPr>
          <w:rFonts w:ascii="Times New Roman CYR" w:hAnsi="Times New Roman CYR" w:cs="Times New Roman CYR"/>
          <w:sz w:val="28"/>
          <w:szCs w:val="28"/>
        </w:rPr>
        <w:t xml:space="preserve">расходах, </w:t>
      </w:r>
      <w:r>
        <w:rPr>
          <w:rFonts w:ascii="Times New Roman CYR" w:hAnsi="Times New Roman CYR" w:cs="Times New Roman CYR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  <w:r w:rsidR="002F678D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="002F678D">
        <w:rPr>
          <w:rFonts w:ascii="Times New Roman CYR" w:hAnsi="Times New Roman CYR" w:cs="Times New Roman CYR"/>
          <w:sz w:val="28"/>
          <w:szCs w:val="28"/>
        </w:rPr>
        <w:t xml:space="preserve">а также должностей муниципальной службы, на которые распространяются ограничения,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678D">
        <w:rPr>
          <w:rFonts w:ascii="Times New Roman CYR" w:hAnsi="Times New Roman CYR" w:cs="Times New Roman CYR"/>
          <w:sz w:val="28"/>
          <w:szCs w:val="28"/>
        </w:rPr>
        <w:t xml:space="preserve">после увольнения со службы, утвержденный </w:t>
      </w:r>
      <w:r w:rsidR="00B80E3D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Иловлинского городского поселения от </w:t>
      </w:r>
      <w:r w:rsidR="00B80E3D">
        <w:rPr>
          <w:sz w:val="28"/>
          <w:szCs w:val="28"/>
        </w:rPr>
        <w:t>05.03.2015 г. №45 «</w:t>
      </w:r>
      <w:r w:rsidR="00B80E3D">
        <w:rPr>
          <w:bCs/>
          <w:sz w:val="28"/>
          <w:szCs w:val="28"/>
        </w:rPr>
        <w:t xml:space="preserve"> Об  утверждении   Перечня должностей муниципальной службы  администрации  Иловлинского городского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="00B80E3D">
        <w:rPr>
          <w:bCs/>
          <w:sz w:val="28"/>
          <w:szCs w:val="28"/>
        </w:rPr>
        <w:t xml:space="preserve"> о доходах, расходах и обязательствах имущественного характера своих супруги (супруга) и несовершеннолетних детей»</w:t>
      </w:r>
      <w:r w:rsidR="005B4B74">
        <w:rPr>
          <w:bCs/>
          <w:sz w:val="28"/>
          <w:szCs w:val="28"/>
        </w:rPr>
        <w:t>:</w:t>
      </w:r>
    </w:p>
    <w:p w:rsidR="005B4B74" w:rsidRDefault="005B4B74" w:rsidP="00F20F0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64A" w:rsidRDefault="00F20F0F" w:rsidP="004D664A">
      <w:pPr>
        <w:tabs>
          <w:tab w:val="left" w:pos="180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а) имеет право замещать должности и выполнять работу на условиях гражданско-правового </w:t>
      </w:r>
      <w:r w:rsidR="005B4B74">
        <w:rPr>
          <w:rFonts w:ascii="Times New Roman CYR" w:hAnsi="Times New Roman CYR" w:cs="Times New Roman CYR"/>
          <w:sz w:val="28"/>
          <w:szCs w:val="28"/>
        </w:rPr>
        <w:t>договора</w:t>
      </w:r>
      <w:r>
        <w:rPr>
          <w:rFonts w:ascii="Times New Roman CYR" w:hAnsi="Times New Roman CYR" w:cs="Times New Roman CYR"/>
          <w:sz w:val="28"/>
          <w:szCs w:val="28"/>
        </w:rPr>
        <w:t xml:space="preserve">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 администрации Иловлинского городского поселения, с согласия соответствующей комиссии по соблюдению требований к служебному поведению муниципальных служащих</w:t>
      </w:r>
      <w:r w:rsidR="005B4B74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и урегулированию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конфликта интересов, которое дается в порядке, установленном Положением о комиссии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 соблюдению требований к служебному поведению муниципальных служащих  администрации Иловлинского городского поселения и урегулированию конфликта интересов, утвержденным </w:t>
      </w:r>
      <w:r w:rsidR="004D664A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 администрации Иловлинского городского поселения от </w:t>
      </w:r>
      <w:r w:rsidR="004D664A">
        <w:rPr>
          <w:sz w:val="28"/>
          <w:szCs w:val="28"/>
        </w:rPr>
        <w:t>30.08.2012 г. №179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Иловлинского городского поселения, и урегулированию конфликта интересов»;</w:t>
      </w:r>
      <w:proofErr w:type="gramEnd"/>
    </w:p>
    <w:p w:rsidR="00F20F0F" w:rsidRDefault="00F20F0F" w:rsidP="00F20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proofErr w:type="gramStart"/>
      <w:r>
        <w:rPr>
          <w:sz w:val="28"/>
          <w:szCs w:val="28"/>
        </w:rPr>
        <w:t>обязан</w:t>
      </w:r>
      <w:proofErr w:type="gramEnd"/>
      <w:r w:rsidR="004D664A">
        <w:rPr>
          <w:sz w:val="28"/>
          <w:szCs w:val="28"/>
        </w:rPr>
        <w:t>,</w:t>
      </w:r>
      <w:r>
        <w:rPr>
          <w:sz w:val="28"/>
          <w:szCs w:val="28"/>
        </w:rPr>
        <w:t xml:space="preserve"> при заключении трудовых договоров</w:t>
      </w:r>
      <w:r w:rsidR="004D664A">
        <w:rPr>
          <w:sz w:val="28"/>
          <w:szCs w:val="28"/>
        </w:rPr>
        <w:t xml:space="preserve"> и (или) гражданско-правовых договоров </w:t>
      </w:r>
      <w:r>
        <w:rPr>
          <w:sz w:val="28"/>
          <w:szCs w:val="28"/>
        </w:rPr>
        <w:t xml:space="preserve">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  </w:t>
      </w:r>
    </w:p>
    <w:p w:rsidR="00F20F0F" w:rsidRDefault="00F20F0F" w:rsidP="00F20F0F">
      <w:pPr>
        <w:jc w:val="both"/>
        <w:rPr>
          <w:sz w:val="28"/>
          <w:szCs w:val="28"/>
        </w:rPr>
      </w:pPr>
    </w:p>
    <w:p w:rsidR="004D664A" w:rsidRDefault="004C233B" w:rsidP="00F20F0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64A">
        <w:rPr>
          <w:sz w:val="28"/>
          <w:szCs w:val="28"/>
        </w:rPr>
        <w:t>. Заведующему общим отделом администрации Иловлинского городского поселения ознакомить муниципальных служащих администрации с данным постановлением под роспись.</w:t>
      </w:r>
    </w:p>
    <w:p w:rsidR="004D664A" w:rsidRDefault="004D664A" w:rsidP="00F20F0F">
      <w:pPr>
        <w:jc w:val="both"/>
        <w:rPr>
          <w:sz w:val="28"/>
          <w:szCs w:val="28"/>
        </w:rPr>
      </w:pPr>
    </w:p>
    <w:p w:rsidR="00F20F0F" w:rsidRDefault="004C233B" w:rsidP="00F20F0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F20F0F">
        <w:rPr>
          <w:rFonts w:ascii="Times New Roman CYR" w:hAnsi="Times New Roman CYR" w:cs="Times New Roman CYR"/>
          <w:sz w:val="28"/>
          <w:szCs w:val="28"/>
        </w:rPr>
        <w:t>. Настоящее распоряжение вступает в силу с момента его подписания</w:t>
      </w:r>
      <w:r w:rsidR="004D664A">
        <w:rPr>
          <w:rFonts w:ascii="Times New Roman CYR" w:hAnsi="Times New Roman CYR" w:cs="Times New Roman CYR"/>
          <w:sz w:val="28"/>
          <w:szCs w:val="28"/>
        </w:rPr>
        <w:t xml:space="preserve"> и подлежит официальному опубликованию</w:t>
      </w:r>
      <w:r w:rsidR="00F20F0F">
        <w:rPr>
          <w:rFonts w:ascii="Times New Roman CYR" w:hAnsi="Times New Roman CYR" w:cs="Times New Roman CYR"/>
          <w:sz w:val="28"/>
          <w:szCs w:val="28"/>
        </w:rPr>
        <w:t>.</w:t>
      </w:r>
    </w:p>
    <w:p w:rsidR="004D664A" w:rsidRDefault="004D664A" w:rsidP="00F20F0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64A" w:rsidRDefault="004C233B" w:rsidP="00F20F0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4D664A">
        <w:rPr>
          <w:rFonts w:ascii="Times New Roman CYR" w:hAnsi="Times New Roman CYR" w:cs="Times New Roman CYR"/>
          <w:sz w:val="28"/>
          <w:szCs w:val="28"/>
        </w:rPr>
        <w:t>. Контроль исполнения данного постановления оставляю за собой.</w:t>
      </w:r>
    </w:p>
    <w:p w:rsidR="00F20F0F" w:rsidRDefault="00F20F0F" w:rsidP="00F20F0F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F20F0F" w:rsidRDefault="00F20F0F" w:rsidP="00F20F0F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F20F0F" w:rsidRDefault="00F20F0F" w:rsidP="00F20F0F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4D664A" w:rsidRDefault="004D664A" w:rsidP="00F20F0F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4D664A" w:rsidRDefault="004D664A" w:rsidP="00F20F0F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F20F0F" w:rsidRDefault="00F20F0F" w:rsidP="00F20F0F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4D664A" w:rsidRDefault="004D664A" w:rsidP="00F20F0F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. </w:t>
      </w:r>
      <w:r w:rsidR="00F20F0F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F20F0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F20F0F" w:rsidRDefault="00F20F0F" w:rsidP="00F20F0F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Иловлинского </w:t>
      </w:r>
    </w:p>
    <w:p w:rsidR="00F20F0F" w:rsidRDefault="00F20F0F" w:rsidP="00F20F0F">
      <w:pPr>
        <w:shd w:val="clear" w:color="auto" w:fill="FFFFFF"/>
        <w:tabs>
          <w:tab w:val="left" w:pos="1704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</w:t>
      </w:r>
      <w:r w:rsidR="004D664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 w:rsidR="004D664A">
        <w:rPr>
          <w:sz w:val="28"/>
          <w:szCs w:val="28"/>
        </w:rPr>
        <w:t>Д.И.Кожевников</w:t>
      </w:r>
      <w:r>
        <w:rPr>
          <w:sz w:val="28"/>
          <w:szCs w:val="28"/>
        </w:rPr>
        <w:t xml:space="preserve">                                                             </w:t>
      </w:r>
    </w:p>
    <w:p w:rsidR="00F20F0F" w:rsidRDefault="00F20F0F" w:rsidP="00F20F0F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F20F0F" w:rsidRDefault="00F20F0F" w:rsidP="00F20F0F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F20F0F" w:rsidRDefault="00F20F0F" w:rsidP="00F20F0F">
      <w:pPr>
        <w:ind w:firstLine="698"/>
        <w:jc w:val="right"/>
        <w:rPr>
          <w:rStyle w:val="a3"/>
        </w:rPr>
      </w:pPr>
      <w:bookmarkStart w:id="0" w:name="sub_10000"/>
    </w:p>
    <w:p w:rsidR="00F20F0F" w:rsidRDefault="00F20F0F" w:rsidP="00F20F0F">
      <w:pPr>
        <w:ind w:firstLine="698"/>
        <w:jc w:val="right"/>
        <w:rPr>
          <w:rStyle w:val="a3"/>
        </w:rPr>
      </w:pPr>
    </w:p>
    <w:p w:rsidR="00F20F0F" w:rsidRDefault="00F20F0F" w:rsidP="00F20F0F">
      <w:pPr>
        <w:ind w:firstLine="698"/>
        <w:jc w:val="right"/>
        <w:rPr>
          <w:rStyle w:val="a3"/>
        </w:rPr>
      </w:pPr>
    </w:p>
    <w:p w:rsidR="00F20F0F" w:rsidRDefault="00F20F0F" w:rsidP="00F20F0F">
      <w:pPr>
        <w:ind w:firstLine="698"/>
        <w:jc w:val="right"/>
        <w:rPr>
          <w:rStyle w:val="a3"/>
        </w:rPr>
      </w:pPr>
    </w:p>
    <w:p w:rsidR="00F20F0F" w:rsidRDefault="00F20F0F" w:rsidP="00F20F0F">
      <w:pPr>
        <w:ind w:firstLine="698"/>
        <w:jc w:val="right"/>
        <w:rPr>
          <w:rStyle w:val="a3"/>
        </w:rPr>
      </w:pPr>
    </w:p>
    <w:bookmarkEnd w:id="0"/>
    <w:p w:rsidR="00F20F0F" w:rsidRDefault="00F20F0F" w:rsidP="00F20F0F">
      <w:pPr>
        <w:ind w:firstLine="698"/>
        <w:jc w:val="right"/>
        <w:rPr>
          <w:rStyle w:val="a3"/>
        </w:rPr>
      </w:pPr>
    </w:p>
    <w:p w:rsidR="00485791" w:rsidRDefault="00485791"/>
    <w:sectPr w:rsidR="00485791" w:rsidSect="0048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0F"/>
    <w:rsid w:val="002F678D"/>
    <w:rsid w:val="00485791"/>
    <w:rsid w:val="004C233B"/>
    <w:rsid w:val="004D664A"/>
    <w:rsid w:val="005B4B74"/>
    <w:rsid w:val="00B80E3D"/>
    <w:rsid w:val="00F2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20F0F"/>
    <w:rPr>
      <w:b/>
      <w:bCs/>
      <w:color w:val="000080"/>
    </w:rPr>
  </w:style>
  <w:style w:type="paragraph" w:customStyle="1" w:styleId="ConsPlusTitle">
    <w:name w:val="ConsPlusTitle"/>
    <w:uiPriority w:val="99"/>
    <w:rsid w:val="00B80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2015-06-23T12:20:00Z</cp:lastPrinted>
  <dcterms:created xsi:type="dcterms:W3CDTF">2015-06-23T12:02:00Z</dcterms:created>
  <dcterms:modified xsi:type="dcterms:W3CDTF">2015-06-23T12:21:00Z</dcterms:modified>
</cp:coreProperties>
</file>