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E7" w:rsidRDefault="00DA41E7" w:rsidP="00DA41E7">
      <w:pPr>
        <w:jc w:val="center"/>
        <w:rPr>
          <w:b/>
        </w:rPr>
      </w:pPr>
      <w:r>
        <w:rPr>
          <w:b/>
        </w:rPr>
        <w:t>Волгоградская область</w:t>
      </w:r>
    </w:p>
    <w:p w:rsidR="00DA41E7" w:rsidRDefault="00DA41E7" w:rsidP="00DA41E7">
      <w:pPr>
        <w:jc w:val="center"/>
        <w:rPr>
          <w:b/>
        </w:rPr>
      </w:pPr>
      <w:r>
        <w:rPr>
          <w:b/>
        </w:rPr>
        <w:t>Иловлинский муниципальный район</w:t>
      </w:r>
    </w:p>
    <w:p w:rsidR="00DA41E7" w:rsidRDefault="00DA41E7" w:rsidP="00DA41E7">
      <w:pPr>
        <w:jc w:val="center"/>
        <w:rPr>
          <w:b/>
        </w:rPr>
      </w:pPr>
      <w:r>
        <w:rPr>
          <w:b/>
        </w:rPr>
        <w:t>Администрация Иловлинского городского поселения</w:t>
      </w:r>
    </w:p>
    <w:p w:rsidR="00DA41E7" w:rsidRDefault="00DA41E7" w:rsidP="00DA41E7">
      <w:pPr>
        <w:pStyle w:val="2"/>
        <w:jc w:val="center"/>
        <w:rPr>
          <w:rFonts w:ascii="Times New Roman" w:hAnsi="Times New Roman" w:cs="Times New Roman"/>
          <w:i w:val="0"/>
        </w:rPr>
      </w:pPr>
      <w:r>
        <w:rPr>
          <w:rFonts w:ascii="Times New Roman" w:hAnsi="Times New Roman" w:cs="Times New Roman"/>
          <w:i w:val="0"/>
        </w:rPr>
        <w:t xml:space="preserve">ПОСТАНОВЛЕНИЕ </w:t>
      </w:r>
    </w:p>
    <w:p w:rsidR="00DA41E7" w:rsidRDefault="00DA41E7" w:rsidP="00DA41E7"/>
    <w:p w:rsidR="00DA41E7" w:rsidRDefault="00DA41E7" w:rsidP="00DA41E7">
      <w:r>
        <w:t>от 17.06.2015                                    №124                                            р.п. Иловля</w:t>
      </w:r>
    </w:p>
    <w:p w:rsidR="00DA41E7" w:rsidRDefault="00DA41E7" w:rsidP="00DA41E7">
      <w:pPr>
        <w:jc w:val="center"/>
      </w:pPr>
    </w:p>
    <w:p w:rsidR="00F84CEB" w:rsidRDefault="00F84CEB" w:rsidP="00F84CEB">
      <w:pPr>
        <w:pStyle w:val="a4"/>
        <w:ind w:firstLine="0"/>
        <w:jc w:val="both"/>
        <w:rPr>
          <w:sz w:val="28"/>
          <w:szCs w:val="28"/>
        </w:rPr>
      </w:pPr>
      <w:r>
        <w:rPr>
          <w:sz w:val="28"/>
          <w:szCs w:val="28"/>
        </w:rPr>
        <w:t xml:space="preserve">Об утверждении Положения о предоставлении лицом, </w:t>
      </w:r>
    </w:p>
    <w:p w:rsidR="00F84CEB" w:rsidRDefault="00F84CEB" w:rsidP="00F84CEB">
      <w:pPr>
        <w:pStyle w:val="a4"/>
        <w:ind w:firstLine="0"/>
        <w:jc w:val="both"/>
        <w:rPr>
          <w:sz w:val="28"/>
          <w:szCs w:val="28"/>
        </w:rPr>
      </w:pPr>
      <w:proofErr w:type="gramStart"/>
      <w:r>
        <w:rPr>
          <w:sz w:val="28"/>
          <w:szCs w:val="28"/>
        </w:rPr>
        <w:t>поступающим</w:t>
      </w:r>
      <w:proofErr w:type="gramEnd"/>
      <w:r>
        <w:rPr>
          <w:sz w:val="28"/>
          <w:szCs w:val="28"/>
        </w:rPr>
        <w:t xml:space="preserve"> на работу</w:t>
      </w:r>
      <w:r w:rsidR="00217B9E">
        <w:rPr>
          <w:sz w:val="28"/>
          <w:szCs w:val="28"/>
        </w:rPr>
        <w:t xml:space="preserve">, </w:t>
      </w:r>
      <w:r>
        <w:rPr>
          <w:sz w:val="28"/>
          <w:szCs w:val="28"/>
        </w:rPr>
        <w:t xml:space="preserve">на должность руководителя </w:t>
      </w:r>
    </w:p>
    <w:p w:rsidR="00F84CEB" w:rsidRDefault="00F84CEB" w:rsidP="00F84CEB">
      <w:pPr>
        <w:pStyle w:val="a4"/>
        <w:ind w:firstLine="0"/>
        <w:jc w:val="both"/>
        <w:rPr>
          <w:sz w:val="28"/>
          <w:szCs w:val="28"/>
        </w:rPr>
      </w:pPr>
      <w:r>
        <w:rPr>
          <w:sz w:val="28"/>
          <w:szCs w:val="28"/>
        </w:rPr>
        <w:t xml:space="preserve">муниципального учреждения, а также руководителем </w:t>
      </w:r>
    </w:p>
    <w:p w:rsidR="00F84CEB" w:rsidRDefault="00F84CEB" w:rsidP="00F84CEB">
      <w:pPr>
        <w:pStyle w:val="a4"/>
        <w:ind w:firstLine="0"/>
        <w:jc w:val="both"/>
        <w:rPr>
          <w:sz w:val="28"/>
          <w:szCs w:val="28"/>
        </w:rPr>
      </w:pPr>
      <w:r>
        <w:rPr>
          <w:sz w:val="28"/>
          <w:szCs w:val="28"/>
        </w:rPr>
        <w:t xml:space="preserve">муниципального учреждения сведений о своих доходах, </w:t>
      </w:r>
    </w:p>
    <w:p w:rsidR="00F84CEB" w:rsidRDefault="00F84CEB" w:rsidP="00F84CEB">
      <w:pPr>
        <w:pStyle w:val="a4"/>
        <w:ind w:firstLine="0"/>
        <w:jc w:val="both"/>
        <w:rPr>
          <w:sz w:val="28"/>
          <w:szCs w:val="28"/>
        </w:rPr>
      </w:pPr>
      <w:r>
        <w:rPr>
          <w:sz w:val="28"/>
          <w:szCs w:val="28"/>
        </w:rPr>
        <w:t xml:space="preserve">об имуществе и обязательствах имущественного характера </w:t>
      </w:r>
    </w:p>
    <w:p w:rsidR="00F84CEB" w:rsidRDefault="00F84CEB" w:rsidP="00F84CEB">
      <w:pPr>
        <w:pStyle w:val="a4"/>
        <w:ind w:firstLine="0"/>
        <w:jc w:val="both"/>
        <w:rPr>
          <w:sz w:val="28"/>
          <w:szCs w:val="28"/>
        </w:rPr>
      </w:pPr>
      <w:r>
        <w:rPr>
          <w:sz w:val="28"/>
          <w:szCs w:val="28"/>
        </w:rPr>
        <w:t xml:space="preserve">и о доходах, об имуществе и обязательствах </w:t>
      </w:r>
    </w:p>
    <w:p w:rsidR="00F84CEB" w:rsidRDefault="00F84CEB" w:rsidP="00F84CEB">
      <w:pPr>
        <w:pStyle w:val="a4"/>
        <w:ind w:firstLine="0"/>
        <w:jc w:val="both"/>
        <w:rPr>
          <w:sz w:val="28"/>
          <w:szCs w:val="28"/>
        </w:rPr>
      </w:pPr>
      <w:r>
        <w:rPr>
          <w:sz w:val="28"/>
          <w:szCs w:val="28"/>
        </w:rPr>
        <w:t xml:space="preserve">имущественного характера супруги (супруга) </w:t>
      </w:r>
    </w:p>
    <w:p w:rsidR="00F84CEB" w:rsidRDefault="00F84CEB" w:rsidP="00F84CEB">
      <w:pPr>
        <w:pStyle w:val="a4"/>
        <w:ind w:firstLine="0"/>
        <w:jc w:val="both"/>
        <w:rPr>
          <w:sz w:val="28"/>
          <w:szCs w:val="28"/>
        </w:rPr>
      </w:pPr>
      <w:r>
        <w:rPr>
          <w:sz w:val="28"/>
          <w:szCs w:val="28"/>
        </w:rPr>
        <w:t>и несовершеннолетних детей</w:t>
      </w:r>
    </w:p>
    <w:p w:rsidR="00F84CEB" w:rsidRDefault="00F84CEB" w:rsidP="00F84CEB">
      <w:pPr>
        <w:autoSpaceDE w:val="0"/>
        <w:autoSpaceDN w:val="0"/>
        <w:adjustRightInd w:val="0"/>
        <w:jc w:val="both"/>
      </w:pPr>
      <w:r>
        <w:t xml:space="preserve"> </w:t>
      </w:r>
    </w:p>
    <w:p w:rsidR="00F84CEB" w:rsidRDefault="00CE300E" w:rsidP="00F84CEB">
      <w:pPr>
        <w:autoSpaceDE w:val="0"/>
        <w:autoSpaceDN w:val="0"/>
        <w:adjustRightInd w:val="0"/>
        <w:jc w:val="both"/>
      </w:pPr>
      <w:r>
        <w:t xml:space="preserve"> В целях привидения нормативных правовых актов администрации Иловлинского городского поселения в соответствие с действующим законодательством</w:t>
      </w:r>
      <w:proofErr w:type="gramStart"/>
      <w:r>
        <w:t>.</w:t>
      </w:r>
      <w:proofErr w:type="gramEnd"/>
      <w:r>
        <w:t xml:space="preserve"> </w:t>
      </w:r>
      <w:proofErr w:type="gramStart"/>
      <w:r>
        <w:t>в</w:t>
      </w:r>
      <w:proofErr w:type="gramEnd"/>
      <w:r w:rsidR="00F84CEB">
        <w:t xml:space="preserve"> соответствии </w:t>
      </w:r>
      <w:r>
        <w:t xml:space="preserve">со </w:t>
      </w:r>
      <w:r w:rsidR="00F84CEB">
        <w:t xml:space="preserve">статьей 8 федерального закона от 25 декабря 2008 г. №273-ФЗ «О противодействии коррупции», </w:t>
      </w:r>
    </w:p>
    <w:p w:rsidR="00F84CEB" w:rsidRDefault="00F84CEB" w:rsidP="00F84CEB">
      <w:pPr>
        <w:autoSpaceDE w:val="0"/>
        <w:autoSpaceDN w:val="0"/>
        <w:adjustRightInd w:val="0"/>
        <w:jc w:val="both"/>
      </w:pPr>
      <w:proofErr w:type="spellStart"/>
      <w:proofErr w:type="gramStart"/>
      <w:r>
        <w:rPr>
          <w:b/>
        </w:rPr>
        <w:t>п</w:t>
      </w:r>
      <w:proofErr w:type="spellEnd"/>
      <w:proofErr w:type="gramEnd"/>
      <w:r>
        <w:rPr>
          <w:b/>
        </w:rPr>
        <w:t xml:space="preserve"> о с т а </w:t>
      </w:r>
      <w:proofErr w:type="spellStart"/>
      <w:r>
        <w:rPr>
          <w:b/>
        </w:rPr>
        <w:t>н</w:t>
      </w:r>
      <w:proofErr w:type="spellEnd"/>
      <w:r>
        <w:rPr>
          <w:b/>
        </w:rPr>
        <w:t xml:space="preserve"> о в л я ю</w:t>
      </w:r>
      <w:r>
        <w:t>:</w:t>
      </w:r>
    </w:p>
    <w:p w:rsidR="00F84CEB" w:rsidRDefault="00F84CEB" w:rsidP="00F84CEB">
      <w:pPr>
        <w:autoSpaceDE w:val="0"/>
        <w:autoSpaceDN w:val="0"/>
        <w:adjustRightInd w:val="0"/>
        <w:jc w:val="both"/>
      </w:pPr>
    </w:p>
    <w:p w:rsidR="00DA41E7" w:rsidRDefault="00F84CEB" w:rsidP="00CE300E">
      <w:pPr>
        <w:pStyle w:val="a3"/>
        <w:numPr>
          <w:ilvl w:val="0"/>
          <w:numId w:val="2"/>
        </w:numPr>
        <w:autoSpaceDE w:val="0"/>
        <w:autoSpaceDN w:val="0"/>
        <w:adjustRightInd w:val="0"/>
        <w:ind w:left="0" w:firstLine="0"/>
        <w:jc w:val="both"/>
      </w:pPr>
      <w:r w:rsidRPr="003013C4">
        <w:t xml:space="preserve">Утвердить </w:t>
      </w:r>
      <w:r>
        <w:t>Положение о представлении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00957825">
        <w:t xml:space="preserve"> (Приложение №1)</w:t>
      </w:r>
      <w:r w:rsidR="00CE300E">
        <w:t>.</w:t>
      </w:r>
    </w:p>
    <w:p w:rsidR="00CE300E" w:rsidRDefault="00CE300E" w:rsidP="00CE300E">
      <w:pPr>
        <w:pStyle w:val="a3"/>
        <w:autoSpaceDE w:val="0"/>
        <w:autoSpaceDN w:val="0"/>
        <w:adjustRightInd w:val="0"/>
        <w:ind w:left="0"/>
        <w:jc w:val="both"/>
      </w:pPr>
    </w:p>
    <w:p w:rsidR="00D149F2" w:rsidRDefault="00D149F2" w:rsidP="00D149F2">
      <w:pPr>
        <w:pStyle w:val="a3"/>
        <w:numPr>
          <w:ilvl w:val="0"/>
          <w:numId w:val="2"/>
        </w:numPr>
        <w:autoSpaceDE w:val="0"/>
        <w:autoSpaceDN w:val="0"/>
        <w:adjustRightInd w:val="0"/>
        <w:ind w:left="0" w:firstLine="0"/>
        <w:jc w:val="both"/>
      </w:pPr>
      <w:r>
        <w:t xml:space="preserve">Заведующему общим отделом администрации Иловлинского городского поселения </w:t>
      </w:r>
      <w:r w:rsidRPr="003A1A23">
        <w:rPr>
          <w:b/>
        </w:rPr>
        <w:t>Поповой Тамаре Владимировне</w:t>
      </w:r>
      <w:r>
        <w:t xml:space="preserve"> ознакомить с данным постановлением директора МКУ «Центр» </w:t>
      </w:r>
      <w:r w:rsidRPr="003A1A23">
        <w:rPr>
          <w:b/>
        </w:rPr>
        <w:t>Мелихова Михаила</w:t>
      </w:r>
      <w:r>
        <w:t xml:space="preserve"> </w:t>
      </w:r>
      <w:r w:rsidRPr="003A1A23">
        <w:rPr>
          <w:b/>
        </w:rPr>
        <w:t>Александровича</w:t>
      </w:r>
      <w:r>
        <w:t xml:space="preserve"> под роспись.</w:t>
      </w:r>
    </w:p>
    <w:p w:rsidR="00D149F2" w:rsidRDefault="00D149F2" w:rsidP="00D149F2">
      <w:pPr>
        <w:pStyle w:val="a3"/>
        <w:autoSpaceDE w:val="0"/>
        <w:autoSpaceDN w:val="0"/>
        <w:adjustRightInd w:val="0"/>
        <w:ind w:left="0"/>
        <w:jc w:val="both"/>
      </w:pPr>
    </w:p>
    <w:p w:rsidR="00D149F2" w:rsidRPr="003A1A23" w:rsidRDefault="00D149F2" w:rsidP="00D149F2">
      <w:pPr>
        <w:pStyle w:val="a3"/>
        <w:numPr>
          <w:ilvl w:val="0"/>
          <w:numId w:val="2"/>
        </w:numPr>
        <w:autoSpaceDE w:val="0"/>
        <w:autoSpaceDN w:val="0"/>
        <w:adjustRightInd w:val="0"/>
        <w:ind w:left="0" w:firstLine="0"/>
        <w:jc w:val="both"/>
      </w:pPr>
      <w:r w:rsidRPr="003A1A23">
        <w:t>Настоящее постановление вступает в силу со дня его подписания, подлежит официальному о</w:t>
      </w:r>
      <w:r>
        <w:t xml:space="preserve">публикованию </w:t>
      </w:r>
      <w:r w:rsidRPr="003A1A23">
        <w:t>и распространяет свое действие на отношения, возникшие с 01.01.201</w:t>
      </w:r>
      <w:r>
        <w:t>5</w:t>
      </w:r>
      <w:r w:rsidRPr="003A1A23">
        <w:t xml:space="preserve"> года. </w:t>
      </w:r>
    </w:p>
    <w:p w:rsidR="00D149F2" w:rsidRDefault="00D149F2" w:rsidP="00D149F2">
      <w:pPr>
        <w:pStyle w:val="a3"/>
        <w:autoSpaceDE w:val="0"/>
        <w:autoSpaceDN w:val="0"/>
        <w:adjustRightInd w:val="0"/>
        <w:ind w:left="0"/>
        <w:jc w:val="both"/>
      </w:pPr>
    </w:p>
    <w:p w:rsidR="00D149F2" w:rsidRDefault="00D149F2" w:rsidP="00D149F2">
      <w:pPr>
        <w:autoSpaceDE w:val="0"/>
        <w:autoSpaceDN w:val="0"/>
        <w:adjustRightInd w:val="0"/>
        <w:jc w:val="both"/>
      </w:pPr>
      <w:r>
        <w:t xml:space="preserve">4.  Контроль исполнения данного постановления возложить на заведующего общим отделом администрации Иловлинского городского поселения </w:t>
      </w:r>
      <w:r>
        <w:rPr>
          <w:b/>
        </w:rPr>
        <w:t>Попову Тамару Владимировну</w:t>
      </w:r>
      <w:r>
        <w:t>.</w:t>
      </w:r>
    </w:p>
    <w:p w:rsidR="00D149F2" w:rsidRDefault="00D149F2" w:rsidP="00D149F2">
      <w:pPr>
        <w:autoSpaceDE w:val="0"/>
        <w:autoSpaceDN w:val="0"/>
        <w:adjustRightInd w:val="0"/>
        <w:ind w:firstLine="720"/>
        <w:jc w:val="both"/>
      </w:pPr>
    </w:p>
    <w:p w:rsidR="00D149F2" w:rsidRDefault="00D149F2" w:rsidP="00D149F2">
      <w:pPr>
        <w:autoSpaceDE w:val="0"/>
        <w:autoSpaceDN w:val="0"/>
        <w:adjustRightInd w:val="0"/>
        <w:jc w:val="both"/>
        <w:rPr>
          <w:bCs/>
          <w:color w:val="26282F"/>
        </w:rPr>
      </w:pPr>
      <w:bookmarkStart w:id="0" w:name="sub_1000"/>
      <w:proofErr w:type="spellStart"/>
      <w:r>
        <w:rPr>
          <w:bCs/>
          <w:color w:val="26282F"/>
        </w:rPr>
        <w:t>Ври.о</w:t>
      </w:r>
      <w:proofErr w:type="gramStart"/>
      <w:r>
        <w:rPr>
          <w:bCs/>
          <w:color w:val="26282F"/>
        </w:rPr>
        <w:t>.Г</w:t>
      </w:r>
      <w:proofErr w:type="gramEnd"/>
      <w:r>
        <w:rPr>
          <w:bCs/>
          <w:color w:val="26282F"/>
        </w:rPr>
        <w:t>лавы</w:t>
      </w:r>
      <w:proofErr w:type="spellEnd"/>
      <w:r>
        <w:rPr>
          <w:bCs/>
          <w:color w:val="26282F"/>
        </w:rPr>
        <w:t xml:space="preserve"> администрации </w:t>
      </w:r>
    </w:p>
    <w:p w:rsidR="00D149F2" w:rsidRDefault="00D149F2" w:rsidP="00D149F2">
      <w:pPr>
        <w:autoSpaceDE w:val="0"/>
        <w:autoSpaceDN w:val="0"/>
        <w:adjustRightInd w:val="0"/>
        <w:rPr>
          <w:b/>
          <w:bCs/>
          <w:color w:val="26282F"/>
        </w:rPr>
      </w:pPr>
      <w:r>
        <w:rPr>
          <w:bCs/>
          <w:color w:val="26282F"/>
        </w:rPr>
        <w:t>Иловлинского городского поселения                                         Д.И.Кожевников</w:t>
      </w:r>
    </w:p>
    <w:p w:rsidR="00D149F2" w:rsidRDefault="00D149F2" w:rsidP="00D149F2">
      <w:pPr>
        <w:autoSpaceDE w:val="0"/>
        <w:autoSpaceDN w:val="0"/>
        <w:adjustRightInd w:val="0"/>
        <w:ind w:firstLine="698"/>
        <w:jc w:val="right"/>
        <w:rPr>
          <w:szCs w:val="24"/>
        </w:rPr>
      </w:pPr>
      <w:r>
        <w:rPr>
          <w:bCs/>
          <w:color w:val="26282F"/>
          <w:szCs w:val="24"/>
        </w:rPr>
        <w:lastRenderedPageBreak/>
        <w:t>Приложение №1</w:t>
      </w:r>
    </w:p>
    <w:bookmarkEnd w:id="0"/>
    <w:p w:rsidR="00D149F2" w:rsidRDefault="00D149F2" w:rsidP="00D149F2">
      <w:pPr>
        <w:autoSpaceDE w:val="0"/>
        <w:autoSpaceDN w:val="0"/>
        <w:adjustRightInd w:val="0"/>
        <w:ind w:firstLine="698"/>
        <w:jc w:val="right"/>
        <w:rPr>
          <w:bCs/>
          <w:color w:val="26282F"/>
          <w:szCs w:val="24"/>
        </w:rPr>
      </w:pPr>
      <w:r>
        <w:rPr>
          <w:bCs/>
          <w:color w:val="26282F"/>
          <w:szCs w:val="24"/>
        </w:rPr>
        <w:t xml:space="preserve">к </w:t>
      </w:r>
      <w:hyperlink r:id="rId5" w:anchor="sub_0" w:history="1">
        <w:r w:rsidRPr="00D149F2">
          <w:rPr>
            <w:rStyle w:val="a5"/>
            <w:bCs/>
            <w:color w:val="106BBE"/>
            <w:szCs w:val="24"/>
            <w:u w:val="none"/>
          </w:rPr>
          <w:t>постановлению</w:t>
        </w:r>
      </w:hyperlink>
      <w:r w:rsidRPr="00D149F2">
        <w:rPr>
          <w:bCs/>
          <w:color w:val="26282F"/>
          <w:szCs w:val="24"/>
        </w:rPr>
        <w:t xml:space="preserve"> а</w:t>
      </w:r>
      <w:r>
        <w:rPr>
          <w:bCs/>
          <w:color w:val="26282F"/>
          <w:szCs w:val="24"/>
        </w:rPr>
        <w:t xml:space="preserve">дминистрации </w:t>
      </w:r>
    </w:p>
    <w:p w:rsidR="00D149F2" w:rsidRDefault="00D149F2" w:rsidP="00D149F2">
      <w:pPr>
        <w:autoSpaceDE w:val="0"/>
        <w:autoSpaceDN w:val="0"/>
        <w:adjustRightInd w:val="0"/>
        <w:ind w:firstLine="698"/>
        <w:jc w:val="right"/>
        <w:rPr>
          <w:szCs w:val="24"/>
        </w:rPr>
      </w:pPr>
      <w:r>
        <w:rPr>
          <w:bCs/>
          <w:color w:val="26282F"/>
          <w:szCs w:val="24"/>
        </w:rPr>
        <w:t>Иловлинского городского поселения</w:t>
      </w:r>
    </w:p>
    <w:p w:rsidR="00D149F2" w:rsidRDefault="00D149F2" w:rsidP="00D149F2">
      <w:pPr>
        <w:jc w:val="right"/>
        <w:rPr>
          <w:bCs/>
          <w:color w:val="26282F"/>
          <w:szCs w:val="24"/>
        </w:rPr>
      </w:pPr>
      <w:r>
        <w:rPr>
          <w:bCs/>
          <w:color w:val="26282F"/>
          <w:szCs w:val="24"/>
        </w:rPr>
        <w:t>от 17.06.2015 г. №124</w:t>
      </w:r>
    </w:p>
    <w:p w:rsidR="00D149F2" w:rsidRDefault="00D149F2" w:rsidP="00D149F2">
      <w:pPr>
        <w:jc w:val="center"/>
        <w:rPr>
          <w:bCs/>
          <w:color w:val="26282F"/>
          <w:szCs w:val="24"/>
        </w:rPr>
      </w:pPr>
    </w:p>
    <w:p w:rsidR="00D149F2" w:rsidRPr="00B1298C" w:rsidRDefault="00D149F2" w:rsidP="00D149F2">
      <w:pPr>
        <w:jc w:val="center"/>
        <w:rPr>
          <w:b/>
        </w:rPr>
      </w:pPr>
      <w:r w:rsidRPr="00B1298C">
        <w:rPr>
          <w:b/>
        </w:rPr>
        <w:t>ПОЛОЖЕНИЕ</w:t>
      </w:r>
    </w:p>
    <w:p w:rsidR="00D149F2" w:rsidRDefault="00D149F2" w:rsidP="00D149F2">
      <w:pPr>
        <w:jc w:val="center"/>
      </w:pPr>
      <w:r>
        <w:t>о предоставлении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D149F2" w:rsidRDefault="00D149F2" w:rsidP="00D149F2">
      <w:pPr>
        <w:jc w:val="both"/>
      </w:pPr>
    </w:p>
    <w:p w:rsidR="00D149F2" w:rsidRDefault="00D149F2" w:rsidP="00D149F2">
      <w:pPr>
        <w:pStyle w:val="a3"/>
        <w:numPr>
          <w:ilvl w:val="0"/>
          <w:numId w:val="3"/>
        </w:numPr>
        <w:autoSpaceDE w:val="0"/>
        <w:autoSpaceDN w:val="0"/>
        <w:adjustRightInd w:val="0"/>
        <w:ind w:left="0" w:firstLine="0"/>
        <w:jc w:val="both"/>
      </w:pPr>
      <w:proofErr w:type="gramStart"/>
      <w:r>
        <w:t xml:space="preserve">Лицо, поступающее на работу, на должность руководителя муниципального учреждения, а также руководитель муниципального учреждения обязаны представлять работодателю </w:t>
      </w:r>
      <w:r w:rsidR="000D1E65">
        <w:t xml:space="preserve">собственноручно заполненные справки (допускается </w:t>
      </w:r>
      <w:r w:rsidR="00DC5FE6">
        <w:t xml:space="preserve">возможность их </w:t>
      </w:r>
      <w:r w:rsidR="000D1E65">
        <w:t>заполнени</w:t>
      </w:r>
      <w:r w:rsidR="00DC5FE6">
        <w:t>я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0D1E65">
        <w:t>)</w:t>
      </w:r>
      <w:r w:rsidR="00DC5FE6">
        <w:t xml:space="preserve"> </w:t>
      </w:r>
      <w:r>
        <w:t>о своих доходах, об имуществе и обязательствах имущественного характера и о доходах, об имуществе и</w:t>
      </w:r>
      <w:proofErr w:type="gramEnd"/>
      <w:r>
        <w:t xml:space="preserve"> обязательствах имущественного характера супруги (супруга) и несовершеннолетних детей ( далее по текст</w:t>
      </w:r>
      <w:proofErr w:type="gramStart"/>
      <w:r>
        <w:t>у-</w:t>
      </w:r>
      <w:proofErr w:type="gramEnd"/>
      <w:r>
        <w:t xml:space="preserve"> сведения о доходах, об имуществе и обязательствах имущественного характера).</w:t>
      </w:r>
    </w:p>
    <w:p w:rsidR="00D149F2" w:rsidRDefault="00D149F2" w:rsidP="00D149F2">
      <w:pPr>
        <w:pStyle w:val="a3"/>
        <w:autoSpaceDE w:val="0"/>
        <w:autoSpaceDN w:val="0"/>
        <w:adjustRightInd w:val="0"/>
        <w:ind w:left="0"/>
        <w:jc w:val="both"/>
      </w:pPr>
    </w:p>
    <w:p w:rsidR="00D149F2" w:rsidRDefault="00D149F2" w:rsidP="00D149F2">
      <w:pPr>
        <w:pStyle w:val="a3"/>
        <w:numPr>
          <w:ilvl w:val="0"/>
          <w:numId w:val="3"/>
        </w:numPr>
        <w:autoSpaceDE w:val="0"/>
        <w:autoSpaceDN w:val="0"/>
        <w:adjustRightInd w:val="0"/>
        <w:ind w:left="0" w:firstLine="0"/>
        <w:jc w:val="both"/>
      </w:pPr>
      <w:r>
        <w:t xml:space="preserve">Сведения о доходах, об имуществе и обязательствах имущественного характера представляются руководителем муниципального учреждения по </w:t>
      </w:r>
      <w:r w:rsidR="000D1E65">
        <w:t xml:space="preserve">форме справки, </w:t>
      </w:r>
      <w:r>
        <w:t>утвержденн</w:t>
      </w:r>
      <w:r w:rsidR="000D1E65">
        <w:t>ой</w:t>
      </w:r>
      <w:r>
        <w:t xml:space="preserve"> Указом Президента Р</w:t>
      </w:r>
      <w:r w:rsidR="000D1E65">
        <w:t xml:space="preserve">оссийской </w:t>
      </w:r>
      <w:r>
        <w:t>Ф</w:t>
      </w:r>
      <w:r w:rsidR="000D1E65">
        <w:t xml:space="preserve">едерации </w:t>
      </w:r>
      <w:r>
        <w:t>ежегодно</w:t>
      </w:r>
      <w:r w:rsidR="00F0121E">
        <w:t xml:space="preserve"> в любое время, начиная с 1 января </w:t>
      </w:r>
      <w:r>
        <w:t xml:space="preserve">года, следующего </w:t>
      </w:r>
      <w:proofErr w:type="gramStart"/>
      <w:r>
        <w:t>за</w:t>
      </w:r>
      <w:proofErr w:type="gramEnd"/>
      <w:r>
        <w:t xml:space="preserve"> отчетным</w:t>
      </w:r>
      <w:r w:rsidR="00F0121E">
        <w:t>, но не позднее 30 апреля года, следующего за отчетным</w:t>
      </w:r>
      <w:r>
        <w:t>.</w:t>
      </w:r>
    </w:p>
    <w:p w:rsidR="00D149F2" w:rsidRPr="002E4C05" w:rsidRDefault="00D149F2" w:rsidP="00D149F2">
      <w:pPr>
        <w:pStyle w:val="a3"/>
        <w:ind w:left="0"/>
      </w:pPr>
    </w:p>
    <w:p w:rsidR="00D149F2" w:rsidRDefault="00D149F2" w:rsidP="00D149F2">
      <w:pPr>
        <w:pStyle w:val="a3"/>
        <w:numPr>
          <w:ilvl w:val="0"/>
          <w:numId w:val="3"/>
        </w:numPr>
        <w:ind w:left="0" w:firstLine="0"/>
        <w:jc w:val="both"/>
      </w:pPr>
      <w:r w:rsidRPr="00C72383">
        <w:t>Лицо, поступающее на работу</w:t>
      </w:r>
      <w:r>
        <w:t xml:space="preserve">, </w:t>
      </w:r>
      <w:r w:rsidRPr="00C72383">
        <w:t>на должность руководителя муниципального учреждения представляет</w:t>
      </w:r>
      <w:r w:rsidR="009F7BE1">
        <w:t xml:space="preserve"> сведения при подаче документов для </w:t>
      </w:r>
      <w:r w:rsidR="006F54BD">
        <w:t>назначения на должность (до назначения на должность, вместе с основным пакетом документов)</w:t>
      </w:r>
      <w:r w:rsidRPr="00C72383">
        <w:t>:</w:t>
      </w:r>
    </w:p>
    <w:p w:rsidR="00D149F2" w:rsidRDefault="00D149F2" w:rsidP="00D149F2">
      <w:pPr>
        <w:pStyle w:val="a3"/>
        <w:ind w:left="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поступления на работу на должность руководителя (на отчетную дату);</w:t>
      </w:r>
    </w:p>
    <w:p w:rsidR="00D149F2" w:rsidRDefault="00D149F2" w:rsidP="00D149F2">
      <w:pPr>
        <w:pStyle w:val="a3"/>
        <w:ind w:left="0"/>
        <w:jc w:val="both"/>
      </w:pPr>
      <w:proofErr w:type="gramStart"/>
      <w: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поступления на работу на должность руководителя (на отчетную дату).</w:t>
      </w:r>
    </w:p>
    <w:p w:rsidR="00D149F2" w:rsidRDefault="00D149F2" w:rsidP="00D149F2">
      <w:pPr>
        <w:pStyle w:val="a3"/>
        <w:ind w:left="360"/>
        <w:jc w:val="both"/>
      </w:pPr>
    </w:p>
    <w:p w:rsidR="00D149F2" w:rsidRPr="002E4C05" w:rsidRDefault="00D149F2" w:rsidP="00D149F2">
      <w:pPr>
        <w:jc w:val="both"/>
      </w:pPr>
      <w:r>
        <w:t xml:space="preserve">4. </w:t>
      </w:r>
      <w:r w:rsidRPr="002E4C05">
        <w:t>Руководитель муниципального учреждения представляет:</w:t>
      </w:r>
    </w:p>
    <w:p w:rsidR="00D149F2" w:rsidRDefault="00D149F2" w:rsidP="00D149F2">
      <w:pPr>
        <w:pStyle w:val="a3"/>
        <w:ind w:left="0"/>
        <w:jc w:val="both"/>
      </w:pPr>
      <w: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D149F2" w:rsidRDefault="00D149F2" w:rsidP="00D149F2">
      <w:pPr>
        <w:pStyle w:val="a3"/>
        <w:ind w:left="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D149F2" w:rsidRDefault="00D149F2" w:rsidP="00D149F2">
      <w:pPr>
        <w:pStyle w:val="a3"/>
        <w:ind w:left="360"/>
        <w:jc w:val="both"/>
      </w:pPr>
    </w:p>
    <w:p w:rsidR="00D149F2" w:rsidRPr="002E4C05" w:rsidRDefault="006F54BD" w:rsidP="006F54BD">
      <w:pPr>
        <w:jc w:val="both"/>
      </w:pPr>
      <w:proofErr w:type="gramStart"/>
      <w:r>
        <w:t>5.</w:t>
      </w:r>
      <w:r w:rsidR="00D149F2" w:rsidRPr="002E4C05">
        <w:t xml:space="preserve">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имеет право представить уточненные сведения </w:t>
      </w:r>
      <w:r w:rsidR="0016138B">
        <w:t>в течение одного месяца после окончания срока</w:t>
      </w:r>
      <w:r w:rsidR="00D149F2" w:rsidRPr="002E4C05">
        <w:t xml:space="preserve">, </w:t>
      </w:r>
      <w:r w:rsidR="0016138B">
        <w:t>указанного в пункте 2 настоящего Положения</w:t>
      </w:r>
      <w:r w:rsidR="00D149F2" w:rsidRPr="002E4C05">
        <w:t>.</w:t>
      </w:r>
      <w:proofErr w:type="gramEnd"/>
      <w:r w:rsidR="00D149F2" w:rsidRPr="002E4C05">
        <w:t xml:space="preserve"> Такие уточненные сведения не считаются представленными с нарушением срока.</w:t>
      </w:r>
    </w:p>
    <w:p w:rsidR="00D149F2" w:rsidRDefault="00D149F2" w:rsidP="00D149F2">
      <w:pPr>
        <w:jc w:val="both"/>
      </w:pPr>
    </w:p>
    <w:p w:rsidR="006F54BD" w:rsidRDefault="006F54BD" w:rsidP="00D149F2">
      <w:pPr>
        <w:jc w:val="both"/>
      </w:pPr>
      <w:r>
        <w:t>6. При невозможности по объективным причинам представить сведения о доходах, об имуществе и обязательствах имущественного характера в отношении своей супруги (супруга), своих несовершеннолетних детей руководителю муниципального учреждения следует обратиться с заявлением в комиссию по соблюдению требований к служебному поведению и урегулированию конфликта интересов администрации Иловлинского городского поселения. Заявление должно быть направлено до истечения срока, установленного для представления сведений о доходах, об имуществе и обязательствах имущественного характера.</w:t>
      </w:r>
    </w:p>
    <w:p w:rsidR="00F0121E" w:rsidRDefault="00F0121E" w:rsidP="00D149F2">
      <w:pPr>
        <w:jc w:val="both"/>
      </w:pPr>
    </w:p>
    <w:p w:rsidR="00DF5E81" w:rsidRDefault="00B11554" w:rsidP="00DF5E81">
      <w:pPr>
        <w:jc w:val="both"/>
      </w:pPr>
      <w:r>
        <w:t>7</w:t>
      </w:r>
      <w:r w:rsidR="00DF5E81">
        <w:t xml:space="preserve">. В случае непредставления руководителем муниципального учреждения сведений о доходах, об имуществе и обязательствах имущественного характера супруги (супруга) и (или) несовершеннолетних детей данный факт подлежит рассмотрению работодателем.  </w:t>
      </w:r>
    </w:p>
    <w:p w:rsidR="00DF5E81" w:rsidRDefault="00DF5E81" w:rsidP="00D149F2">
      <w:pPr>
        <w:jc w:val="both"/>
      </w:pPr>
    </w:p>
    <w:p w:rsidR="00F0121E" w:rsidRDefault="00B11554" w:rsidP="00D149F2">
      <w:pPr>
        <w:jc w:val="both"/>
      </w:pPr>
      <w:r>
        <w:t>8</w:t>
      </w:r>
      <w:r w:rsidR="00F0121E">
        <w:t>. Сведения представляются отдельно:</w:t>
      </w:r>
    </w:p>
    <w:p w:rsidR="00F0121E" w:rsidRDefault="00F0121E" w:rsidP="00D149F2">
      <w:pPr>
        <w:jc w:val="both"/>
      </w:pPr>
      <w:r>
        <w:lastRenderedPageBreak/>
        <w:t>- в отношении руководителя муниципального учреждения (лица, поступающего на работу, на должность руководителя муниципального учреждения);</w:t>
      </w:r>
    </w:p>
    <w:p w:rsidR="00F0121E" w:rsidRDefault="00F0121E" w:rsidP="00D149F2">
      <w:pPr>
        <w:jc w:val="both"/>
      </w:pPr>
      <w:r>
        <w:t>- в отношении его супруги (супруга);</w:t>
      </w:r>
    </w:p>
    <w:p w:rsidR="00F0121E" w:rsidRDefault="00F0121E" w:rsidP="00D149F2">
      <w:pPr>
        <w:jc w:val="both"/>
      </w:pPr>
      <w:r>
        <w:t>- в отношении каждого несовершеннолетнего ребенка руководителя муниципального учреждения (лица, поступающего на работу, на должность руководителя муниципального учреждения).</w:t>
      </w:r>
    </w:p>
    <w:p w:rsidR="007938BF" w:rsidRDefault="007938BF" w:rsidP="00D149F2">
      <w:pPr>
        <w:jc w:val="both"/>
      </w:pPr>
    </w:p>
    <w:p w:rsidR="007938BF" w:rsidRDefault="007938BF" w:rsidP="00D149F2">
      <w:pPr>
        <w:jc w:val="both"/>
      </w:pPr>
      <w:r>
        <w:t xml:space="preserve">9. В случае непредставления или представления заведомо ложных сведений руководитель муниципального учреждения несет ответственность в соответствии с законодательством Российской Федерации. </w:t>
      </w:r>
    </w:p>
    <w:p w:rsidR="00DF5E81" w:rsidRDefault="00DF5E81" w:rsidP="00D149F2">
      <w:pPr>
        <w:jc w:val="both"/>
      </w:pPr>
    </w:p>
    <w:p w:rsidR="00D149F2" w:rsidRDefault="007938BF" w:rsidP="00D149F2">
      <w:pPr>
        <w:jc w:val="both"/>
      </w:pPr>
      <w:r>
        <w:t>10</w:t>
      </w:r>
      <w:r w:rsidR="00D149F2">
        <w:t xml:space="preserve">. </w:t>
      </w:r>
      <w:r w:rsidR="00D149F2" w:rsidRPr="002E4C05">
        <w:t>Проверка достоверности и полноты сведений о доходах, об имуществе и обязательствах имущественного характера осуществляется в соответствии с законодательством.</w:t>
      </w:r>
    </w:p>
    <w:p w:rsidR="00D149F2" w:rsidRDefault="00D149F2" w:rsidP="00D149F2">
      <w:pPr>
        <w:jc w:val="both"/>
      </w:pPr>
    </w:p>
    <w:p w:rsidR="00D149F2" w:rsidRDefault="00DF5E81" w:rsidP="00D149F2">
      <w:pPr>
        <w:jc w:val="both"/>
      </w:pPr>
      <w:r>
        <w:t>1</w:t>
      </w:r>
      <w:r w:rsidR="007938BF">
        <w:t>1</w:t>
      </w:r>
      <w:r w:rsidR="00D149F2">
        <w:t xml:space="preserve">. Сведения </w:t>
      </w:r>
      <w:r w:rsidR="00D149F2" w:rsidRPr="002E4C05">
        <w:t>о доходах, об имуществе и обязательствах имущественного характера</w:t>
      </w:r>
      <w:r w:rsidR="00D149F2">
        <w:t xml:space="preserve"> в соответствии с настоящим Положением являются сведениями конфиденциального характера.</w:t>
      </w:r>
      <w:r w:rsidR="00892743">
        <w:t xml:space="preserve"> Лица, виновные в разглашении представленных сведений</w:t>
      </w:r>
      <w:r w:rsidR="007938BF">
        <w:t>,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149F2" w:rsidRDefault="00D149F2" w:rsidP="00D149F2">
      <w:pPr>
        <w:jc w:val="both"/>
      </w:pPr>
    </w:p>
    <w:p w:rsidR="00D149F2" w:rsidRDefault="00F0121E" w:rsidP="00D149F2">
      <w:pPr>
        <w:jc w:val="both"/>
      </w:pPr>
      <w:r>
        <w:t>1</w:t>
      </w:r>
      <w:r w:rsidR="007938BF">
        <w:t>2</w:t>
      </w:r>
      <w:r w:rsidR="00D149F2">
        <w:t>. Сведения</w:t>
      </w:r>
      <w:r w:rsidR="006F54BD">
        <w:t xml:space="preserve"> о</w:t>
      </w:r>
      <w:r w:rsidR="00D149F2">
        <w:t xml:space="preserve"> </w:t>
      </w:r>
      <w:r w:rsidR="00D149F2" w:rsidRPr="002E4C05">
        <w:t>доходах, об имуществе и обязательствах имущественного характера</w:t>
      </w:r>
      <w:r w:rsidR="00D149F2">
        <w:t xml:space="preserve"> представляются в общий отдел администрации Иловлинского городского поселения.</w:t>
      </w:r>
    </w:p>
    <w:p w:rsidR="00D149F2" w:rsidRDefault="00D149F2" w:rsidP="00D149F2">
      <w:pPr>
        <w:jc w:val="both"/>
      </w:pPr>
    </w:p>
    <w:p w:rsidR="00601E67" w:rsidRDefault="00601E67" w:rsidP="00601E67">
      <w:pPr>
        <w:pStyle w:val="ConsPlusNormal"/>
        <w:widowControl/>
        <w:ind w:firstLine="0"/>
        <w:jc w:val="both"/>
        <w:rPr>
          <w:rFonts w:ascii="Times New Roman" w:hAnsi="Times New Roman" w:cs="Times New Roman"/>
          <w:sz w:val="28"/>
          <w:szCs w:val="28"/>
        </w:rPr>
      </w:pPr>
      <w:r w:rsidRPr="00601E67">
        <w:rPr>
          <w:rFonts w:ascii="Times New Roman" w:hAnsi="Times New Roman" w:cs="Times New Roman"/>
          <w:sz w:val="28"/>
          <w:szCs w:val="28"/>
        </w:rPr>
        <w:t>13</w:t>
      </w:r>
      <w:r>
        <w:t xml:space="preserve">. </w:t>
      </w:r>
      <w:r>
        <w:rPr>
          <w:rFonts w:ascii="Times New Roman" w:hAnsi="Times New Roman" w:cs="Times New Roman"/>
          <w:sz w:val="28"/>
          <w:szCs w:val="28"/>
        </w:rPr>
        <w:t>Сведения о доходах, об имуществе и обязательствах имущественного характера размещаются в информационно-коммуникационной сети Интернет и на сайте администрации Иловлинского городского поселения и представляются средствам массовой информации для опубликования в порядке, определяемом нормативными правовыми актами Российской</w:t>
      </w:r>
      <w:r>
        <w:rPr>
          <w:rFonts w:ascii="Times New Roman" w:hAnsi="Times New Roman" w:cs="Times New Roman"/>
          <w:sz w:val="28"/>
          <w:szCs w:val="28"/>
        </w:rPr>
        <w:tab/>
        <w:t xml:space="preserve"> Федерации. </w:t>
      </w:r>
    </w:p>
    <w:p w:rsidR="00601E67" w:rsidRDefault="00601E67" w:rsidP="00601E67">
      <w:pPr>
        <w:pStyle w:val="ConsPlusNormal"/>
        <w:widowControl/>
        <w:ind w:firstLine="540"/>
        <w:jc w:val="both"/>
        <w:rPr>
          <w:rFonts w:ascii="Times New Roman" w:hAnsi="Times New Roman" w:cs="Times New Roman"/>
          <w:sz w:val="28"/>
          <w:szCs w:val="28"/>
        </w:rPr>
      </w:pPr>
    </w:p>
    <w:p w:rsidR="00601E67" w:rsidRDefault="00601E67" w:rsidP="00601E67"/>
    <w:p w:rsidR="00D149F2" w:rsidRDefault="00D149F2" w:rsidP="00D149F2">
      <w:pPr>
        <w:jc w:val="both"/>
      </w:pPr>
    </w:p>
    <w:p w:rsidR="00D149F2" w:rsidRDefault="00D149F2" w:rsidP="00D149F2">
      <w:pPr>
        <w:jc w:val="both"/>
      </w:pPr>
    </w:p>
    <w:p w:rsidR="00D149F2" w:rsidRDefault="00D149F2" w:rsidP="00D149F2">
      <w:pPr>
        <w:jc w:val="both"/>
      </w:pPr>
    </w:p>
    <w:p w:rsidR="00D149F2" w:rsidRDefault="00D149F2" w:rsidP="00CE300E">
      <w:pPr>
        <w:pStyle w:val="a3"/>
        <w:autoSpaceDE w:val="0"/>
        <w:autoSpaceDN w:val="0"/>
        <w:adjustRightInd w:val="0"/>
        <w:ind w:left="0"/>
        <w:jc w:val="both"/>
      </w:pPr>
    </w:p>
    <w:sectPr w:rsidR="00D149F2" w:rsidSect="00C927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40051"/>
    <w:multiLevelType w:val="hybridMultilevel"/>
    <w:tmpl w:val="F86AB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A02F39"/>
    <w:multiLevelType w:val="hybridMultilevel"/>
    <w:tmpl w:val="CDCA4C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00F60BE"/>
    <w:multiLevelType w:val="hybridMultilevel"/>
    <w:tmpl w:val="E73CAFEE"/>
    <w:lvl w:ilvl="0" w:tplc="0FEACA0C">
      <w:start w:val="1"/>
      <w:numFmt w:val="decimal"/>
      <w:lvlText w:val="%1."/>
      <w:lvlJc w:val="left"/>
      <w:pPr>
        <w:ind w:left="1785"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41E7"/>
    <w:rsid w:val="000D1E65"/>
    <w:rsid w:val="0016138B"/>
    <w:rsid w:val="001D6D7C"/>
    <w:rsid w:val="00217B9E"/>
    <w:rsid w:val="00601E67"/>
    <w:rsid w:val="006F54BD"/>
    <w:rsid w:val="00775602"/>
    <w:rsid w:val="007938BF"/>
    <w:rsid w:val="00892743"/>
    <w:rsid w:val="00957825"/>
    <w:rsid w:val="009F7BE1"/>
    <w:rsid w:val="00B11554"/>
    <w:rsid w:val="00C7745A"/>
    <w:rsid w:val="00C927C2"/>
    <w:rsid w:val="00CE300E"/>
    <w:rsid w:val="00D149F2"/>
    <w:rsid w:val="00DA41E7"/>
    <w:rsid w:val="00DB4F22"/>
    <w:rsid w:val="00DC5FE6"/>
    <w:rsid w:val="00DF5E81"/>
    <w:rsid w:val="00EE0A10"/>
    <w:rsid w:val="00F0121E"/>
    <w:rsid w:val="00F84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1E7"/>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semiHidden/>
    <w:unhideWhenUsed/>
    <w:qFormat/>
    <w:rsid w:val="00DA41E7"/>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A41E7"/>
    <w:rPr>
      <w:rFonts w:ascii="Arial" w:eastAsia="Times New Roman" w:hAnsi="Arial" w:cs="Arial"/>
      <w:b/>
      <w:bCs/>
      <w:i/>
      <w:iCs/>
      <w:sz w:val="28"/>
      <w:szCs w:val="28"/>
      <w:lang w:eastAsia="ru-RU"/>
    </w:rPr>
  </w:style>
  <w:style w:type="paragraph" w:styleId="a3">
    <w:name w:val="List Paragraph"/>
    <w:basedOn w:val="a"/>
    <w:uiPriority w:val="34"/>
    <w:qFormat/>
    <w:rsid w:val="00DA41E7"/>
    <w:pPr>
      <w:ind w:left="720"/>
      <w:contextualSpacing/>
    </w:pPr>
  </w:style>
  <w:style w:type="paragraph" w:styleId="a4">
    <w:name w:val="No Spacing"/>
    <w:uiPriority w:val="1"/>
    <w:qFormat/>
    <w:rsid w:val="00F84CEB"/>
    <w:pPr>
      <w:spacing w:after="0" w:line="240" w:lineRule="auto"/>
      <w:ind w:firstLine="851"/>
    </w:pPr>
    <w:rPr>
      <w:rFonts w:ascii="Times New Roman" w:hAnsi="Times New Roman"/>
      <w:sz w:val="24"/>
    </w:rPr>
  </w:style>
  <w:style w:type="character" w:styleId="a5">
    <w:name w:val="Hyperlink"/>
    <w:basedOn w:val="a0"/>
    <w:uiPriority w:val="99"/>
    <w:semiHidden/>
    <w:unhideWhenUsed/>
    <w:rsid w:val="00F84CEB"/>
    <w:rPr>
      <w:color w:val="0000FF"/>
      <w:u w:val="single"/>
    </w:rPr>
  </w:style>
  <w:style w:type="paragraph" w:customStyle="1" w:styleId="ConsPlusNormal">
    <w:name w:val="ConsPlusNormal"/>
    <w:rsid w:val="00601E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7285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User\&#1056;&#1072;&#1073;&#1086;&#1095;&#1080;&#1081;%20&#1089;&#1090;&#1086;&#1083;\&#1052;&#1054;&#1048;%20&#1044;&#1054;&#1050;&#1059;&#1052;&#1045;&#1053;&#1058;&#1067;\&#1055;&#1054;&#1057;&#1058;&#1040;&#1053;&#1054;&#1042;&#1051;&#1045;&#1053;&#1048;&#1071;%20&#1043;&#1051;&#1040;&#1042;&#1067;%20&#1040;&#1044;&#1052;&#1048;&#1053;&#1048;&#1057;&#1058;&#1056;&#1040;&#1062;&#1048;&#1048;\2013%20&#1075;&#1086;&#1076;\&#1055;&#1054;&#1057;&#1058;.&#8470;21%20&#1086;&#1090;%2031.01.%202013%20%20-%20&#1087;&#1086;&#1083;.%20&#1086;%20&#1055;&#1086;&#1095;&#1077;&#1090;&#1085;&#1086;&#1081;%20&#1075;&#1088;&#1072;&#1084;&#1086;&#1090;&#1077;.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1275</Words>
  <Characters>7271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12</cp:revision>
  <cp:lastPrinted>2015-06-23T07:41:00Z</cp:lastPrinted>
  <dcterms:created xsi:type="dcterms:W3CDTF">2015-06-17T13:48:00Z</dcterms:created>
  <dcterms:modified xsi:type="dcterms:W3CDTF">2015-06-23T11:15:00Z</dcterms:modified>
</cp:coreProperties>
</file>