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jc w:val="center"/>
        <w:rPr>
          <w:b/>
        </w:rPr>
      </w:pPr>
      <w:r>
        <w:rPr>
          <w:b/>
        </w:rPr>
        <w:t>В целях информирования жителей Иловлинского городского поселения о работе в</w:t>
      </w:r>
      <w:r w:rsidR="00495F78">
        <w:rPr>
          <w:b/>
        </w:rPr>
        <w:t xml:space="preserve"> </w:t>
      </w:r>
      <w:r w:rsidR="007C701A">
        <w:rPr>
          <w:b/>
          <w:lang w:val="en-US"/>
        </w:rPr>
        <w:t>I</w:t>
      </w:r>
      <w:r w:rsidR="00495F78">
        <w:rPr>
          <w:b/>
        </w:rPr>
        <w:t xml:space="preserve"> </w:t>
      </w:r>
      <w:r w:rsidR="00606D35">
        <w:rPr>
          <w:b/>
        </w:rPr>
        <w:t xml:space="preserve">квартале </w:t>
      </w:r>
      <w:r>
        <w:rPr>
          <w:b/>
        </w:rPr>
        <w:t>201</w:t>
      </w:r>
      <w:r w:rsidR="00606D35">
        <w:rPr>
          <w:b/>
        </w:rPr>
        <w:t>9</w:t>
      </w:r>
      <w:r>
        <w:rPr>
          <w:b/>
        </w:rPr>
        <w:t xml:space="preserve"> года</w:t>
      </w:r>
    </w:p>
    <w:p w:rsidR="006C22F3" w:rsidRDefault="006C22F3" w:rsidP="006C22F3">
      <w:pPr>
        <w:jc w:val="center"/>
        <w:rPr>
          <w:b/>
        </w:rPr>
      </w:pPr>
      <w:r>
        <w:rPr>
          <w:b/>
        </w:rPr>
        <w:t>комиссия по соблюдению требований  к служебному поведению  муниципальных служащих и урегулированию конфликта интересов в администрации Иловлинского городского поселения представляет следующую информацию: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25785F" w:rsidP="006C22F3">
      <w:pPr>
        <w:tabs>
          <w:tab w:val="left" w:pos="5730"/>
        </w:tabs>
        <w:jc w:val="both"/>
      </w:pPr>
      <w:r>
        <w:t xml:space="preserve"> В</w:t>
      </w:r>
      <w:r w:rsidR="006C22F3">
        <w:t xml:space="preserve"> соответствии с Планом работы комиссии на 201</w:t>
      </w:r>
      <w:r w:rsidR="00606D35">
        <w:t>9</w:t>
      </w:r>
      <w:r w:rsidR="006C22F3">
        <w:t xml:space="preserve"> год проведены следующие мероприятия:</w:t>
      </w:r>
    </w:p>
    <w:p w:rsidR="006C22F3" w:rsidRDefault="0025785F" w:rsidP="006C22F3">
      <w:pPr>
        <w:tabs>
          <w:tab w:val="left" w:pos="5730"/>
        </w:tabs>
        <w:jc w:val="both"/>
      </w:pPr>
      <w:r>
        <w:t xml:space="preserve">- </w:t>
      </w:r>
      <w:r w:rsidR="006219AB">
        <w:t>в</w:t>
      </w:r>
      <w:r w:rsidR="006C22F3">
        <w:t xml:space="preserve"> целях реализации норм действующего законодательства о противодействии коррупции подготовлены проекты, проведена юридическая и антикоррупционная экспертиз</w:t>
      </w:r>
      <w:r w:rsidR="008A278B">
        <w:t>ы</w:t>
      </w:r>
      <w:r w:rsidR="006C22F3">
        <w:t xml:space="preserve"> и в дальнейшем утверждены нормативные правовые акты администрации поселения</w:t>
      </w:r>
      <w:r w:rsidR="008A278B">
        <w:t>, касающиеся неопределенного круга лиц</w:t>
      </w:r>
      <w:r w:rsidR="005A724D">
        <w:t>;</w:t>
      </w:r>
    </w:p>
    <w:p w:rsidR="005A724D" w:rsidRDefault="005A724D" w:rsidP="006C22F3">
      <w:pPr>
        <w:tabs>
          <w:tab w:val="left" w:pos="5730"/>
        </w:tabs>
        <w:jc w:val="both"/>
      </w:pPr>
    </w:p>
    <w:p w:rsidR="006C22F3" w:rsidRDefault="0025785F" w:rsidP="006C22F3">
      <w:pPr>
        <w:jc w:val="both"/>
      </w:pPr>
      <w:r>
        <w:t>- проведен</w:t>
      </w:r>
      <w:r w:rsidR="00481DA2">
        <w:t>о</w:t>
      </w:r>
      <w:r w:rsidR="0063025D">
        <w:t xml:space="preserve"> </w:t>
      </w:r>
      <w:r w:rsidR="00606D35">
        <w:t>4</w:t>
      </w:r>
      <w:r>
        <w:t xml:space="preserve"> </w:t>
      </w:r>
      <w:proofErr w:type="gramStart"/>
      <w:r>
        <w:t>обучающ</w:t>
      </w:r>
      <w:r w:rsidR="00481DA2">
        <w:t>их</w:t>
      </w:r>
      <w:proofErr w:type="gramEnd"/>
      <w:r>
        <w:t xml:space="preserve"> мероприяти</w:t>
      </w:r>
      <w:r w:rsidR="00481DA2">
        <w:t>я</w:t>
      </w:r>
      <w:r>
        <w:t xml:space="preserve"> с сотрудниками администрации в плане противодействия коррупции</w:t>
      </w:r>
      <w:r w:rsidR="006219AB">
        <w:t>;</w:t>
      </w:r>
    </w:p>
    <w:p w:rsidR="00A832D6" w:rsidRDefault="00A832D6" w:rsidP="006C22F3">
      <w:pPr>
        <w:jc w:val="both"/>
      </w:pPr>
    </w:p>
    <w:p w:rsidR="00A832D6" w:rsidRDefault="00A832D6" w:rsidP="00A83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опубликованы информационные материалы для граждан в плане противодействия коррупции</w:t>
      </w:r>
      <w:r w:rsidR="005A724D">
        <w:rPr>
          <w:rFonts w:ascii="Times New Roman" w:hAnsi="Times New Roman" w:cs="Times New Roman"/>
          <w:sz w:val="28"/>
          <w:szCs w:val="28"/>
        </w:rPr>
        <w:t>;</w:t>
      </w:r>
    </w:p>
    <w:p w:rsidR="00A832D6" w:rsidRDefault="00A832D6" w:rsidP="006C22F3">
      <w:pPr>
        <w:jc w:val="both"/>
      </w:pPr>
    </w:p>
    <w:p w:rsidR="006219AB" w:rsidRDefault="006219AB" w:rsidP="006C22F3">
      <w:pPr>
        <w:jc w:val="both"/>
      </w:pPr>
      <w:r>
        <w:t>- проведен анализ профилактических мероприятий в плане противодействия коррупции, аналитическ</w:t>
      </w:r>
      <w:r w:rsidR="008A278B">
        <w:t>ие</w:t>
      </w:r>
      <w:r>
        <w:t xml:space="preserve"> справк</w:t>
      </w:r>
      <w:r w:rsidR="008A278B">
        <w:t>и</w:t>
      </w:r>
      <w:r>
        <w:t xml:space="preserve"> направлен</w:t>
      </w:r>
      <w:r w:rsidR="008A278B">
        <w:t>ы</w:t>
      </w:r>
      <w:r>
        <w:t xml:space="preserve"> в адрес </w:t>
      </w:r>
      <w:r w:rsidR="005A724D">
        <w:t>Г</w:t>
      </w:r>
      <w:r>
        <w:t>лавы</w:t>
      </w:r>
      <w:r w:rsidR="00606D35">
        <w:t xml:space="preserve"> </w:t>
      </w:r>
      <w:r>
        <w:t>Иловлинского гор</w:t>
      </w:r>
      <w:r w:rsidR="00A832D6">
        <w:t>одского поселен</w:t>
      </w:r>
      <w:r w:rsidR="008A278B">
        <w:t>ия для сведения</w:t>
      </w:r>
      <w:r w:rsidR="00606D35">
        <w:t>.</w:t>
      </w:r>
    </w:p>
    <w:p w:rsidR="008A278B" w:rsidRDefault="008A278B" w:rsidP="006C22F3">
      <w:pPr>
        <w:jc w:val="both"/>
      </w:pPr>
    </w:p>
    <w:p w:rsidR="008A278B" w:rsidRDefault="008A278B" w:rsidP="006C22F3">
      <w:pPr>
        <w:jc w:val="both"/>
      </w:pPr>
    </w:p>
    <w:p w:rsidR="006C22F3" w:rsidRDefault="006C22F3" w:rsidP="006C22F3">
      <w:pPr>
        <w:tabs>
          <w:tab w:val="left" w:pos="5730"/>
        </w:tabs>
        <w:jc w:val="both"/>
      </w:pPr>
    </w:p>
    <w:sectPr w:rsidR="006C22F3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B97"/>
    <w:multiLevelType w:val="hybridMultilevel"/>
    <w:tmpl w:val="1144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023E6"/>
    <w:multiLevelType w:val="hybridMultilevel"/>
    <w:tmpl w:val="653038F6"/>
    <w:lvl w:ilvl="0" w:tplc="FE9E8E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C53"/>
    <w:multiLevelType w:val="multilevel"/>
    <w:tmpl w:val="292A9CB0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6396908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129FA"/>
    <w:rsid w:val="00016C06"/>
    <w:rsid w:val="0009202A"/>
    <w:rsid w:val="000B2159"/>
    <w:rsid w:val="000F5493"/>
    <w:rsid w:val="00213562"/>
    <w:rsid w:val="0025785F"/>
    <w:rsid w:val="002624C2"/>
    <w:rsid w:val="003569DE"/>
    <w:rsid w:val="00420859"/>
    <w:rsid w:val="00435B11"/>
    <w:rsid w:val="004427F0"/>
    <w:rsid w:val="00481DA2"/>
    <w:rsid w:val="00495F78"/>
    <w:rsid w:val="004A57CC"/>
    <w:rsid w:val="004C4A9C"/>
    <w:rsid w:val="004E4756"/>
    <w:rsid w:val="005A724D"/>
    <w:rsid w:val="005D71B6"/>
    <w:rsid w:val="00606D35"/>
    <w:rsid w:val="006219AB"/>
    <w:rsid w:val="0063025D"/>
    <w:rsid w:val="006C22F3"/>
    <w:rsid w:val="006D671E"/>
    <w:rsid w:val="006E5F7B"/>
    <w:rsid w:val="007337B1"/>
    <w:rsid w:val="00771BE9"/>
    <w:rsid w:val="007B42EA"/>
    <w:rsid w:val="007C701A"/>
    <w:rsid w:val="007E7B25"/>
    <w:rsid w:val="00816837"/>
    <w:rsid w:val="00883412"/>
    <w:rsid w:val="008A278B"/>
    <w:rsid w:val="008A504B"/>
    <w:rsid w:val="00984952"/>
    <w:rsid w:val="00A12579"/>
    <w:rsid w:val="00A51363"/>
    <w:rsid w:val="00A62FF6"/>
    <w:rsid w:val="00A676FA"/>
    <w:rsid w:val="00A832D6"/>
    <w:rsid w:val="00AC77B6"/>
    <w:rsid w:val="00B1098F"/>
    <w:rsid w:val="00C040E9"/>
    <w:rsid w:val="00C25BF8"/>
    <w:rsid w:val="00C405E7"/>
    <w:rsid w:val="00C63662"/>
    <w:rsid w:val="00C95CF8"/>
    <w:rsid w:val="00CB0B4E"/>
    <w:rsid w:val="00CF3188"/>
    <w:rsid w:val="00D129E1"/>
    <w:rsid w:val="00D6639B"/>
    <w:rsid w:val="00DE3CED"/>
    <w:rsid w:val="00EA6B95"/>
    <w:rsid w:val="00F02D3E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41</cp:revision>
  <dcterms:created xsi:type="dcterms:W3CDTF">2015-03-26T07:31:00Z</dcterms:created>
  <dcterms:modified xsi:type="dcterms:W3CDTF">2019-04-02T09:30:00Z</dcterms:modified>
</cp:coreProperties>
</file>