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8" w:rsidRDefault="00CC5AC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3643" w:rsidRPr="00023643" w:rsidRDefault="00023643" w:rsidP="0002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43">
        <w:rPr>
          <w:rFonts w:ascii="Times New Roman" w:hAnsi="Times New Roman" w:cs="Times New Roman"/>
          <w:b/>
          <w:sz w:val="28"/>
          <w:szCs w:val="28"/>
        </w:rPr>
        <w:t>В целях информирования жителей Иловлинского городского поселения</w:t>
      </w:r>
    </w:p>
    <w:p w:rsidR="00023643" w:rsidRPr="00023643" w:rsidRDefault="00023643" w:rsidP="00023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43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информацию о работе специализированного ящика для обращений граждан и организаций по вопросам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полугодии 2019 года</w:t>
      </w:r>
    </w:p>
    <w:p w:rsidR="00023643" w:rsidRDefault="00023643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023643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7FE">
        <w:rPr>
          <w:rFonts w:ascii="Times New Roman" w:hAnsi="Times New Roman" w:cs="Times New Roman"/>
          <w:sz w:val="28"/>
          <w:szCs w:val="28"/>
        </w:rPr>
        <w:t xml:space="preserve">Работа специализированного ящика ведется в </w:t>
      </w:r>
      <w:r w:rsidR="00041CB8">
        <w:rPr>
          <w:rFonts w:ascii="Times New Roman" w:hAnsi="Times New Roman" w:cs="Times New Roman"/>
          <w:sz w:val="28"/>
          <w:szCs w:val="28"/>
        </w:rPr>
        <w:t>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</w:t>
      </w:r>
      <w:r w:rsidR="009157FE">
        <w:rPr>
          <w:rFonts w:ascii="Times New Roman" w:hAnsi="Times New Roman" w:cs="Times New Roman"/>
          <w:sz w:val="28"/>
          <w:szCs w:val="28"/>
        </w:rPr>
        <w:t>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9157FE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D8">
        <w:rPr>
          <w:rFonts w:ascii="Times New Roman" w:hAnsi="Times New Roman" w:cs="Times New Roman"/>
          <w:sz w:val="28"/>
          <w:szCs w:val="28"/>
        </w:rPr>
        <w:t>июн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593AD8" w:rsidRDefault="00593AD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Ящик расположен в общедоступном месте на 1 этаже  в фойе здания администрации Иловлинского городского поселения. Доступ организован круглосуточно. </w:t>
      </w:r>
    </w:p>
    <w:p w:rsidR="00CC5AC8" w:rsidRDefault="00CC5AC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593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01.07.2019 г.</w:t>
      </w: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D8" w:rsidRDefault="00593AD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3AD8" w:rsidSect="00CC5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13EFC"/>
    <w:rsid w:val="00023643"/>
    <w:rsid w:val="00041CB8"/>
    <w:rsid w:val="000737A5"/>
    <w:rsid w:val="000C752F"/>
    <w:rsid w:val="00106F87"/>
    <w:rsid w:val="00151E62"/>
    <w:rsid w:val="00164561"/>
    <w:rsid w:val="001C2365"/>
    <w:rsid w:val="00263CCF"/>
    <w:rsid w:val="002776FC"/>
    <w:rsid w:val="00291FC5"/>
    <w:rsid w:val="002A27B5"/>
    <w:rsid w:val="002E1A02"/>
    <w:rsid w:val="003251FD"/>
    <w:rsid w:val="003F1AA2"/>
    <w:rsid w:val="00436D2C"/>
    <w:rsid w:val="0046776F"/>
    <w:rsid w:val="00517C22"/>
    <w:rsid w:val="00535436"/>
    <w:rsid w:val="005518D6"/>
    <w:rsid w:val="00593AD8"/>
    <w:rsid w:val="005D53BF"/>
    <w:rsid w:val="00752766"/>
    <w:rsid w:val="00762F8B"/>
    <w:rsid w:val="00817C97"/>
    <w:rsid w:val="00854D03"/>
    <w:rsid w:val="009157FE"/>
    <w:rsid w:val="00923578"/>
    <w:rsid w:val="00932E84"/>
    <w:rsid w:val="009335F3"/>
    <w:rsid w:val="0095153E"/>
    <w:rsid w:val="00987450"/>
    <w:rsid w:val="00A21A58"/>
    <w:rsid w:val="00A234ED"/>
    <w:rsid w:val="00A36C87"/>
    <w:rsid w:val="00AC559D"/>
    <w:rsid w:val="00AD5650"/>
    <w:rsid w:val="00B6008E"/>
    <w:rsid w:val="00BB34F7"/>
    <w:rsid w:val="00BD5AC6"/>
    <w:rsid w:val="00CA1FC8"/>
    <w:rsid w:val="00CB72F6"/>
    <w:rsid w:val="00CC5AC8"/>
    <w:rsid w:val="00D2465E"/>
    <w:rsid w:val="00D708C2"/>
    <w:rsid w:val="00D87889"/>
    <w:rsid w:val="00D92B49"/>
    <w:rsid w:val="00DB0E44"/>
    <w:rsid w:val="00DB2414"/>
    <w:rsid w:val="00E041F8"/>
    <w:rsid w:val="00E05579"/>
    <w:rsid w:val="00EC111A"/>
    <w:rsid w:val="00EC5874"/>
    <w:rsid w:val="00F52788"/>
    <w:rsid w:val="00FA548B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43</cp:revision>
  <cp:lastPrinted>2019-10-10T05:51:00Z</cp:lastPrinted>
  <dcterms:created xsi:type="dcterms:W3CDTF">2014-03-26T05:22:00Z</dcterms:created>
  <dcterms:modified xsi:type="dcterms:W3CDTF">2019-11-22T09:50:00Z</dcterms:modified>
</cp:coreProperties>
</file>