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62" w:rsidRDefault="00BB2062" w:rsidP="00BB2062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BB2062" w:rsidRDefault="00BB2062" w:rsidP="00BB2062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BB2062" w:rsidRDefault="00BB2062" w:rsidP="00BB2062">
      <w:pPr>
        <w:jc w:val="center"/>
        <w:rPr>
          <w:b/>
        </w:rPr>
      </w:pPr>
      <w:r>
        <w:rPr>
          <w:b/>
        </w:rPr>
        <w:t>Администрация Иловлинского городского поселения</w:t>
      </w:r>
    </w:p>
    <w:p w:rsidR="00BB2062" w:rsidRDefault="00BB2062" w:rsidP="00BB2062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ПОСТАНОВЛЕНИЕ </w:t>
      </w:r>
    </w:p>
    <w:p w:rsidR="00987193" w:rsidRDefault="00987193" w:rsidP="00BB2062"/>
    <w:p w:rsidR="00BB2062" w:rsidRDefault="00987193" w:rsidP="00BB2062">
      <w:r>
        <w:t>о</w:t>
      </w:r>
      <w:r w:rsidR="00BB2062">
        <w:t>т</w:t>
      </w:r>
      <w:r>
        <w:t xml:space="preserve"> </w:t>
      </w:r>
      <w:r w:rsidR="00496846">
        <w:t>0</w:t>
      </w:r>
      <w:r w:rsidR="00286F51">
        <w:t>1</w:t>
      </w:r>
      <w:r>
        <w:t>.0</w:t>
      </w:r>
      <w:r w:rsidR="00496846">
        <w:t>4</w:t>
      </w:r>
      <w:r>
        <w:t>.</w:t>
      </w:r>
      <w:r w:rsidR="00BB2062">
        <w:t>20</w:t>
      </w:r>
      <w:r w:rsidR="00EA308A">
        <w:t>20</w:t>
      </w:r>
      <w:r w:rsidR="00BB2062">
        <w:t xml:space="preserve"> </w:t>
      </w:r>
      <w:r>
        <w:t xml:space="preserve">                                </w:t>
      </w:r>
      <w:r w:rsidR="00CF4D49">
        <w:t xml:space="preserve"> </w:t>
      </w:r>
      <w:r>
        <w:t xml:space="preserve"> </w:t>
      </w:r>
      <w:r w:rsidR="00BB2062">
        <w:t>№</w:t>
      </w:r>
      <w:r w:rsidR="00AC697B">
        <w:t>1</w:t>
      </w:r>
      <w:r w:rsidR="00AB2F61">
        <w:t>2</w:t>
      </w:r>
      <w:r w:rsidR="00496846">
        <w:t>7</w:t>
      </w:r>
      <w:r w:rsidR="003D684B">
        <w:t xml:space="preserve">  </w:t>
      </w:r>
      <w:r w:rsidR="00CF4D49">
        <w:t xml:space="preserve">   </w:t>
      </w:r>
      <w:r w:rsidR="00BB2062">
        <w:t xml:space="preserve">                                        р.п. Иловля</w:t>
      </w:r>
    </w:p>
    <w:p w:rsidR="00BB2062" w:rsidRDefault="00BB2062" w:rsidP="00BB2062">
      <w:pPr>
        <w:jc w:val="center"/>
      </w:pPr>
    </w:p>
    <w:p w:rsidR="00E046C9" w:rsidRDefault="00BB2062" w:rsidP="00BB6E2A">
      <w:r w:rsidRPr="00EA5BEC">
        <w:t>О</w:t>
      </w:r>
      <w:r w:rsidR="003970EB">
        <w:t>б исполнении пункта</w:t>
      </w:r>
      <w:r w:rsidR="00984270">
        <w:t xml:space="preserve"> 31</w:t>
      </w:r>
      <w:r w:rsidR="003970EB">
        <w:t xml:space="preserve"> Постановления Губернатора</w:t>
      </w:r>
    </w:p>
    <w:p w:rsidR="003970EB" w:rsidRDefault="003970EB" w:rsidP="00BB6E2A">
      <w:r>
        <w:t xml:space="preserve">Волгоградской области от </w:t>
      </w:r>
      <w:r w:rsidR="00984270">
        <w:t>0</w:t>
      </w:r>
      <w:r>
        <w:t>1 а</w:t>
      </w:r>
      <w:r w:rsidR="00984270">
        <w:t xml:space="preserve">преля </w:t>
      </w:r>
      <w:r>
        <w:t>2020 г. №23</w:t>
      </w:r>
      <w:r w:rsidR="00984270">
        <w:t>4</w:t>
      </w:r>
    </w:p>
    <w:p w:rsidR="00802B1E" w:rsidRDefault="00802B1E" w:rsidP="003C75EC">
      <w:pPr>
        <w:jc w:val="both"/>
      </w:pPr>
    </w:p>
    <w:p w:rsidR="003C6731" w:rsidRDefault="00987193" w:rsidP="003C6731">
      <w:pPr>
        <w:jc w:val="both"/>
      </w:pPr>
      <w:r>
        <w:t xml:space="preserve"> </w:t>
      </w:r>
      <w:r w:rsidR="003A690E">
        <w:t xml:space="preserve"> </w:t>
      </w:r>
      <w:proofErr w:type="gramStart"/>
      <w:r w:rsidR="00AF4195">
        <w:t>В целях</w:t>
      </w:r>
      <w:r w:rsidR="00286F51">
        <w:t xml:space="preserve"> </w:t>
      </w:r>
      <w:r w:rsidR="00496846">
        <w:t xml:space="preserve">реализации </w:t>
      </w:r>
      <w:r w:rsidR="003970EB">
        <w:t xml:space="preserve">пункта </w:t>
      </w:r>
      <w:r w:rsidR="00984270">
        <w:t>31</w:t>
      </w:r>
      <w:r w:rsidR="003970EB">
        <w:t xml:space="preserve"> </w:t>
      </w:r>
      <w:r w:rsidR="00496846">
        <w:t xml:space="preserve">Постановления Губернатора Волгоградской области от </w:t>
      </w:r>
      <w:r w:rsidR="00984270">
        <w:t>0</w:t>
      </w:r>
      <w:r w:rsidR="003C75EC">
        <w:t>1 а</w:t>
      </w:r>
      <w:r w:rsidR="00984270">
        <w:t>преля</w:t>
      </w:r>
      <w:r w:rsidR="003C75EC">
        <w:t xml:space="preserve"> 2020 г. №23</w:t>
      </w:r>
      <w:r w:rsidR="00984270">
        <w:t>4</w:t>
      </w:r>
      <w:r w:rsidR="003C75EC">
        <w:t xml:space="preserve"> « О внесении изменений в постановление Губернатора Волгоградской области от 15 марта 2020 г. №179 « 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ситуаций»», </w:t>
      </w:r>
      <w:r w:rsidR="00984270">
        <w:t>в целях минимизации последствий от возможных чрезвычайных ситуаций</w:t>
      </w:r>
      <w:proofErr w:type="gramEnd"/>
      <w:r w:rsidR="00984270">
        <w:t xml:space="preserve">, </w:t>
      </w:r>
      <w:r w:rsidR="003C75EC">
        <w:t xml:space="preserve">а также в целях принятия дополнительных усиленных мер </w:t>
      </w:r>
      <w:r w:rsidR="00496846">
        <w:t xml:space="preserve">по </w:t>
      </w:r>
      <w:r w:rsidR="003C75EC">
        <w:t xml:space="preserve">защите населения и территорий </w:t>
      </w:r>
      <w:r w:rsidR="00496846">
        <w:t>Иловлинского городского поселения</w:t>
      </w:r>
      <w:r w:rsidR="003C75EC">
        <w:t xml:space="preserve"> от чрезвычайных ситуаций</w:t>
      </w:r>
      <w:r w:rsidR="00946A42">
        <w:t xml:space="preserve">, </w:t>
      </w:r>
      <w:r w:rsidR="00286F51">
        <w:t xml:space="preserve">администрация Иловлинского городского поселения </w:t>
      </w:r>
      <w:proofErr w:type="spellStart"/>
      <w:proofErr w:type="gramStart"/>
      <w:r w:rsidR="00BB2062">
        <w:rPr>
          <w:b/>
        </w:rPr>
        <w:t>п</w:t>
      </w:r>
      <w:proofErr w:type="spellEnd"/>
      <w:proofErr w:type="gramEnd"/>
      <w:r w:rsidR="00BB2062">
        <w:rPr>
          <w:b/>
        </w:rPr>
        <w:t xml:space="preserve"> о с т а н о в л я </w:t>
      </w:r>
      <w:r w:rsidR="0060082B">
        <w:rPr>
          <w:b/>
        </w:rPr>
        <w:t>е</w:t>
      </w:r>
      <w:r w:rsidR="003C6731">
        <w:rPr>
          <w:b/>
        </w:rPr>
        <w:t xml:space="preserve"> т:</w:t>
      </w:r>
    </w:p>
    <w:p w:rsidR="00793B85" w:rsidRDefault="00793B85" w:rsidP="003A690E">
      <w:pPr>
        <w:jc w:val="both"/>
      </w:pPr>
    </w:p>
    <w:p w:rsidR="00F06391" w:rsidRDefault="001613AE" w:rsidP="00F06391">
      <w:pPr>
        <w:pStyle w:val="a3"/>
        <w:numPr>
          <w:ilvl w:val="0"/>
          <w:numId w:val="2"/>
        </w:numPr>
        <w:ind w:left="0" w:firstLine="0"/>
        <w:jc w:val="both"/>
      </w:pPr>
      <w:r>
        <w:t>М</w:t>
      </w:r>
      <w:r w:rsidR="007B16A1">
        <w:t xml:space="preserve">аксимально сократить количество проводимых массовых мероприятий, в том числе деловых, спортивных, культурных, развлекательных, и, по возможности, проводить их в </w:t>
      </w:r>
      <w:proofErr w:type="spellStart"/>
      <w:r w:rsidR="007B16A1">
        <w:t>видеоформате</w:t>
      </w:r>
      <w:proofErr w:type="spellEnd"/>
      <w:r w:rsidR="007B16A1">
        <w:t xml:space="preserve"> или без зрителей, допуская возможность проведения только неотложных мероприятий</w:t>
      </w:r>
      <w:r>
        <w:t xml:space="preserve"> на территории Иловлинского городского поселения</w:t>
      </w:r>
      <w:r w:rsidR="00141883">
        <w:t>.</w:t>
      </w:r>
    </w:p>
    <w:p w:rsidR="003C6731" w:rsidRDefault="003C6731" w:rsidP="003C6731">
      <w:pPr>
        <w:pStyle w:val="a3"/>
        <w:ind w:left="0"/>
        <w:jc w:val="both"/>
      </w:pPr>
    </w:p>
    <w:p w:rsidR="00DB729F" w:rsidRDefault="00DB729F" w:rsidP="00F06391">
      <w:pPr>
        <w:pStyle w:val="a3"/>
        <w:numPr>
          <w:ilvl w:val="0"/>
          <w:numId w:val="2"/>
        </w:numPr>
        <w:ind w:left="0" w:firstLine="0"/>
        <w:jc w:val="both"/>
      </w:pPr>
      <w:r>
        <w:t>Гражданам, проживающим на территории Иловлинского городского поселения:</w:t>
      </w:r>
    </w:p>
    <w:p w:rsidR="00DB729F" w:rsidRDefault="003C6731" w:rsidP="003C6731">
      <w:pPr>
        <w:pStyle w:val="a3"/>
        <w:numPr>
          <w:ilvl w:val="1"/>
          <w:numId w:val="2"/>
        </w:numPr>
        <w:jc w:val="both"/>
      </w:pPr>
      <w:proofErr w:type="gramStart"/>
      <w:r>
        <w:t>Прибывшим</w:t>
      </w:r>
      <w:proofErr w:type="gramEnd"/>
      <w:r>
        <w:t xml:space="preserve"> с территории иностранных государств:</w:t>
      </w:r>
    </w:p>
    <w:p w:rsidR="003C6731" w:rsidRDefault="005D124E" w:rsidP="005D124E">
      <w:pPr>
        <w:jc w:val="both"/>
      </w:pPr>
      <w:r>
        <w:t xml:space="preserve"> </w:t>
      </w:r>
      <w:r w:rsidR="003C6731">
        <w:t xml:space="preserve">обеспечить самоизоляцию на дому на срок 14 дней со дня прибытия в Российскую Федерацию </w:t>
      </w:r>
      <w:proofErr w:type="gramStart"/>
      <w:r w:rsidR="003C6731">
        <w:t xml:space="preserve">( </w:t>
      </w:r>
      <w:proofErr w:type="gramEnd"/>
      <w:r w:rsidR="003C6731">
        <w:t>не посещать работу, учебу, минимизировать посещение общественных мест);</w:t>
      </w:r>
    </w:p>
    <w:p w:rsidR="003C6731" w:rsidRDefault="003C6731" w:rsidP="003C6731">
      <w:pPr>
        <w:jc w:val="both"/>
      </w:pPr>
      <w:r>
        <w:t xml:space="preserve"> </w:t>
      </w:r>
      <w:r w:rsidR="005D124E">
        <w:t xml:space="preserve"> </w:t>
      </w:r>
      <w:r>
        <w:t xml:space="preserve">незамедлительно сообщать о своем возвращении в Российскую Федерацию, а также о возвращении своих несовершеннолетних детей, месте, датах пребывания за рубежом, свою контактную информацию на горячую линию call-центра по вопросам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2019 – </w:t>
      </w:r>
      <w:proofErr w:type="spellStart"/>
      <w:r>
        <w:t>nCoV</w:t>
      </w:r>
      <w:proofErr w:type="spellEnd"/>
      <w:r>
        <w:t xml:space="preserve">, в Волгоградской области по телефону 8-800-200-86-76 (далее именуется </w:t>
      </w:r>
      <w:proofErr w:type="gramStart"/>
      <w:r>
        <w:t>–г</w:t>
      </w:r>
      <w:proofErr w:type="gramEnd"/>
      <w:r>
        <w:t>орячая линия call-центра) или по телефону 112 системы вызова экстренных служб Волгоградской области.</w:t>
      </w:r>
    </w:p>
    <w:p w:rsidR="003C6731" w:rsidRDefault="003C6731" w:rsidP="005D124E">
      <w:pPr>
        <w:pStyle w:val="a3"/>
        <w:numPr>
          <w:ilvl w:val="1"/>
          <w:numId w:val="2"/>
        </w:numPr>
        <w:ind w:left="0" w:firstLine="360"/>
        <w:jc w:val="both"/>
      </w:pPr>
      <w:r>
        <w:t>Совместно проживающим в период самоизоляции с гражданами, указанными  в подпункте 2.1. настоящего пункта, а также с гражданами</w:t>
      </w:r>
      <w:r w:rsidR="001F6988">
        <w:t xml:space="preserve">, </w:t>
      </w:r>
      <w:r>
        <w:t>в отношении которых приняты постановления</w:t>
      </w:r>
      <w:r w:rsidR="005D124E">
        <w:t xml:space="preserve"> санитарных врачей об изоляции, </w:t>
      </w:r>
      <w:r w:rsidR="005D124E">
        <w:lastRenderedPageBreak/>
        <w:t>- обеспечить самоизоляцию на дому на срок 14 дней, либо на срок, указанный в постановлениях врачей.</w:t>
      </w:r>
    </w:p>
    <w:p w:rsidR="005D124E" w:rsidRDefault="005D124E" w:rsidP="005D124E">
      <w:pPr>
        <w:pStyle w:val="a3"/>
        <w:numPr>
          <w:ilvl w:val="1"/>
          <w:numId w:val="2"/>
        </w:numPr>
        <w:ind w:left="0" w:firstLine="360"/>
        <w:jc w:val="both"/>
      </w:pPr>
      <w:r>
        <w:t>При нахождении в общественных местах и общественном транспорте, а также в зданиях (помещениях) государственных органов, органов местного самоуправления, организаций, индивидуальных предпринимателей соблюдать дистанцию до других граждан не менее 1,5 метра (</w:t>
      </w:r>
      <w:proofErr w:type="gramStart"/>
      <w:r>
        <w:t>социальное</w:t>
      </w:r>
      <w:proofErr w:type="gramEnd"/>
      <w:r>
        <w:t xml:space="preserve"> </w:t>
      </w:r>
      <w:proofErr w:type="spellStart"/>
      <w:r>
        <w:t>дистанцирование</w:t>
      </w:r>
      <w:proofErr w:type="spellEnd"/>
      <w:r>
        <w:t>).</w:t>
      </w:r>
    </w:p>
    <w:p w:rsidR="00E32683" w:rsidRDefault="005D124E" w:rsidP="005D124E">
      <w:pPr>
        <w:pStyle w:val="a3"/>
        <w:numPr>
          <w:ilvl w:val="1"/>
          <w:numId w:val="2"/>
        </w:numPr>
        <w:ind w:left="0" w:firstLine="360"/>
        <w:jc w:val="both"/>
      </w:pPr>
      <w:r>
        <w:t xml:space="preserve">С 00 ч 00 мин 01 апреля 2020 г. по 23 ч 59 мин. 05 апреля 2020 г. не покидать места проживания (пребывания), за исключением случаев обращения за экстренной (неотложной) медицинской помощью или наличия прямой угрозы жизни и здоровью, случаев следования к месту (от места) осуществления деятельности </w:t>
      </w:r>
      <w:proofErr w:type="gramStart"/>
      <w:r>
        <w:t xml:space="preserve">( </w:t>
      </w:r>
      <w:proofErr w:type="gramEnd"/>
      <w:r>
        <w:t xml:space="preserve">в том числе работы), которая не приостановлена в соответствии с постановлением Губернатора Волгоградской </w:t>
      </w:r>
      <w:proofErr w:type="gramStart"/>
      <w:r>
        <w:t>области от 01 апреля 2020 г. №234, случаев осуществления деятельности, связанной с передвижением по территории поселения</w:t>
      </w:r>
      <w:r w:rsidR="00E32683">
        <w:t>, в случае если такое передвижение непосредственно связано с осуществлением деятельности, которая не приостановлена в соответствии с постановлением Губернатора Волгоградской области от 01 апреля 2020 г. №234, а также случаев следования к ближайшему месту приобретения товаров, работ, услуг, реализация которых не ограничена в соответствии с</w:t>
      </w:r>
      <w:proofErr w:type="gramEnd"/>
      <w:r w:rsidR="00E32683">
        <w:t xml:space="preserve"> постановлением Губернатора Волгоградской области от 01 апреля 2020 г. №234, случаев выгула домашних животных на </w:t>
      </w:r>
      <w:proofErr w:type="gramStart"/>
      <w:r w:rsidR="00E32683">
        <w:t>расстоянии</w:t>
      </w:r>
      <w:proofErr w:type="gramEnd"/>
      <w:r w:rsidR="00E32683">
        <w:t xml:space="preserve"> не превышающем 100 метров от места проживания (пребывания), выноса отходов до ближайшего места накопления отходов.</w:t>
      </w:r>
    </w:p>
    <w:p w:rsidR="00E32683" w:rsidRDefault="00E32683" w:rsidP="00E32683">
      <w:pPr>
        <w:pStyle w:val="a3"/>
        <w:ind w:left="0"/>
        <w:jc w:val="both"/>
      </w:pPr>
      <w:r>
        <w:t xml:space="preserve">   Ограничения, установленные настоящим подпунктом, не распространяются на работников, указанных в абзаце 1 подпункта 3.4. </w:t>
      </w:r>
      <w:r w:rsidR="005D124E">
        <w:t xml:space="preserve"> </w:t>
      </w:r>
      <w:r>
        <w:t>постановления Губернатора Волгоградской области от 01 апреля 2020 г. №234</w:t>
      </w:r>
      <w:r w:rsidR="006C4307">
        <w:t>.</w:t>
      </w:r>
    </w:p>
    <w:p w:rsidR="005D124E" w:rsidRPr="003C6731" w:rsidRDefault="00E32683" w:rsidP="00E32683">
      <w:pPr>
        <w:pStyle w:val="a3"/>
        <w:numPr>
          <w:ilvl w:val="1"/>
          <w:numId w:val="2"/>
        </w:numPr>
        <w:ind w:left="0" w:firstLine="360"/>
        <w:jc w:val="both"/>
      </w:pPr>
      <w:r>
        <w:t xml:space="preserve">При появлении первых симптомов респираторных заболеваний и (или) нарушении функций организма (отклонения от норм физиологических функций организма) незамедлительно обращаться  за медицинской помощью на дому без посещения медицинских организаций в </w:t>
      </w:r>
      <w:proofErr w:type="spellStart"/>
      <w:r>
        <w:t>амбулаторно</w:t>
      </w:r>
      <w:proofErr w:type="spellEnd"/>
      <w:r>
        <w:t xml:space="preserve"> </w:t>
      </w:r>
      <w:proofErr w:type="gramStart"/>
      <w:r>
        <w:t>–п</w:t>
      </w:r>
      <w:proofErr w:type="gramEnd"/>
      <w:r>
        <w:t xml:space="preserve">оликлинические учреждения здравоохранения по месту жительства (нахождения) по телефонам либо в электронном виде на сайт соответствующего учреждения  в сети Интернет, или на </w:t>
      </w:r>
      <w:r w:rsidR="008E5F0F">
        <w:t>горячую линию call-центра, или по телефону 112 системы вызова экстренных оперативных  служб Волгоградской области.</w:t>
      </w:r>
    </w:p>
    <w:p w:rsidR="00F06391" w:rsidRDefault="008E5F0F" w:rsidP="008E5F0F">
      <w:pPr>
        <w:pStyle w:val="a3"/>
        <w:numPr>
          <w:ilvl w:val="1"/>
          <w:numId w:val="2"/>
        </w:numPr>
        <w:jc w:val="both"/>
      </w:pPr>
      <w:r>
        <w:t>Соблюдать постановления санитарных врачей об изоляции.</w:t>
      </w:r>
    </w:p>
    <w:p w:rsidR="006C4307" w:rsidRDefault="006C4307" w:rsidP="006C4307">
      <w:pPr>
        <w:pStyle w:val="a3"/>
        <w:ind w:left="1080"/>
        <w:jc w:val="both"/>
      </w:pPr>
    </w:p>
    <w:p w:rsidR="00101A8E" w:rsidRDefault="00101A8E" w:rsidP="00101A8E">
      <w:pPr>
        <w:pStyle w:val="a3"/>
        <w:numPr>
          <w:ilvl w:val="0"/>
          <w:numId w:val="2"/>
        </w:numPr>
        <w:ind w:left="0" w:firstLine="0"/>
        <w:jc w:val="both"/>
      </w:pPr>
      <w:r>
        <w:t>Рекомендовать гражданам, проживающим на территории Иловлинского городского поселения:</w:t>
      </w:r>
    </w:p>
    <w:p w:rsidR="00101A8E" w:rsidRDefault="00101A8E" w:rsidP="00101A8E">
      <w:pPr>
        <w:jc w:val="both"/>
      </w:pPr>
      <w:r>
        <w:t xml:space="preserve">   использовать механизм получения государственных и муниципальных услуг дистанционно, в электронной форме, при этом максимально исключив посещение соответствующих учреждений;</w:t>
      </w:r>
    </w:p>
    <w:p w:rsidR="00101A8E" w:rsidRDefault="00101A8E" w:rsidP="00101A8E">
      <w:pPr>
        <w:jc w:val="both"/>
      </w:pPr>
      <w:r>
        <w:t xml:space="preserve">   ограничить поездки, в том числе в целях отдыха и туризма;</w:t>
      </w:r>
    </w:p>
    <w:p w:rsidR="00101A8E" w:rsidRDefault="00101A8E" w:rsidP="00101A8E">
      <w:pPr>
        <w:jc w:val="both"/>
      </w:pPr>
      <w:r>
        <w:t xml:space="preserve">   воздержаться от посещения религиозных объектов;</w:t>
      </w:r>
    </w:p>
    <w:p w:rsidR="00101A8E" w:rsidRDefault="00101A8E" w:rsidP="00101A8E">
      <w:pPr>
        <w:jc w:val="both"/>
      </w:pPr>
      <w:r>
        <w:lastRenderedPageBreak/>
        <w:t xml:space="preserve">   перенести на более поздние сроки организацию личных, семейных, корпоративных мероприятий. В исключительных случаях при проведении ритуальных и иных неотложных мероприятий максимально ограничить количество их участников (не более 10 человек);</w:t>
      </w:r>
    </w:p>
    <w:p w:rsidR="00101A8E" w:rsidRDefault="00101A8E" w:rsidP="00101A8E">
      <w:pPr>
        <w:jc w:val="both"/>
      </w:pPr>
      <w:r>
        <w:t xml:space="preserve">   отказаться от участия в любых мероприятиях с количеством присутствующих более 10 человек.</w:t>
      </w:r>
    </w:p>
    <w:p w:rsidR="006C4307" w:rsidRDefault="006C4307" w:rsidP="00101A8E">
      <w:pPr>
        <w:jc w:val="both"/>
      </w:pPr>
    </w:p>
    <w:p w:rsidR="00101A8E" w:rsidRDefault="00101A8E" w:rsidP="00101A8E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Рекомендовать гражданам в возрасте старше 65 лет соблюдать режим самоизоляции по месту проживания либо в иных помещениях (в том числе в жилых и садовых домах). </w:t>
      </w:r>
    </w:p>
    <w:p w:rsidR="006C4307" w:rsidRDefault="006C4307" w:rsidP="006C4307">
      <w:pPr>
        <w:pStyle w:val="a3"/>
        <w:ind w:left="0"/>
        <w:jc w:val="both"/>
      </w:pPr>
    </w:p>
    <w:p w:rsidR="001613AE" w:rsidRDefault="001613AE" w:rsidP="00101A8E">
      <w:pPr>
        <w:pStyle w:val="a3"/>
        <w:numPr>
          <w:ilvl w:val="0"/>
          <w:numId w:val="2"/>
        </w:numPr>
        <w:ind w:left="0" w:firstLine="0"/>
        <w:jc w:val="both"/>
      </w:pPr>
      <w:r>
        <w:t>Рекомендовать директору МКУ « Центр культуры, спорта и молодежи Иловлинского городского поселения» Мелихову М.А.:</w:t>
      </w:r>
    </w:p>
    <w:p w:rsidR="00C21D58" w:rsidRDefault="00C21D58" w:rsidP="00C21D58">
      <w:pPr>
        <w:pStyle w:val="a3"/>
        <w:ind w:left="0"/>
        <w:jc w:val="both"/>
      </w:pPr>
      <w:r>
        <w:t xml:space="preserve">   </w:t>
      </w:r>
      <w:r w:rsidR="00E62EA6">
        <w:t>п</w:t>
      </w:r>
      <w:r>
        <w:t>ринять мер</w:t>
      </w:r>
      <w:r w:rsidR="006C4307">
        <w:t>ы</w:t>
      </w:r>
      <w:r>
        <w:t xml:space="preserve"> по усилению дезинфекционного режима на всех подведомственных объектах с применением для уборки этих объектов дезинфекционных средств, активных в отношении вирусных инфекций, а</w:t>
      </w:r>
      <w:r w:rsidR="00E62EA6">
        <w:t xml:space="preserve"> также с использованием бактерицидных облучателей для обеззараживания воздуха;</w:t>
      </w:r>
    </w:p>
    <w:p w:rsidR="00101A8E" w:rsidRDefault="001613AE" w:rsidP="001613AE">
      <w:pPr>
        <w:pStyle w:val="a3"/>
        <w:ind w:left="0"/>
        <w:jc w:val="both"/>
      </w:pPr>
      <w:r>
        <w:t xml:space="preserve">   временно приостановить проведение </w:t>
      </w:r>
      <w:proofErr w:type="spellStart"/>
      <w:r>
        <w:t>досуговых</w:t>
      </w:r>
      <w:proofErr w:type="spellEnd"/>
      <w:r>
        <w:t xml:space="preserve">, развлекательных, зрелищных, культурных и иных подобных мероприятий с очным присутствием граждан, а также оказание соответствующих услуг, в том числе в Парке Победы р.п. Иловля, </w:t>
      </w:r>
      <w:r w:rsidR="00391B08">
        <w:t xml:space="preserve">на </w:t>
      </w:r>
      <w:r>
        <w:t>стадионе, на аттракционах и в иных местах массового посещения граждан</w:t>
      </w:r>
      <w:r w:rsidR="00391B08">
        <w:t>;</w:t>
      </w:r>
    </w:p>
    <w:p w:rsidR="000D6ABE" w:rsidRDefault="000D6ABE" w:rsidP="001613AE">
      <w:pPr>
        <w:pStyle w:val="a3"/>
        <w:ind w:left="0"/>
        <w:jc w:val="both"/>
      </w:pPr>
      <w:r>
        <w:t xml:space="preserve">  организовать ограничительные мероприятий, направленные на недопущение пребывания несовершеннолетних граждан на территории стадиона;</w:t>
      </w:r>
    </w:p>
    <w:p w:rsidR="00391B08" w:rsidRDefault="00391B08" w:rsidP="001613AE">
      <w:pPr>
        <w:pStyle w:val="a3"/>
        <w:ind w:left="0"/>
        <w:jc w:val="both"/>
      </w:pPr>
      <w:r>
        <w:t xml:space="preserve">  временно приостановить посещение гражданами здания кинотеатра «Дон»</w:t>
      </w:r>
      <w:r w:rsidR="00C21D58">
        <w:t>;</w:t>
      </w:r>
    </w:p>
    <w:p w:rsidR="00101A8E" w:rsidRDefault="00C21D58" w:rsidP="00C21D58">
      <w:pPr>
        <w:jc w:val="both"/>
      </w:pPr>
      <w:r>
        <w:t xml:space="preserve">  временно приостановить работу кружков, секций, проведение иных </w:t>
      </w:r>
      <w:proofErr w:type="spellStart"/>
      <w:r>
        <w:t>досуговых</w:t>
      </w:r>
      <w:proofErr w:type="spellEnd"/>
      <w:r>
        <w:t xml:space="preserve"> мероприятий в сельских клубах, а также работу </w:t>
      </w:r>
      <w:proofErr w:type="spellStart"/>
      <w:r>
        <w:t>Песчанской</w:t>
      </w:r>
      <w:proofErr w:type="spellEnd"/>
      <w:r>
        <w:t xml:space="preserve"> библиотеки.</w:t>
      </w:r>
    </w:p>
    <w:p w:rsidR="006C4307" w:rsidRDefault="006C4307" w:rsidP="00C21D58">
      <w:pPr>
        <w:jc w:val="both"/>
      </w:pPr>
    </w:p>
    <w:p w:rsidR="00363B25" w:rsidRDefault="00F06391" w:rsidP="00F06391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Рекомендовать </w:t>
      </w:r>
      <w:r w:rsidR="001C756F">
        <w:t>директору</w:t>
      </w:r>
      <w:r w:rsidR="00461C7D">
        <w:t xml:space="preserve"> МУП «Иловля ЖКХ», осуществляющему функции управляющей компании </w:t>
      </w:r>
      <w:proofErr w:type="spellStart"/>
      <w:r w:rsidR="00461C7D">
        <w:t>Слепакурову</w:t>
      </w:r>
      <w:proofErr w:type="spellEnd"/>
      <w:r w:rsidR="00461C7D">
        <w:t xml:space="preserve"> В.А.,</w:t>
      </w:r>
      <w:r w:rsidR="00E1718C">
        <w:t>:</w:t>
      </w:r>
      <w:r>
        <w:t xml:space="preserve"> </w:t>
      </w:r>
      <w:r w:rsidR="00E1718C">
        <w:t xml:space="preserve">  </w:t>
      </w:r>
    </w:p>
    <w:p w:rsidR="006C4307" w:rsidRDefault="006C4307" w:rsidP="006C4307">
      <w:pPr>
        <w:jc w:val="both"/>
      </w:pPr>
      <w:r>
        <w:t xml:space="preserve">     принять меры по усилению дезинфекционного режима на всех подведомственных объектах с применением для уборки этих объектов дезинфекционных средств, активных в отношении вирусных инфекций, а также с использованием бактерицидных облучателей для обеззараживания воздуха;</w:t>
      </w:r>
    </w:p>
    <w:p w:rsidR="00461C7D" w:rsidRDefault="00461C7D" w:rsidP="00461C7D">
      <w:pPr>
        <w:pStyle w:val="a3"/>
        <w:ind w:left="0"/>
        <w:jc w:val="both"/>
      </w:pPr>
      <w:r>
        <w:t xml:space="preserve">       </w:t>
      </w:r>
      <w:r w:rsidR="009A2BA8">
        <w:t>о</w:t>
      </w:r>
      <w:r w:rsidR="0032021F">
        <w:t xml:space="preserve">беспечить </w:t>
      </w:r>
      <w:proofErr w:type="spellStart"/>
      <w:r w:rsidR="0032021F">
        <w:t>неприминение</w:t>
      </w:r>
      <w:proofErr w:type="spellEnd"/>
      <w:r w:rsidR="0032021F">
        <w:t xml:space="preserve"> в указанный период мер ответственности за несвоевременное исполнение гражданами, обязанными соблюдать режим самоизоляции в соответствии с пунктом 2 настоящего постановления, обязательств по оплате за жилое помещение, коммунальные услуги, а также обеспечить продолжение предоставления соответствующих услуг в указанный период; </w:t>
      </w:r>
    </w:p>
    <w:p w:rsidR="009A2BA8" w:rsidRDefault="009A2BA8" w:rsidP="00461C7D">
      <w:pPr>
        <w:pStyle w:val="a3"/>
        <w:ind w:left="0"/>
        <w:jc w:val="both"/>
      </w:pPr>
      <w:r>
        <w:lastRenderedPageBreak/>
        <w:t xml:space="preserve">       регулярно проводить мероприятия по общей дезинфекции </w:t>
      </w:r>
      <w:proofErr w:type="spellStart"/>
      <w:r w:rsidR="00BE29BD">
        <w:t>общедомового</w:t>
      </w:r>
      <w:proofErr w:type="spellEnd"/>
      <w:r w:rsidR="00BE29BD">
        <w:t xml:space="preserve"> имущества </w:t>
      </w:r>
      <w:r>
        <w:t xml:space="preserve">в обслуживаемых многоквартирных жилых домах; </w:t>
      </w:r>
    </w:p>
    <w:p w:rsidR="00F06391" w:rsidRDefault="00363B25" w:rsidP="00363B25">
      <w:pPr>
        <w:pStyle w:val="a3"/>
        <w:ind w:left="0"/>
        <w:jc w:val="both"/>
      </w:pPr>
      <w:r>
        <w:t xml:space="preserve">       </w:t>
      </w:r>
      <w:r w:rsidR="00E1718C">
        <w:t>о</w:t>
      </w:r>
      <w:r w:rsidR="00F06391">
        <w:t>граничить доступ несовершеннолетних граждан к детским и спортивным площадкам, расположенным на территории Иловлинского городского поселения, оградив входы в указанные места сигнальными лентами</w:t>
      </w:r>
      <w:r w:rsidR="00BE29BD">
        <w:t>.</w:t>
      </w:r>
    </w:p>
    <w:p w:rsidR="002F67C6" w:rsidRDefault="002F67C6" w:rsidP="00C03A53">
      <w:pPr>
        <w:pStyle w:val="a3"/>
        <w:ind w:left="142"/>
        <w:jc w:val="both"/>
      </w:pPr>
    </w:p>
    <w:p w:rsidR="002F67C6" w:rsidRDefault="002F67C6" w:rsidP="002F67C6">
      <w:pPr>
        <w:pStyle w:val="a3"/>
        <w:numPr>
          <w:ilvl w:val="0"/>
          <w:numId w:val="2"/>
        </w:numPr>
        <w:ind w:left="0" w:firstLine="0"/>
        <w:jc w:val="both"/>
      </w:pPr>
      <w:r>
        <w:t>Н</w:t>
      </w:r>
      <w:r w:rsidR="0084392C">
        <w:t>астоящее постановление вступает в силу с</w:t>
      </w:r>
      <w:r w:rsidR="00720D4F">
        <w:t xml:space="preserve">о дня подписания </w:t>
      </w:r>
      <w:r w:rsidR="0084392C">
        <w:t>и подлежит обнародованию</w:t>
      </w:r>
      <w:r>
        <w:t xml:space="preserve">.  </w:t>
      </w:r>
    </w:p>
    <w:p w:rsidR="006C4307" w:rsidRDefault="006C4307" w:rsidP="006C4307">
      <w:pPr>
        <w:pStyle w:val="a3"/>
        <w:ind w:left="0"/>
        <w:jc w:val="both"/>
      </w:pPr>
    </w:p>
    <w:p w:rsidR="00BB2062" w:rsidRPr="00802B1E" w:rsidRDefault="00BB2062" w:rsidP="002F67C6">
      <w:pPr>
        <w:pStyle w:val="a3"/>
        <w:numPr>
          <w:ilvl w:val="0"/>
          <w:numId w:val="2"/>
        </w:numPr>
        <w:ind w:left="0" w:firstLine="0"/>
        <w:jc w:val="both"/>
      </w:pPr>
      <w:r w:rsidRPr="00EA5BEC">
        <w:t xml:space="preserve">Контроль исполнения </w:t>
      </w:r>
      <w:r w:rsidR="00FF78B0">
        <w:t xml:space="preserve">данного постановления </w:t>
      </w:r>
      <w:r w:rsidR="0084392C">
        <w:t>оставляю за собой.</w:t>
      </w:r>
    </w:p>
    <w:p w:rsidR="00BB2062" w:rsidRDefault="00BB2062" w:rsidP="00255FC5">
      <w:pPr>
        <w:pStyle w:val="a3"/>
        <w:jc w:val="both"/>
      </w:pPr>
    </w:p>
    <w:p w:rsidR="00802B1E" w:rsidRDefault="00802B1E" w:rsidP="00255FC5">
      <w:pPr>
        <w:pStyle w:val="a3"/>
        <w:jc w:val="both"/>
      </w:pPr>
    </w:p>
    <w:p w:rsidR="0084392C" w:rsidRDefault="0084392C" w:rsidP="00255FC5">
      <w:pPr>
        <w:pStyle w:val="a3"/>
        <w:jc w:val="both"/>
      </w:pPr>
    </w:p>
    <w:p w:rsidR="0084392C" w:rsidRDefault="0084392C" w:rsidP="00255FC5">
      <w:pPr>
        <w:pStyle w:val="a3"/>
        <w:jc w:val="both"/>
      </w:pPr>
    </w:p>
    <w:p w:rsidR="002F67C6" w:rsidRDefault="002F67C6" w:rsidP="00255FC5">
      <w:pPr>
        <w:pStyle w:val="a3"/>
        <w:jc w:val="both"/>
      </w:pPr>
    </w:p>
    <w:p w:rsidR="002F67C6" w:rsidRDefault="002F67C6" w:rsidP="00255FC5">
      <w:pPr>
        <w:pStyle w:val="a3"/>
        <w:jc w:val="both"/>
      </w:pPr>
    </w:p>
    <w:p w:rsidR="00BB2062" w:rsidRDefault="00BB2062" w:rsidP="00BB2062">
      <w:pPr>
        <w:jc w:val="both"/>
      </w:pPr>
      <w:bookmarkStart w:id="0" w:name="_GoBack"/>
      <w:bookmarkEnd w:id="0"/>
      <w:r>
        <w:t>Глав</w:t>
      </w:r>
      <w:r w:rsidR="00255FC5">
        <w:t>а</w:t>
      </w:r>
      <w:r>
        <w:t xml:space="preserve"> Иловлинского </w:t>
      </w:r>
    </w:p>
    <w:p w:rsidR="001D1CF9" w:rsidRDefault="00BB2062" w:rsidP="00E30696">
      <w:pPr>
        <w:jc w:val="both"/>
      </w:pPr>
      <w:r>
        <w:t xml:space="preserve">городского поселения                             </w:t>
      </w:r>
      <w:r w:rsidR="009457C7">
        <w:t xml:space="preserve">                  </w:t>
      </w:r>
      <w:r>
        <w:t xml:space="preserve">                      </w:t>
      </w:r>
      <w:r w:rsidR="00255FC5">
        <w:t>С.А.Пушкин</w:t>
      </w:r>
    </w:p>
    <w:p w:rsidR="00C03A53" w:rsidRDefault="00C03A53" w:rsidP="00315A50">
      <w:pPr>
        <w:jc w:val="right"/>
      </w:pPr>
    </w:p>
    <w:p w:rsidR="00C03A53" w:rsidRDefault="00C03A53" w:rsidP="00315A50">
      <w:pPr>
        <w:jc w:val="right"/>
      </w:pPr>
    </w:p>
    <w:p w:rsidR="00C03A53" w:rsidRDefault="00C03A53" w:rsidP="00315A50">
      <w:pPr>
        <w:jc w:val="right"/>
      </w:pPr>
    </w:p>
    <w:sectPr w:rsidR="00C03A53" w:rsidSect="0020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DB0"/>
    <w:multiLevelType w:val="multilevel"/>
    <w:tmpl w:val="E9029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A02F39"/>
    <w:multiLevelType w:val="hybridMultilevel"/>
    <w:tmpl w:val="CDCA4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62"/>
    <w:rsid w:val="000145D3"/>
    <w:rsid w:val="00014684"/>
    <w:rsid w:val="0003173B"/>
    <w:rsid w:val="00092329"/>
    <w:rsid w:val="000B1BCD"/>
    <w:rsid w:val="000B5893"/>
    <w:rsid w:val="000D4723"/>
    <w:rsid w:val="000D6ABE"/>
    <w:rsid w:val="00101A8E"/>
    <w:rsid w:val="00103C35"/>
    <w:rsid w:val="00131F6E"/>
    <w:rsid w:val="00141883"/>
    <w:rsid w:val="00141D7A"/>
    <w:rsid w:val="001452A8"/>
    <w:rsid w:val="00153898"/>
    <w:rsid w:val="00161154"/>
    <w:rsid w:val="001613AE"/>
    <w:rsid w:val="00163B4C"/>
    <w:rsid w:val="001931F9"/>
    <w:rsid w:val="001A3037"/>
    <w:rsid w:val="001A3EB8"/>
    <w:rsid w:val="001C756F"/>
    <w:rsid w:val="001D1CF9"/>
    <w:rsid w:val="001E0044"/>
    <w:rsid w:val="001E4BC5"/>
    <w:rsid w:val="001F0512"/>
    <w:rsid w:val="001F4E3A"/>
    <w:rsid w:val="001F6988"/>
    <w:rsid w:val="00200BB4"/>
    <w:rsid w:val="002409B2"/>
    <w:rsid w:val="00255FC5"/>
    <w:rsid w:val="00286F51"/>
    <w:rsid w:val="002F67C6"/>
    <w:rsid w:val="003014F5"/>
    <w:rsid w:val="003149C0"/>
    <w:rsid w:val="00315A50"/>
    <w:rsid w:val="0032021F"/>
    <w:rsid w:val="003340EF"/>
    <w:rsid w:val="003455AA"/>
    <w:rsid w:val="00347963"/>
    <w:rsid w:val="00362C1C"/>
    <w:rsid w:val="00363B25"/>
    <w:rsid w:val="00372FEF"/>
    <w:rsid w:val="00377258"/>
    <w:rsid w:val="00391B08"/>
    <w:rsid w:val="00393794"/>
    <w:rsid w:val="003970EB"/>
    <w:rsid w:val="003A690E"/>
    <w:rsid w:val="003B7672"/>
    <w:rsid w:val="003C6731"/>
    <w:rsid w:val="003C75EC"/>
    <w:rsid w:val="003D23E9"/>
    <w:rsid w:val="003D684B"/>
    <w:rsid w:val="003E7BB3"/>
    <w:rsid w:val="003E7E65"/>
    <w:rsid w:val="004014D5"/>
    <w:rsid w:val="00410D13"/>
    <w:rsid w:val="0043178E"/>
    <w:rsid w:val="00461C7D"/>
    <w:rsid w:val="00467F0D"/>
    <w:rsid w:val="00487308"/>
    <w:rsid w:val="00496846"/>
    <w:rsid w:val="004F5AE4"/>
    <w:rsid w:val="00504475"/>
    <w:rsid w:val="00513C68"/>
    <w:rsid w:val="0054606B"/>
    <w:rsid w:val="00562DCF"/>
    <w:rsid w:val="005D124E"/>
    <w:rsid w:val="005D1AB9"/>
    <w:rsid w:val="005D2DBB"/>
    <w:rsid w:val="0060082B"/>
    <w:rsid w:val="00616760"/>
    <w:rsid w:val="00633D0C"/>
    <w:rsid w:val="00681DBD"/>
    <w:rsid w:val="006946B4"/>
    <w:rsid w:val="006A79D0"/>
    <w:rsid w:val="006C4307"/>
    <w:rsid w:val="006C6197"/>
    <w:rsid w:val="006D2067"/>
    <w:rsid w:val="006E6435"/>
    <w:rsid w:val="00720D4F"/>
    <w:rsid w:val="00733C56"/>
    <w:rsid w:val="00734BDC"/>
    <w:rsid w:val="0077687A"/>
    <w:rsid w:val="00793B85"/>
    <w:rsid w:val="00795539"/>
    <w:rsid w:val="007B16A1"/>
    <w:rsid w:val="007F21C8"/>
    <w:rsid w:val="00802B1E"/>
    <w:rsid w:val="00833A4D"/>
    <w:rsid w:val="0084392C"/>
    <w:rsid w:val="008761C5"/>
    <w:rsid w:val="00887AC9"/>
    <w:rsid w:val="008D1ACD"/>
    <w:rsid w:val="008E5F0F"/>
    <w:rsid w:val="008F5FF5"/>
    <w:rsid w:val="008F619D"/>
    <w:rsid w:val="00900B70"/>
    <w:rsid w:val="0091013E"/>
    <w:rsid w:val="0094368E"/>
    <w:rsid w:val="009457C7"/>
    <w:rsid w:val="00946A42"/>
    <w:rsid w:val="00961172"/>
    <w:rsid w:val="00984270"/>
    <w:rsid w:val="00987193"/>
    <w:rsid w:val="009A2BA8"/>
    <w:rsid w:val="00A069F6"/>
    <w:rsid w:val="00A16727"/>
    <w:rsid w:val="00A625C9"/>
    <w:rsid w:val="00A63C61"/>
    <w:rsid w:val="00A66691"/>
    <w:rsid w:val="00A678A3"/>
    <w:rsid w:val="00A7496D"/>
    <w:rsid w:val="00A80A38"/>
    <w:rsid w:val="00AA0DF3"/>
    <w:rsid w:val="00AA184C"/>
    <w:rsid w:val="00AB2F61"/>
    <w:rsid w:val="00AC41CA"/>
    <w:rsid w:val="00AC697B"/>
    <w:rsid w:val="00AE7AB8"/>
    <w:rsid w:val="00AF4195"/>
    <w:rsid w:val="00B04192"/>
    <w:rsid w:val="00B21E25"/>
    <w:rsid w:val="00B40007"/>
    <w:rsid w:val="00B456BD"/>
    <w:rsid w:val="00B45735"/>
    <w:rsid w:val="00B556EA"/>
    <w:rsid w:val="00B75567"/>
    <w:rsid w:val="00B83C35"/>
    <w:rsid w:val="00BB2062"/>
    <w:rsid w:val="00BB351E"/>
    <w:rsid w:val="00BB6E2A"/>
    <w:rsid w:val="00BD2CD4"/>
    <w:rsid w:val="00BE29BD"/>
    <w:rsid w:val="00C03A53"/>
    <w:rsid w:val="00C21D58"/>
    <w:rsid w:val="00C57D70"/>
    <w:rsid w:val="00C97B5D"/>
    <w:rsid w:val="00CA2800"/>
    <w:rsid w:val="00CB1BEA"/>
    <w:rsid w:val="00CF1205"/>
    <w:rsid w:val="00CF1358"/>
    <w:rsid w:val="00CF4D49"/>
    <w:rsid w:val="00CF547C"/>
    <w:rsid w:val="00D07E79"/>
    <w:rsid w:val="00D17845"/>
    <w:rsid w:val="00D46F57"/>
    <w:rsid w:val="00D52278"/>
    <w:rsid w:val="00D71013"/>
    <w:rsid w:val="00D90E88"/>
    <w:rsid w:val="00DB729F"/>
    <w:rsid w:val="00DE299F"/>
    <w:rsid w:val="00DF3C25"/>
    <w:rsid w:val="00E046C9"/>
    <w:rsid w:val="00E06DC9"/>
    <w:rsid w:val="00E1022C"/>
    <w:rsid w:val="00E1718C"/>
    <w:rsid w:val="00E30696"/>
    <w:rsid w:val="00E32683"/>
    <w:rsid w:val="00E331B9"/>
    <w:rsid w:val="00E62EA6"/>
    <w:rsid w:val="00E72BDE"/>
    <w:rsid w:val="00E91272"/>
    <w:rsid w:val="00EA308A"/>
    <w:rsid w:val="00EA5BEC"/>
    <w:rsid w:val="00EE5FFA"/>
    <w:rsid w:val="00EF1E1C"/>
    <w:rsid w:val="00EF63AA"/>
    <w:rsid w:val="00F06391"/>
    <w:rsid w:val="00F22456"/>
    <w:rsid w:val="00F27FA8"/>
    <w:rsid w:val="00F54754"/>
    <w:rsid w:val="00F93A74"/>
    <w:rsid w:val="00F973D8"/>
    <w:rsid w:val="00FA4B70"/>
    <w:rsid w:val="00FB192D"/>
    <w:rsid w:val="00FC540D"/>
    <w:rsid w:val="00FC5A15"/>
    <w:rsid w:val="00FE108D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206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20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2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6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7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4014D5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152</cp:revision>
  <cp:lastPrinted>2020-03-31T12:01:00Z</cp:lastPrinted>
  <dcterms:created xsi:type="dcterms:W3CDTF">2014-12-02T05:24:00Z</dcterms:created>
  <dcterms:modified xsi:type="dcterms:W3CDTF">2020-04-02T09:11:00Z</dcterms:modified>
</cp:coreProperties>
</file>