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1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FA6F12" w:rsidRDefault="001C1D40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>о</w:t>
      </w:r>
      <w:r w:rsidR="00704A7A" w:rsidRPr="00FA6F12">
        <w:rPr>
          <w:rFonts w:ascii="Times New Roman" w:hAnsi="Times New Roman" w:cs="Times New Roman"/>
          <w:sz w:val="28"/>
          <w:szCs w:val="28"/>
        </w:rPr>
        <w:t>б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704A7A" w:rsidRPr="00FA6F12">
        <w:rPr>
          <w:rFonts w:ascii="Times New Roman" w:hAnsi="Times New Roman" w:cs="Times New Roman"/>
          <w:sz w:val="28"/>
          <w:szCs w:val="28"/>
        </w:rPr>
        <w:t>утверждении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563C4B">
        <w:rPr>
          <w:rFonts w:ascii="Times New Roman" w:hAnsi="Times New Roman" w:cs="Times New Roman"/>
          <w:sz w:val="28"/>
          <w:szCs w:val="28"/>
        </w:rPr>
        <w:br/>
      </w:r>
      <w:r w:rsidR="00F54C66"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="00704A7A"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bookmarkEnd w:id="0"/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F32" w:rsidRDefault="00F5508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5683A"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="00D74E53"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="00A27F32">
        <w:rPr>
          <w:rFonts w:ascii="Times New Roman" w:hAnsi="Times New Roman" w:cs="Times New Roman"/>
          <w:sz w:val="28"/>
          <w:szCs w:val="28"/>
        </w:rPr>
        <w:t>2016 №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D74E53"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E0263F" w:rsidRPr="00E0263F">
        <w:rPr>
          <w:rFonts w:ascii="Times New Roman" w:hAnsi="Times New Roman" w:cs="Times New Roman"/>
          <w:sz w:val="28"/>
          <w:szCs w:val="28"/>
        </w:rPr>
        <w:t xml:space="preserve"> </w:t>
      </w:r>
      <w:r w:rsidR="00E16A06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</w:t>
      </w:r>
      <w:r w:rsidR="00A06724">
        <w:rPr>
          <w:rFonts w:ascii="Times New Roman" w:hAnsi="Times New Roman" w:cs="Times New Roman"/>
          <w:sz w:val="28"/>
          <w:szCs w:val="28"/>
        </w:rPr>
        <w:t xml:space="preserve">извещает, что </w:t>
      </w:r>
      <w:r w:rsidR="00E42D9C">
        <w:rPr>
          <w:rFonts w:ascii="Times New Roman" w:hAnsi="Times New Roman" w:cs="Times New Roman"/>
          <w:sz w:val="28"/>
          <w:szCs w:val="28"/>
        </w:rPr>
        <w:t xml:space="preserve">на основании приказов комитета </w:t>
      </w:r>
      <w:r w:rsidR="00E42D9C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</w:t>
      </w:r>
      <w:r w:rsidR="00E72B2E">
        <w:rPr>
          <w:rFonts w:ascii="Times New Roman" w:hAnsi="Times New Roman" w:cs="Times New Roman"/>
          <w:sz w:val="28"/>
          <w:szCs w:val="28"/>
        </w:rPr>
        <w:t xml:space="preserve">ом Волгоградской области </w:t>
      </w:r>
      <w:r w:rsidR="00E72B2E">
        <w:rPr>
          <w:rFonts w:ascii="Times New Roman" w:hAnsi="Times New Roman" w:cs="Times New Roman"/>
          <w:sz w:val="28"/>
          <w:szCs w:val="28"/>
        </w:rPr>
        <w:br/>
        <w:t>от 28.08.</w:t>
      </w:r>
      <w:r w:rsidR="00E42D9C">
        <w:rPr>
          <w:rFonts w:ascii="Times New Roman" w:hAnsi="Times New Roman" w:cs="Times New Roman"/>
          <w:sz w:val="28"/>
          <w:szCs w:val="28"/>
        </w:rPr>
        <w:t xml:space="preserve">2017 № 84-н "О проведении государственной кадастровой оценки объектов недвижимости (за исключением земельных участков) </w:t>
      </w:r>
      <w:r w:rsidR="00E42D9C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42D9C">
        <w:rPr>
          <w:rFonts w:ascii="Times New Roman" w:eastAsia="Calibri" w:hAnsi="Times New Roman" w:cs="Times New Roman"/>
          <w:sz w:val="28"/>
          <w:szCs w:val="28"/>
        </w:rPr>
        <w:t>"О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D9C">
        <w:rPr>
          <w:rFonts w:ascii="Times New Roman" w:eastAsia="Calibri" w:hAnsi="Times New Roman" w:cs="Times New Roman"/>
          <w:sz w:val="28"/>
          <w:szCs w:val="28"/>
        </w:rPr>
        <w:t>проведении государственной кадастровой оценки земельных участков категории "Земли сельскохозяйственного назначения 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673008"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населенных пунктов"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1F7B9F">
        <w:rPr>
          <w:rFonts w:ascii="Times New Roman" w:hAnsi="Times New Roman"/>
          <w:sz w:val="28"/>
          <w:szCs w:val="28"/>
        </w:rPr>
        <w:br/>
      </w:r>
      <w:r w:rsidR="00E42D9C">
        <w:rPr>
          <w:rFonts w:ascii="Times New Roman" w:hAnsi="Times New Roman"/>
          <w:sz w:val="28"/>
          <w:szCs w:val="28"/>
        </w:rPr>
        <w:t xml:space="preserve">и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</w:t>
      </w:r>
      <w:r w:rsidR="00E42D9C"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</w:t>
      </w:r>
      <w:r w:rsidR="001F7B9F">
        <w:rPr>
          <w:rFonts w:ascii="Times New Roman" w:eastAsia="Calibri" w:hAnsi="Times New Roman" w:cs="Times New Roman"/>
          <w:sz w:val="28"/>
        </w:rPr>
        <w:br/>
      </w:r>
      <w:r w:rsidR="00E42D9C"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A06724">
        <w:rPr>
          <w:rFonts w:ascii="Times New Roman" w:hAnsi="Times New Roman" w:cs="Times New Roman"/>
          <w:sz w:val="28"/>
          <w:szCs w:val="28"/>
        </w:rPr>
        <w:t xml:space="preserve">на </w:t>
      </w:r>
      <w:r w:rsidR="00A21376">
        <w:rPr>
          <w:rFonts w:ascii="Times New Roman" w:hAnsi="Times New Roman" w:cs="Times New Roman"/>
          <w:sz w:val="28"/>
          <w:szCs w:val="28"/>
        </w:rPr>
        <w:t>территории Волгоградской области</w:t>
      </w:r>
      <w:r w:rsidR="0028606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361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860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36157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FC5170"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 w:rsidR="00FC5170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 w:rsidR="00367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70" w:rsidRDefault="00A21376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C4B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5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0EF" w:rsidRDefault="00FC5170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77-н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672E"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="00AF672E"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7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69" w:rsidRPr="0037486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https://gosim.volgograd.ru/upload/iblock/3a1/prikaz-77_n.pdf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78-н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7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69" w:rsidRPr="0037486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https://gosim.volgograd.ru/upload/iblock/279/Prikaz-78_n.pdf</w:t>
      </w:r>
      <w:r w:rsidR="0037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 79-н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</w:t>
      </w:r>
      <w:r w:rsidR="00E5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8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F7" w:rsidRPr="00283CF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https://gosim.volgograd.ru/upload/iblock/d2d/Prikaz-79_n.pdf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государственной кадастровой оценки земельных участков категории "Земли особо 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охраняемых территорий и объектов" на территории Волгоградской области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7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69" w:rsidRPr="0037486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https://gosim.volgograd.ru/upload/iblock/e5c/Prikaz-80_n.pdf</w:t>
      </w:r>
      <w:r w:rsidR="00374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45" w:rsidRDefault="00F15BF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67990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 w:rsidR="000F4A0E">
        <w:rPr>
          <w:rFonts w:ascii="Times New Roman" w:hAnsi="Times New Roman" w:cs="Times New Roman"/>
          <w:sz w:val="28"/>
          <w:szCs w:val="28"/>
        </w:rPr>
        <w:t>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0F4A0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990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br/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67990" w:rsidRPr="00C5212A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90" w:rsidRPr="00C5212A">
        <w:rPr>
          <w:rFonts w:ascii="Times New Roman" w:hAnsi="Times New Roman" w:cs="Times New Roman"/>
          <w:sz w:val="28"/>
          <w:szCs w:val="28"/>
        </w:rPr>
        <w:t>"</w:t>
      </w:r>
      <w:r w:rsidR="00367990">
        <w:rPr>
          <w:rFonts w:ascii="Times New Roman" w:hAnsi="Times New Roman" w:cs="Times New Roman"/>
          <w:sz w:val="28"/>
          <w:szCs w:val="28"/>
        </w:rPr>
        <w:t>Документы</w:t>
      </w:r>
      <w:r w:rsidR="003504EF">
        <w:rPr>
          <w:rFonts w:ascii="Times New Roman" w:hAnsi="Times New Roman" w:cs="Times New Roman"/>
          <w:sz w:val="28"/>
          <w:szCs w:val="28"/>
        </w:rPr>
        <w:t>"</w:t>
      </w:r>
      <w:r w:rsidR="000745CE">
        <w:rPr>
          <w:rFonts w:ascii="Times New Roman" w:hAnsi="Times New Roman" w:cs="Times New Roman"/>
          <w:sz w:val="28"/>
          <w:szCs w:val="28"/>
        </w:rPr>
        <w:t> - "</w:t>
      </w:r>
      <w:r w:rsidR="00367990">
        <w:rPr>
          <w:rFonts w:ascii="Times New Roman" w:hAnsi="Times New Roman" w:cs="Times New Roman"/>
          <w:sz w:val="28"/>
          <w:szCs w:val="28"/>
        </w:rPr>
        <w:t>Правовые акты</w:t>
      </w:r>
      <w:r w:rsidR="000745CE">
        <w:rPr>
          <w:rFonts w:ascii="Times New Roman" w:hAnsi="Times New Roman" w:cs="Times New Roman"/>
          <w:sz w:val="28"/>
          <w:szCs w:val="28"/>
        </w:rPr>
        <w:t>"</w:t>
      </w:r>
      <w:r w:rsidR="003504EF">
        <w:rPr>
          <w:rFonts w:ascii="Times New Roman" w:hAnsi="Times New Roman" w:cs="Times New Roman"/>
          <w:sz w:val="28"/>
          <w:szCs w:val="28"/>
        </w:rPr>
        <w:br/>
      </w:r>
      <w:r w:rsidR="00367990">
        <w:rPr>
          <w:rFonts w:ascii="Times New Roman" w:hAnsi="Times New Roman" w:cs="Times New Roman"/>
          <w:sz w:val="28"/>
          <w:szCs w:val="28"/>
        </w:rPr>
        <w:t xml:space="preserve">и во вкладке "Государственная кадастровая оценка" </w:t>
      </w:r>
      <w:r w:rsidR="000745CE">
        <w:rPr>
          <w:rFonts w:ascii="Times New Roman" w:hAnsi="Times New Roman" w:cs="Times New Roman"/>
          <w:sz w:val="28"/>
          <w:szCs w:val="28"/>
        </w:rPr>
        <w:t>(</w:t>
      </w:r>
      <w:r w:rsidR="003504EF"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 w:rsidR="000745CE">
        <w:rPr>
          <w:rFonts w:ascii="Times New Roman" w:hAnsi="Times New Roman" w:cs="Times New Roman"/>
          <w:sz w:val="28"/>
          <w:szCs w:val="28"/>
        </w:rPr>
        <w:t>)</w:t>
      </w:r>
      <w:r w:rsidR="00367990">
        <w:rPr>
          <w:rFonts w:ascii="Times New Roman" w:hAnsi="Times New Roman" w:cs="Times New Roman"/>
          <w:sz w:val="28"/>
          <w:szCs w:val="28"/>
        </w:rPr>
        <w:br/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</w:t>
      </w:r>
      <w:r w:rsidR="00367990">
        <w:rPr>
          <w:rFonts w:ascii="Times New Roman" w:hAnsi="Times New Roman" w:cs="Times New Roman"/>
          <w:sz w:val="28"/>
          <w:szCs w:val="28"/>
        </w:rPr>
        <w:t>ю</w:t>
      </w:r>
      <w:r w:rsidR="00C1657E" w:rsidRPr="00C1657E">
        <w:rPr>
          <w:rFonts w:ascii="Times New Roman" w:hAnsi="Times New Roman" w:cs="Times New Roman"/>
          <w:sz w:val="28"/>
          <w:szCs w:val="28"/>
        </w:rPr>
        <w:t>т в силу по истечении одного месяца после дня</w:t>
      </w:r>
      <w:proofErr w:type="gramEnd"/>
      <w:r w:rsidR="00C1657E" w:rsidRPr="00C1657E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>их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056F8C" w:rsidRPr="00E72B2E" w:rsidRDefault="00E72B2E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056F8C"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0F4A0E">
        <w:rPr>
          <w:rFonts w:ascii="Times New Roman" w:hAnsi="Times New Roman" w:cs="Times New Roman"/>
          <w:bCs/>
          <w:sz w:val="28"/>
          <w:szCs w:val="28"/>
        </w:rPr>
        <w:t>,</w:t>
      </w:r>
      <w:r w:rsidR="0005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EA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0EAD"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="007E0EAD"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 w:rsidR="007E0EAD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</w:t>
      </w:r>
      <w:r w:rsidR="000F4A0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21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237-ФЗ.</w:t>
      </w:r>
    </w:p>
    <w:p w:rsid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367990" w:rsidRP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 w:rsidR="00F80B4F"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 w:rsidR="003504E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 w:rsidR="00F80B4F"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0B4F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 w:rsidR="00F80B4F">
        <w:rPr>
          <w:rFonts w:ascii="Times New Roman" w:hAnsi="Times New Roman" w:cs="Times New Roman"/>
          <w:bCs/>
          <w:sz w:val="28"/>
          <w:szCs w:val="28"/>
        </w:rPr>
        <w:t>ом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 xml:space="preserve"> № 237-ФЗ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, или в соответствии </w:t>
      </w:r>
      <w:r w:rsidR="00F80B4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9" w:history="1">
        <w:r w:rsidRPr="003679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F80B4F" w:rsidRDefault="00E90A66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</w:t>
      </w:r>
      <w:r w:rsidR="00002A05" w:rsidRPr="00173F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173F0B"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92257"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F80B4F" w:rsidRPr="00173F0B">
        <w:rPr>
          <w:rFonts w:ascii="Times New Roman" w:hAnsi="Times New Roman" w:cs="Times New Roman"/>
          <w:sz w:val="28"/>
          <w:szCs w:val="28"/>
        </w:rPr>
        <w:t xml:space="preserve">по адресу: 400012, Волгоград, ул. </w:t>
      </w:r>
      <w:proofErr w:type="spellStart"/>
      <w:proofErr w:type="gramStart"/>
      <w:r w:rsidR="00F80B4F" w:rsidRPr="00173F0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proofErr w:type="gramEnd"/>
      <w:r w:rsidR="00F80B4F" w:rsidRPr="00173F0B">
        <w:rPr>
          <w:rFonts w:ascii="Times New Roman" w:hAnsi="Times New Roman" w:cs="Times New Roman"/>
          <w:sz w:val="28"/>
          <w:szCs w:val="28"/>
        </w:rPr>
        <w:t>, 15 а, офис №</w:t>
      </w:r>
      <w:r w:rsidR="00F80B4F">
        <w:rPr>
          <w:rFonts w:ascii="Times New Roman" w:hAnsi="Times New Roman" w:cs="Times New Roman"/>
          <w:sz w:val="28"/>
          <w:szCs w:val="28"/>
        </w:rPr>
        <w:t> </w:t>
      </w:r>
      <w:r w:rsidR="00F80B4F" w:rsidRPr="00173F0B">
        <w:rPr>
          <w:rFonts w:ascii="Times New Roman" w:hAnsi="Times New Roman" w:cs="Times New Roman"/>
          <w:sz w:val="28"/>
          <w:szCs w:val="28"/>
        </w:rPr>
        <w:t>50</w:t>
      </w:r>
      <w:r w:rsidR="00F80B4F"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F80B4F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A4282F" w:rsidRPr="00C214A8" w:rsidRDefault="00747675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>C 01.01.2021 заявления об исправлении ошибок, допущенных при определении кадастровой стоимости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принимаются Учреждением </w:t>
      </w:r>
      <w:r w:rsidR="00C214A8">
        <w:rPr>
          <w:rFonts w:ascii="Times New Roman" w:hAnsi="Times New Roman" w:cs="Times New Roman"/>
          <w:sz w:val="28"/>
          <w:szCs w:val="28"/>
        </w:rPr>
        <w:br/>
      </w:r>
      <w:r w:rsidR="00995471" w:rsidRPr="00C214A8">
        <w:rPr>
          <w:rFonts w:ascii="Times New Roman" w:hAnsi="Times New Roman" w:cs="Times New Roman"/>
          <w:sz w:val="28"/>
          <w:szCs w:val="28"/>
        </w:rPr>
        <w:t>по форме</w:t>
      </w:r>
      <w:r w:rsidR="00B077FE"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="00995471" w:rsidRPr="00C214A8">
        <w:rPr>
          <w:rFonts w:ascii="Times New Roman" w:hAnsi="Times New Roman" w:cs="Times New Roman"/>
          <w:sz w:val="28"/>
          <w:szCs w:val="28"/>
        </w:rPr>
        <w:t>, утвержденн</w:t>
      </w:r>
      <w:r w:rsidR="00B077FE">
        <w:rPr>
          <w:rFonts w:ascii="Times New Roman" w:hAnsi="Times New Roman" w:cs="Times New Roman"/>
          <w:sz w:val="28"/>
          <w:szCs w:val="28"/>
        </w:rPr>
        <w:t>ым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</w:t>
      </w:r>
      <w:r w:rsidR="00995471" w:rsidRPr="00C214A8">
        <w:rPr>
          <w:rFonts w:ascii="Times New Roman" w:hAnsi="Times New Roman" w:cs="Times New Roman"/>
          <w:sz w:val="28"/>
          <w:szCs w:val="28"/>
        </w:rPr>
        <w:t>Ф</w:t>
      </w:r>
      <w:r w:rsidRPr="00C214A8">
        <w:rPr>
          <w:rFonts w:ascii="Times New Roman" w:hAnsi="Times New Roman" w:cs="Times New Roman"/>
          <w:sz w:val="28"/>
          <w:szCs w:val="28"/>
        </w:rPr>
        <w:t>едеральн</w:t>
      </w:r>
      <w:r w:rsidR="00995471" w:rsidRPr="00C214A8">
        <w:rPr>
          <w:rFonts w:ascii="Times New Roman" w:hAnsi="Times New Roman" w:cs="Times New Roman"/>
          <w:sz w:val="28"/>
          <w:szCs w:val="28"/>
        </w:rPr>
        <w:t>ой</w:t>
      </w:r>
      <w:r w:rsidRPr="00C21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5471" w:rsidRPr="00C214A8">
        <w:rPr>
          <w:rFonts w:ascii="Times New Roman" w:hAnsi="Times New Roman" w:cs="Times New Roman"/>
          <w:sz w:val="28"/>
          <w:szCs w:val="28"/>
        </w:rPr>
        <w:t>ы</w:t>
      </w:r>
      <w:r w:rsidRPr="00C214A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</w:t>
      </w:r>
      <w:r w:rsidR="00995471" w:rsidRPr="00C214A8">
        <w:rPr>
          <w:rFonts w:ascii="Times New Roman" w:hAnsi="Times New Roman" w:cs="Times New Roman"/>
          <w:sz w:val="28"/>
          <w:szCs w:val="28"/>
        </w:rPr>
        <w:t>06.08.</w:t>
      </w:r>
      <w:r w:rsidRPr="00C214A8">
        <w:rPr>
          <w:rFonts w:ascii="Times New Roman" w:hAnsi="Times New Roman" w:cs="Times New Roman"/>
          <w:sz w:val="28"/>
          <w:szCs w:val="28"/>
        </w:rPr>
        <w:t xml:space="preserve">2020 </w:t>
      </w:r>
      <w:r w:rsidR="00C214A8" w:rsidRPr="00C214A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214A8" w:rsidRPr="00C21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/0286 </w:t>
      </w:r>
      <w:r w:rsidR="00C214A8" w:rsidRPr="00C214A8">
        <w:rPr>
          <w:rFonts w:ascii="Times New Roman" w:hAnsi="Times New Roman" w:cs="Times New Roman"/>
          <w:sz w:val="28"/>
          <w:szCs w:val="28"/>
        </w:rPr>
        <w:t>"О</w:t>
      </w:r>
      <w:r w:rsidRPr="00C214A8">
        <w:rPr>
          <w:rFonts w:ascii="Times New Roman" w:hAnsi="Times New Roman" w:cs="Times New Roman"/>
          <w:sz w:val="28"/>
          <w:szCs w:val="28"/>
        </w:rPr>
        <w:t xml:space="preserve">б утверждении формы заявления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="00C214A8" w:rsidRPr="00C214A8">
        <w:rPr>
          <w:rFonts w:ascii="Times New Roman" w:hAnsi="Times New Roman" w:cs="Times New Roman"/>
          <w:sz w:val="28"/>
          <w:szCs w:val="28"/>
        </w:rPr>
        <w:t>"</w:t>
      </w:r>
      <w:r w:rsidR="00C214A8">
        <w:rPr>
          <w:rFonts w:ascii="Times New Roman" w:hAnsi="Times New Roman" w:cs="Times New Roman"/>
          <w:sz w:val="28"/>
          <w:szCs w:val="28"/>
        </w:rPr>
        <w:t>.</w:t>
      </w:r>
    </w:p>
    <w:sectPr w:rsidR="00A4282F" w:rsidRPr="00C214A8" w:rsidSect="00563C4B">
      <w:headerReference w:type="default" r:id="rId10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40" w:rsidRDefault="00352D40" w:rsidP="00974F12">
      <w:pPr>
        <w:spacing w:after="0" w:line="240" w:lineRule="auto"/>
      </w:pPr>
      <w:r>
        <w:separator/>
      </w:r>
    </w:p>
  </w:endnote>
  <w:endnote w:type="continuationSeparator" w:id="0">
    <w:p w:rsidR="00352D40" w:rsidRDefault="00352D40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40" w:rsidRDefault="00352D40" w:rsidP="00974F12">
      <w:pPr>
        <w:spacing w:after="0" w:line="240" w:lineRule="auto"/>
      </w:pPr>
      <w:r>
        <w:separator/>
      </w:r>
    </w:p>
  </w:footnote>
  <w:footnote w:type="continuationSeparator" w:id="0">
    <w:p w:rsidR="00352D40" w:rsidRDefault="00352D40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E635B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06B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9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2860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02A05"/>
    <w:rsid w:val="00014FDE"/>
    <w:rsid w:val="000304AC"/>
    <w:rsid w:val="00031287"/>
    <w:rsid w:val="0003719B"/>
    <w:rsid w:val="00047EB2"/>
    <w:rsid w:val="00056F8C"/>
    <w:rsid w:val="00061EDD"/>
    <w:rsid w:val="000745CE"/>
    <w:rsid w:val="00086C0D"/>
    <w:rsid w:val="000D4BCB"/>
    <w:rsid w:val="000E22B2"/>
    <w:rsid w:val="000F4A0E"/>
    <w:rsid w:val="00101682"/>
    <w:rsid w:val="00130642"/>
    <w:rsid w:val="00134591"/>
    <w:rsid w:val="001445C9"/>
    <w:rsid w:val="0015361B"/>
    <w:rsid w:val="001713A6"/>
    <w:rsid w:val="00173F0B"/>
    <w:rsid w:val="00182436"/>
    <w:rsid w:val="001A1E0A"/>
    <w:rsid w:val="001C1D40"/>
    <w:rsid w:val="001C7959"/>
    <w:rsid w:val="001C7980"/>
    <w:rsid w:val="001E2AEB"/>
    <w:rsid w:val="001F7B9F"/>
    <w:rsid w:val="00225DE1"/>
    <w:rsid w:val="00263F69"/>
    <w:rsid w:val="00283CF7"/>
    <w:rsid w:val="0028606B"/>
    <w:rsid w:val="00290B2D"/>
    <w:rsid w:val="00310B0D"/>
    <w:rsid w:val="0032330C"/>
    <w:rsid w:val="00336157"/>
    <w:rsid w:val="003504EF"/>
    <w:rsid w:val="00352D40"/>
    <w:rsid w:val="00367990"/>
    <w:rsid w:val="00374869"/>
    <w:rsid w:val="003A161F"/>
    <w:rsid w:val="003B7C8E"/>
    <w:rsid w:val="003D2F60"/>
    <w:rsid w:val="003E0012"/>
    <w:rsid w:val="004110D9"/>
    <w:rsid w:val="00420497"/>
    <w:rsid w:val="0043282E"/>
    <w:rsid w:val="00441148"/>
    <w:rsid w:val="004565F7"/>
    <w:rsid w:val="00492257"/>
    <w:rsid w:val="004A068C"/>
    <w:rsid w:val="004A17D1"/>
    <w:rsid w:val="004B49D4"/>
    <w:rsid w:val="004D0B56"/>
    <w:rsid w:val="005127DF"/>
    <w:rsid w:val="00534275"/>
    <w:rsid w:val="00563C4B"/>
    <w:rsid w:val="005A333A"/>
    <w:rsid w:val="005B31AF"/>
    <w:rsid w:val="005B55EA"/>
    <w:rsid w:val="005D4121"/>
    <w:rsid w:val="005F0D2A"/>
    <w:rsid w:val="00601BCF"/>
    <w:rsid w:val="00626453"/>
    <w:rsid w:val="00630D7F"/>
    <w:rsid w:val="006437F4"/>
    <w:rsid w:val="00673008"/>
    <w:rsid w:val="0068389B"/>
    <w:rsid w:val="006A6567"/>
    <w:rsid w:val="006B0E5E"/>
    <w:rsid w:val="006E1FFB"/>
    <w:rsid w:val="00704A7A"/>
    <w:rsid w:val="00707BFD"/>
    <w:rsid w:val="00715B53"/>
    <w:rsid w:val="00747675"/>
    <w:rsid w:val="00751E08"/>
    <w:rsid w:val="0078197A"/>
    <w:rsid w:val="00782C89"/>
    <w:rsid w:val="007D2E8A"/>
    <w:rsid w:val="007E0EAD"/>
    <w:rsid w:val="007E1872"/>
    <w:rsid w:val="00814B45"/>
    <w:rsid w:val="0082043B"/>
    <w:rsid w:val="0082379A"/>
    <w:rsid w:val="00843846"/>
    <w:rsid w:val="00846E07"/>
    <w:rsid w:val="008833EF"/>
    <w:rsid w:val="0088468B"/>
    <w:rsid w:val="008923A4"/>
    <w:rsid w:val="008A43F8"/>
    <w:rsid w:val="008A796F"/>
    <w:rsid w:val="008B3A5D"/>
    <w:rsid w:val="00902E31"/>
    <w:rsid w:val="0091625A"/>
    <w:rsid w:val="00933228"/>
    <w:rsid w:val="00974D12"/>
    <w:rsid w:val="00974F12"/>
    <w:rsid w:val="00995471"/>
    <w:rsid w:val="009A4D6A"/>
    <w:rsid w:val="009A76AD"/>
    <w:rsid w:val="009A7750"/>
    <w:rsid w:val="009B0098"/>
    <w:rsid w:val="009C2119"/>
    <w:rsid w:val="009D0633"/>
    <w:rsid w:val="00A06724"/>
    <w:rsid w:val="00A21376"/>
    <w:rsid w:val="00A23CB7"/>
    <w:rsid w:val="00A27F32"/>
    <w:rsid w:val="00A3095A"/>
    <w:rsid w:val="00A4282F"/>
    <w:rsid w:val="00AB26C9"/>
    <w:rsid w:val="00AC19B2"/>
    <w:rsid w:val="00AC653C"/>
    <w:rsid w:val="00AC6C4F"/>
    <w:rsid w:val="00AE67DA"/>
    <w:rsid w:val="00AF672E"/>
    <w:rsid w:val="00B000EF"/>
    <w:rsid w:val="00B077FE"/>
    <w:rsid w:val="00B17126"/>
    <w:rsid w:val="00B23EA6"/>
    <w:rsid w:val="00B84877"/>
    <w:rsid w:val="00B85C8F"/>
    <w:rsid w:val="00BB0720"/>
    <w:rsid w:val="00BB2E3A"/>
    <w:rsid w:val="00BD5DCE"/>
    <w:rsid w:val="00BF0EAB"/>
    <w:rsid w:val="00BF2CD4"/>
    <w:rsid w:val="00C10A19"/>
    <w:rsid w:val="00C1657E"/>
    <w:rsid w:val="00C20FAC"/>
    <w:rsid w:val="00C214A8"/>
    <w:rsid w:val="00C5212A"/>
    <w:rsid w:val="00C53449"/>
    <w:rsid w:val="00C62608"/>
    <w:rsid w:val="00C72E95"/>
    <w:rsid w:val="00C85064"/>
    <w:rsid w:val="00C85122"/>
    <w:rsid w:val="00C9316E"/>
    <w:rsid w:val="00CA670B"/>
    <w:rsid w:val="00CA70DE"/>
    <w:rsid w:val="00CA7B4D"/>
    <w:rsid w:val="00CD2B90"/>
    <w:rsid w:val="00D07810"/>
    <w:rsid w:val="00D22EA0"/>
    <w:rsid w:val="00D5683A"/>
    <w:rsid w:val="00D66639"/>
    <w:rsid w:val="00D67506"/>
    <w:rsid w:val="00D74E53"/>
    <w:rsid w:val="00D76364"/>
    <w:rsid w:val="00D8396F"/>
    <w:rsid w:val="00DB236B"/>
    <w:rsid w:val="00DB45C2"/>
    <w:rsid w:val="00DD2D18"/>
    <w:rsid w:val="00E0263F"/>
    <w:rsid w:val="00E0436C"/>
    <w:rsid w:val="00E16073"/>
    <w:rsid w:val="00E16A06"/>
    <w:rsid w:val="00E247BC"/>
    <w:rsid w:val="00E42D9C"/>
    <w:rsid w:val="00E52D76"/>
    <w:rsid w:val="00E635B4"/>
    <w:rsid w:val="00E72B2E"/>
    <w:rsid w:val="00E90A66"/>
    <w:rsid w:val="00EA6FF8"/>
    <w:rsid w:val="00EC0176"/>
    <w:rsid w:val="00EC7751"/>
    <w:rsid w:val="00ED223C"/>
    <w:rsid w:val="00F10300"/>
    <w:rsid w:val="00F15BFF"/>
    <w:rsid w:val="00F513A8"/>
    <w:rsid w:val="00F54359"/>
    <w:rsid w:val="00F54C66"/>
    <w:rsid w:val="00F5508F"/>
    <w:rsid w:val="00F636D3"/>
    <w:rsid w:val="00F80B4F"/>
    <w:rsid w:val="00FA6F12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  <w:style w:type="character" w:styleId="ab">
    <w:name w:val="FollowedHyperlink"/>
    <w:basedOn w:val="a0"/>
    <w:uiPriority w:val="99"/>
    <w:semiHidden/>
    <w:unhideWhenUsed/>
    <w:rsid w:val="003748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  <w:style w:type="character" w:styleId="ab">
    <w:name w:val="FollowedHyperlink"/>
    <w:basedOn w:val="a0"/>
    <w:uiPriority w:val="99"/>
    <w:semiHidden/>
    <w:unhideWhenUsed/>
    <w:rsid w:val="00374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im.volgo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E2311632284711D79021EAE1EB506950CA8F430118E3B8D373BB9232B499BEE24824E8F8F2F3B417C6D7B8BE8F8F3AB06CEAA22ABF3FF4R8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Sprut</cp:lastModifiedBy>
  <cp:revision>2</cp:revision>
  <cp:lastPrinted>2020-10-30T11:13:00Z</cp:lastPrinted>
  <dcterms:created xsi:type="dcterms:W3CDTF">2020-11-20T05:50:00Z</dcterms:created>
  <dcterms:modified xsi:type="dcterms:W3CDTF">2020-11-20T05:50:00Z</dcterms:modified>
</cp:coreProperties>
</file>