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C" w:rsidRPr="00D1238F" w:rsidRDefault="00C4194C" w:rsidP="00474FFE">
      <w:pPr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Волгоградская область</w:t>
      </w:r>
      <w:r>
        <w:rPr>
          <w:rFonts w:ascii="Arial" w:hAnsi="Arial" w:cs="Arial"/>
        </w:rPr>
        <w:t xml:space="preserve">                            </w:t>
      </w:r>
      <w:r w:rsidR="00173AE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br/>
      </w:r>
      <w:r w:rsidRPr="00D1238F">
        <w:rPr>
          <w:rFonts w:ascii="Arial" w:hAnsi="Arial" w:cs="Arial"/>
        </w:rPr>
        <w:t>Иловлинский муниципальный район</w:t>
      </w:r>
    </w:p>
    <w:p w:rsidR="00C4194C" w:rsidRPr="00D1238F" w:rsidRDefault="00C4194C" w:rsidP="00C4194C">
      <w:pPr>
        <w:tabs>
          <w:tab w:val="left" w:pos="450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Администрация Иловлинского городского поселения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C4194C" w:rsidP="00C4194C">
      <w:pPr>
        <w:tabs>
          <w:tab w:val="left" w:pos="2355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ПОСТАНОВЛЕНИЕ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474FFE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>25.02</w:t>
      </w:r>
      <w:r w:rsidR="00C06935">
        <w:rPr>
          <w:rFonts w:ascii="Arial" w:hAnsi="Arial" w:cs="Arial"/>
        </w:rPr>
        <w:t>.20</w:t>
      </w:r>
      <w:r w:rsidR="00515BE5">
        <w:rPr>
          <w:rFonts w:ascii="Arial" w:hAnsi="Arial" w:cs="Arial"/>
        </w:rPr>
        <w:t>20</w:t>
      </w:r>
      <w:r w:rsidR="00C06935">
        <w:rPr>
          <w:rFonts w:ascii="Arial" w:hAnsi="Arial" w:cs="Arial"/>
        </w:rPr>
        <w:t xml:space="preserve"> </w:t>
      </w:r>
      <w:r w:rsidR="00C4194C" w:rsidRPr="00D1238F">
        <w:rPr>
          <w:rFonts w:ascii="Arial" w:hAnsi="Arial" w:cs="Arial"/>
        </w:rPr>
        <w:t xml:space="preserve">                      </w:t>
      </w:r>
      <w:r w:rsidR="00C4194C">
        <w:rPr>
          <w:rFonts w:ascii="Arial" w:hAnsi="Arial" w:cs="Arial"/>
        </w:rPr>
        <w:t xml:space="preserve">  </w:t>
      </w:r>
      <w:r w:rsidR="00C4194C" w:rsidRPr="00D1238F">
        <w:rPr>
          <w:rFonts w:ascii="Arial" w:hAnsi="Arial" w:cs="Arial"/>
        </w:rPr>
        <w:t xml:space="preserve"> </w:t>
      </w:r>
      <w:r w:rsidR="00BD1F57">
        <w:rPr>
          <w:rFonts w:ascii="Arial" w:hAnsi="Arial" w:cs="Arial"/>
        </w:rPr>
        <w:t xml:space="preserve">            </w:t>
      </w:r>
      <w:r w:rsidR="00C4194C" w:rsidRPr="00D1238F">
        <w:rPr>
          <w:rFonts w:ascii="Arial" w:hAnsi="Arial" w:cs="Arial"/>
        </w:rPr>
        <w:t xml:space="preserve">           № </w:t>
      </w:r>
      <w:r>
        <w:rPr>
          <w:rFonts w:ascii="Arial" w:hAnsi="Arial" w:cs="Arial"/>
        </w:rPr>
        <w:t>79</w:t>
      </w:r>
      <w:r w:rsidR="00C4194C" w:rsidRPr="00D1238F">
        <w:rPr>
          <w:rFonts w:ascii="Arial" w:hAnsi="Arial" w:cs="Arial"/>
        </w:rPr>
        <w:t xml:space="preserve">                           </w:t>
      </w:r>
      <w:r w:rsidR="00C4194C">
        <w:rPr>
          <w:rFonts w:ascii="Arial" w:hAnsi="Arial" w:cs="Arial"/>
        </w:rPr>
        <w:t xml:space="preserve">        </w:t>
      </w:r>
      <w:r w:rsidR="00C4194C" w:rsidRPr="00D1238F">
        <w:rPr>
          <w:rFonts w:ascii="Arial" w:hAnsi="Arial" w:cs="Arial"/>
        </w:rPr>
        <w:t xml:space="preserve">            р.п. Иловля</w:t>
      </w:r>
    </w:p>
    <w:p w:rsidR="00C4194C" w:rsidRPr="00D1238F" w:rsidRDefault="00C4194C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Иловлинского </w:t>
      </w:r>
      <w:proofErr w:type="gramStart"/>
      <w:r>
        <w:rPr>
          <w:rFonts w:ascii="Arial" w:hAnsi="Arial" w:cs="Arial"/>
          <w:bCs/>
        </w:rPr>
        <w:t>городского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поселения от </w:t>
      </w:r>
      <w:r w:rsidR="005339C1">
        <w:rPr>
          <w:rFonts w:ascii="Arial" w:hAnsi="Arial" w:cs="Arial"/>
          <w:bCs/>
        </w:rPr>
        <w:t>24.05</w:t>
      </w:r>
      <w:r w:rsidR="00017B54">
        <w:rPr>
          <w:rFonts w:ascii="Arial" w:hAnsi="Arial" w:cs="Arial"/>
          <w:bCs/>
        </w:rPr>
        <w:t>.2019</w:t>
      </w:r>
      <w:r>
        <w:rPr>
          <w:rFonts w:ascii="Arial" w:hAnsi="Arial" w:cs="Arial"/>
          <w:bCs/>
        </w:rPr>
        <w:t xml:space="preserve">г. № </w:t>
      </w:r>
      <w:r w:rsidR="005339C1">
        <w:rPr>
          <w:rFonts w:ascii="Arial" w:hAnsi="Arial" w:cs="Arial"/>
          <w:bCs/>
        </w:rPr>
        <w:t>191</w:t>
      </w:r>
      <w:r>
        <w:rPr>
          <w:rFonts w:ascii="Arial" w:hAnsi="Arial" w:cs="Arial"/>
          <w:bCs/>
        </w:rPr>
        <w:t xml:space="preserve"> </w:t>
      </w:r>
    </w:p>
    <w:p w:rsidR="00C4194C" w:rsidRPr="00D1238F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Default="00C4194C" w:rsidP="00C4194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На основании </w:t>
      </w:r>
      <w:r w:rsidR="00515BE5">
        <w:rPr>
          <w:rFonts w:ascii="Arial" w:hAnsi="Arial" w:cs="Arial"/>
          <w:bCs/>
        </w:rPr>
        <w:t>представления</w:t>
      </w:r>
      <w:r>
        <w:rPr>
          <w:rFonts w:ascii="Arial" w:hAnsi="Arial" w:cs="Arial"/>
          <w:bCs/>
        </w:rPr>
        <w:t xml:space="preserve"> прокуратуры Иловлинского муниципального района</w:t>
      </w:r>
      <w:r w:rsidR="001B20D6">
        <w:rPr>
          <w:rFonts w:ascii="Arial" w:hAnsi="Arial" w:cs="Arial"/>
          <w:bCs/>
        </w:rPr>
        <w:t xml:space="preserve"> от </w:t>
      </w:r>
      <w:r w:rsidR="00515BE5">
        <w:rPr>
          <w:rFonts w:ascii="Arial" w:hAnsi="Arial" w:cs="Arial"/>
          <w:bCs/>
        </w:rPr>
        <w:t>20.01.2020г</w:t>
      </w:r>
      <w:r w:rsidR="001B20D6">
        <w:rPr>
          <w:rFonts w:ascii="Arial" w:hAnsi="Arial" w:cs="Arial"/>
          <w:bCs/>
        </w:rPr>
        <w:t xml:space="preserve">. </w:t>
      </w:r>
      <w:r w:rsidR="002A74E4">
        <w:rPr>
          <w:rFonts w:ascii="Arial" w:hAnsi="Arial" w:cs="Arial"/>
          <w:bCs/>
        </w:rPr>
        <w:t xml:space="preserve">№ </w:t>
      </w:r>
      <w:r w:rsidR="00515BE5">
        <w:rPr>
          <w:rFonts w:ascii="Arial" w:hAnsi="Arial" w:cs="Arial"/>
          <w:bCs/>
        </w:rPr>
        <w:t>7-51-2020</w:t>
      </w:r>
      <w:r w:rsidRPr="00D1238F">
        <w:rPr>
          <w:rFonts w:ascii="Arial" w:hAnsi="Arial" w:cs="Arial"/>
        </w:rPr>
        <w:t xml:space="preserve">, </w:t>
      </w:r>
      <w:r w:rsidR="00C06935">
        <w:rPr>
          <w:rFonts w:ascii="Arial" w:hAnsi="Arial" w:cs="Arial"/>
        </w:rPr>
        <w:t xml:space="preserve">в соответствии </w:t>
      </w:r>
      <w:r w:rsidR="00017B54">
        <w:rPr>
          <w:rFonts w:ascii="Arial" w:hAnsi="Arial" w:cs="Arial"/>
        </w:rPr>
        <w:t xml:space="preserve">с </w:t>
      </w:r>
      <w:r w:rsidR="00D9446A" w:rsidRPr="00D9446A">
        <w:rPr>
          <w:rFonts w:ascii="Arial" w:hAnsi="Arial" w:cs="Arial"/>
          <w:bCs/>
        </w:rPr>
        <w:t>Земельным кодексом Российской Федерации от 25 октября 2001 г. N 136-ФЗ</w:t>
      </w:r>
      <w:r w:rsidR="00017B54">
        <w:rPr>
          <w:rFonts w:ascii="Arial" w:hAnsi="Arial" w:cs="Arial"/>
          <w:bCs/>
        </w:rPr>
        <w:t xml:space="preserve">, </w:t>
      </w:r>
      <w:r w:rsidR="0073370C" w:rsidRPr="00D1238F">
        <w:rPr>
          <w:rFonts w:ascii="Arial" w:hAnsi="Arial" w:cs="Arial"/>
          <w:bCs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2A74E4">
        <w:rPr>
          <w:rFonts w:ascii="Arial" w:hAnsi="Arial" w:cs="Arial"/>
          <w:bCs/>
        </w:rPr>
        <w:t xml:space="preserve"> и руководствуясь </w:t>
      </w:r>
      <w:r w:rsidR="002A74E4" w:rsidRPr="002A74E4">
        <w:rPr>
          <w:rFonts w:ascii="Arial" w:hAnsi="Arial" w:cs="Arial"/>
        </w:rPr>
        <w:t>Уставом Иловлинского городского поселения Иловлинского муниципального района Волгоградской области</w:t>
      </w:r>
      <w:r w:rsidRPr="002A74E4">
        <w:rPr>
          <w:rFonts w:ascii="Arial" w:hAnsi="Arial" w:cs="Arial"/>
        </w:rPr>
        <w:t xml:space="preserve"> администрация Иловлинского городского поселения, постановляет:</w:t>
      </w:r>
      <w:proofErr w:type="gramEnd"/>
    </w:p>
    <w:p w:rsidR="00C4194C" w:rsidRDefault="00D9446A" w:rsidP="00474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proofErr w:type="gramStart"/>
      <w:r>
        <w:rPr>
          <w:rFonts w:ascii="Arial" w:hAnsi="Arial" w:cs="Arial"/>
        </w:rPr>
        <w:t>П</w:t>
      </w:r>
      <w:r w:rsidR="00220B30">
        <w:rPr>
          <w:rFonts w:ascii="Arial" w:hAnsi="Arial" w:cs="Arial"/>
        </w:rPr>
        <w:t>ункт</w:t>
      </w:r>
      <w:r w:rsidR="00C4194C">
        <w:rPr>
          <w:rFonts w:ascii="Arial" w:hAnsi="Arial" w:cs="Arial"/>
        </w:rPr>
        <w:t xml:space="preserve"> 2.</w:t>
      </w:r>
      <w:r w:rsidR="00BF2635">
        <w:rPr>
          <w:rFonts w:ascii="Arial" w:hAnsi="Arial" w:cs="Arial"/>
        </w:rPr>
        <w:t>8</w:t>
      </w:r>
      <w:r w:rsidR="00C4194C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="00C4194C">
        <w:rPr>
          <w:rFonts w:ascii="Arial" w:hAnsi="Arial" w:cs="Arial"/>
        </w:rPr>
        <w:t xml:space="preserve"> административного </w:t>
      </w:r>
      <w:r w:rsidR="00C4194C" w:rsidRPr="00BF2635">
        <w:rPr>
          <w:rFonts w:ascii="Arial" w:hAnsi="Arial" w:cs="Arial"/>
          <w:bCs/>
        </w:rPr>
        <w:t>регламента «</w:t>
      </w:r>
      <w:r w:rsidR="00BF2635" w:rsidRPr="00BF2635">
        <w:rPr>
          <w:rFonts w:ascii="Arial" w:hAnsi="Arial" w:cs="Arial"/>
          <w:bCs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Иловлинского городского поселения, и земельного участка, государственная собственность на который не разграничена, расположенный на территории Иловлинского городского поселения</w:t>
      </w:r>
      <w:r w:rsidR="00C4194C" w:rsidRPr="00BF2635">
        <w:rPr>
          <w:rFonts w:ascii="Arial" w:hAnsi="Arial" w:cs="Arial"/>
          <w:bCs/>
        </w:rPr>
        <w:t>»</w:t>
      </w:r>
      <w:r w:rsidR="00474FFE">
        <w:rPr>
          <w:rFonts w:ascii="Arial" w:hAnsi="Arial" w:cs="Arial"/>
          <w:bCs/>
        </w:rPr>
        <w:t xml:space="preserve">, утвержденный </w:t>
      </w:r>
      <w:r w:rsidR="00474FFE">
        <w:rPr>
          <w:rFonts w:ascii="Arial" w:hAnsi="Arial" w:cs="Arial"/>
          <w:bCs/>
        </w:rPr>
        <w:t>постановление</w:t>
      </w:r>
      <w:r w:rsidR="00474FFE">
        <w:rPr>
          <w:rFonts w:ascii="Arial" w:hAnsi="Arial" w:cs="Arial"/>
          <w:bCs/>
        </w:rPr>
        <w:t>м</w:t>
      </w:r>
      <w:r w:rsidR="00474FFE">
        <w:rPr>
          <w:rFonts w:ascii="Arial" w:hAnsi="Arial" w:cs="Arial"/>
          <w:bCs/>
        </w:rPr>
        <w:t xml:space="preserve"> администрации Иловлинского городского поселения от 24.05.2019г. № 191</w:t>
      </w:r>
      <w:r w:rsidR="00C4194C" w:rsidRPr="00BF2635">
        <w:rPr>
          <w:rFonts w:ascii="Arial" w:hAnsi="Arial" w:cs="Arial"/>
          <w:bCs/>
        </w:rPr>
        <w:t xml:space="preserve"> </w:t>
      </w:r>
      <w:r w:rsidR="00220B30" w:rsidRPr="00BF2635">
        <w:rPr>
          <w:rFonts w:ascii="Arial" w:hAnsi="Arial" w:cs="Arial"/>
          <w:bCs/>
        </w:rPr>
        <w:t xml:space="preserve"> </w:t>
      </w:r>
      <w:r w:rsidR="00C462C7" w:rsidRPr="00BF2635">
        <w:rPr>
          <w:rFonts w:ascii="Arial" w:hAnsi="Arial" w:cs="Arial"/>
          <w:bCs/>
        </w:rPr>
        <w:t>изложить</w:t>
      </w:r>
      <w:r w:rsidR="00220B30">
        <w:rPr>
          <w:rFonts w:ascii="Arial" w:hAnsi="Arial" w:cs="Arial"/>
        </w:rPr>
        <w:t xml:space="preserve"> в новой редакции:</w:t>
      </w:r>
      <w:proofErr w:type="gramEnd"/>
    </w:p>
    <w:p w:rsidR="004506DC" w:rsidRPr="007D47D7" w:rsidRDefault="00220B30" w:rsidP="007D47D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="007D47D7" w:rsidRPr="00306E65">
        <w:rPr>
          <w:rFonts w:ascii="Arial" w:hAnsi="Arial" w:cs="Arial"/>
        </w:rPr>
        <w:t xml:space="preserve">Основаниями для отказа в утверждении схемы расположения земельного </w:t>
      </w:r>
      <w:r w:rsidR="007D47D7" w:rsidRPr="007D47D7">
        <w:rPr>
          <w:rFonts w:ascii="Arial" w:hAnsi="Arial" w:cs="Arial"/>
          <w:bCs/>
        </w:rPr>
        <w:t>участка в целях раздела земельного участка являются:</w:t>
      </w:r>
    </w:p>
    <w:p w:rsidR="007D47D7" w:rsidRPr="007D47D7" w:rsidRDefault="007D47D7" w:rsidP="007D47D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7D47D7">
        <w:rPr>
          <w:rFonts w:ascii="Arial" w:hAnsi="Arial" w:cs="Arial"/>
          <w:bCs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5" w:anchor="/document/12124624/entry/11111012" w:history="1">
        <w:r w:rsidRPr="007D47D7">
          <w:rPr>
            <w:rFonts w:ascii="Arial" w:hAnsi="Arial" w:cs="Arial"/>
            <w:bCs/>
          </w:rPr>
          <w:t>пунктом 12</w:t>
        </w:r>
      </w:hyperlink>
      <w:r w:rsidRPr="007D47D7">
        <w:rPr>
          <w:rFonts w:ascii="Arial" w:hAnsi="Arial" w:cs="Arial"/>
          <w:bCs/>
        </w:rPr>
        <w:t>  статьи</w:t>
      </w:r>
      <w:r w:rsidR="00474FFE">
        <w:rPr>
          <w:rFonts w:ascii="Arial" w:hAnsi="Arial" w:cs="Arial"/>
          <w:bCs/>
        </w:rPr>
        <w:t xml:space="preserve"> 11 ЗК РФ</w:t>
      </w:r>
      <w:r w:rsidRPr="007D47D7">
        <w:rPr>
          <w:rFonts w:ascii="Arial" w:hAnsi="Arial" w:cs="Arial"/>
          <w:bCs/>
        </w:rPr>
        <w:t>;</w:t>
      </w:r>
    </w:p>
    <w:p w:rsidR="007D47D7" w:rsidRPr="007D47D7" w:rsidRDefault="007D47D7" w:rsidP="007D47D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7D47D7">
        <w:rPr>
          <w:rFonts w:ascii="Arial" w:hAnsi="Arial" w:cs="Arial"/>
          <w:bCs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D47D7" w:rsidRPr="007D47D7" w:rsidRDefault="007D47D7" w:rsidP="007D47D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7D47D7">
        <w:rPr>
          <w:rFonts w:ascii="Arial" w:hAnsi="Arial" w:cs="Arial"/>
          <w:bCs/>
        </w:rPr>
        <w:t>3) разработка схемы расположения земельного участка с нарушением предусмотренных </w:t>
      </w:r>
      <w:hyperlink r:id="rId6" w:anchor="/document/12124624/entry/11119" w:history="1">
        <w:r w:rsidRPr="007D47D7">
          <w:rPr>
            <w:rFonts w:ascii="Arial" w:hAnsi="Arial" w:cs="Arial"/>
            <w:bCs/>
          </w:rPr>
          <w:t>статьей 11.9</w:t>
        </w:r>
      </w:hyperlink>
      <w:r w:rsidRPr="007D47D7">
        <w:rPr>
          <w:rFonts w:ascii="Arial" w:hAnsi="Arial" w:cs="Arial"/>
          <w:bCs/>
        </w:rPr>
        <w:t> </w:t>
      </w:r>
      <w:r w:rsidR="00474FFE">
        <w:rPr>
          <w:rFonts w:ascii="Arial" w:hAnsi="Arial" w:cs="Arial"/>
          <w:bCs/>
        </w:rPr>
        <w:t xml:space="preserve">Земельного </w:t>
      </w:r>
      <w:r w:rsidRPr="007D47D7">
        <w:rPr>
          <w:rFonts w:ascii="Arial" w:hAnsi="Arial" w:cs="Arial"/>
          <w:bCs/>
        </w:rPr>
        <w:t>Кодекса требований к образуемым земельным участкам;</w:t>
      </w:r>
    </w:p>
    <w:p w:rsidR="007D47D7" w:rsidRPr="007D47D7" w:rsidRDefault="007D47D7" w:rsidP="007D47D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7D47D7">
        <w:rPr>
          <w:rFonts w:ascii="Arial" w:hAnsi="Arial" w:cs="Arial"/>
          <w:bCs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4194C" w:rsidRPr="007D47D7" w:rsidRDefault="007D47D7" w:rsidP="00474FF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7D47D7">
        <w:rPr>
          <w:rFonts w:ascii="Arial" w:hAnsi="Arial" w:cs="Arial"/>
          <w:bCs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proofErr w:type="gramStart"/>
      <w:r w:rsidRPr="007D47D7">
        <w:rPr>
          <w:rFonts w:ascii="Arial" w:hAnsi="Arial" w:cs="Arial"/>
          <w:bCs/>
        </w:rPr>
        <w:t>.</w:t>
      </w:r>
      <w:r w:rsidR="00017B54" w:rsidRPr="007D47D7">
        <w:rPr>
          <w:rFonts w:ascii="Arial" w:hAnsi="Arial" w:cs="Arial"/>
          <w:bCs/>
        </w:rPr>
        <w:t>»</w:t>
      </w:r>
      <w:proofErr w:type="gramEnd"/>
    </w:p>
    <w:p w:rsidR="00220B30" w:rsidRDefault="007D47D7" w:rsidP="00220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0B30">
        <w:rPr>
          <w:rFonts w:ascii="Arial" w:hAnsi="Arial" w:cs="Arial"/>
        </w:rPr>
        <w:t xml:space="preserve">. </w:t>
      </w:r>
      <w:r w:rsidR="00693B80" w:rsidRPr="00693B80">
        <w:rPr>
          <w:rFonts w:ascii="Arial" w:hAnsi="Arial" w:cs="Arial"/>
        </w:rPr>
        <w:t xml:space="preserve">Настоящее постановление подлежит обнародованию и размещению на </w:t>
      </w:r>
      <w:hyperlink r:id="rId7" w:history="1">
        <w:r w:rsidR="00693B80" w:rsidRPr="00693B80">
          <w:rPr>
            <w:rFonts w:ascii="Arial" w:hAnsi="Arial" w:cs="Arial"/>
          </w:rPr>
          <w:t>официальном сайте</w:t>
        </w:r>
      </w:hyperlink>
      <w:r w:rsidR="00693B80" w:rsidRPr="00693B80">
        <w:rPr>
          <w:rFonts w:ascii="Arial" w:hAnsi="Arial" w:cs="Arial"/>
        </w:rPr>
        <w:t xml:space="preserve"> администрации Иловлинского городского поселения в сети Интернет </w:t>
      </w:r>
      <w:hyperlink r:id="rId8" w:tgtFrame="_blank" w:history="1">
        <w:r w:rsidR="00693B80" w:rsidRPr="00693B80">
          <w:rPr>
            <w:rFonts w:ascii="Arial" w:hAnsi="Arial" w:cs="Arial"/>
          </w:rPr>
          <w:t>http://ilovgoradmin.ru</w:t>
        </w:r>
      </w:hyperlink>
      <w:r w:rsidR="00693B80" w:rsidRPr="00693B80">
        <w:rPr>
          <w:rFonts w:ascii="Arial" w:hAnsi="Arial" w:cs="Arial"/>
        </w:rPr>
        <w:t>.</w:t>
      </w:r>
    </w:p>
    <w:p w:rsidR="00220B30" w:rsidRDefault="007D47D7" w:rsidP="00220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0B30">
        <w:rPr>
          <w:rFonts w:ascii="Arial" w:hAnsi="Arial" w:cs="Arial"/>
        </w:rPr>
        <w:t>. Контроль     исполнения     данного     постановления       возложить   на заместителя главы Иловлинского городского поселения  Кожевникова Дениса Ивановича.</w:t>
      </w: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Иловлинского </w:t>
      </w: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С.А. Пушкин</w:t>
      </w:r>
    </w:p>
    <w:p w:rsidR="0028442F" w:rsidRDefault="0028442F"/>
    <w:sectPr w:rsidR="0028442F" w:rsidSect="007D47D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D"/>
    <w:rsid w:val="00017B54"/>
    <w:rsid w:val="00053797"/>
    <w:rsid w:val="00173AEA"/>
    <w:rsid w:val="001B20D6"/>
    <w:rsid w:val="00220B30"/>
    <w:rsid w:val="0028442F"/>
    <w:rsid w:val="002A74E4"/>
    <w:rsid w:val="004506DC"/>
    <w:rsid w:val="00474FFE"/>
    <w:rsid w:val="00515BE5"/>
    <w:rsid w:val="005339C1"/>
    <w:rsid w:val="00602DD8"/>
    <w:rsid w:val="00693B80"/>
    <w:rsid w:val="006A1FFD"/>
    <w:rsid w:val="007261A8"/>
    <w:rsid w:val="0073370C"/>
    <w:rsid w:val="007A28AA"/>
    <w:rsid w:val="007D47D7"/>
    <w:rsid w:val="009D2C1D"/>
    <w:rsid w:val="00AC0F4F"/>
    <w:rsid w:val="00AF2E37"/>
    <w:rsid w:val="00B0427C"/>
    <w:rsid w:val="00BD1F57"/>
    <w:rsid w:val="00BF2635"/>
    <w:rsid w:val="00C06935"/>
    <w:rsid w:val="00C4194C"/>
    <w:rsid w:val="00C462C7"/>
    <w:rsid w:val="00CC1BC6"/>
    <w:rsid w:val="00CD08EB"/>
    <w:rsid w:val="00D0704D"/>
    <w:rsid w:val="00D074D7"/>
    <w:rsid w:val="00D9446A"/>
    <w:rsid w:val="00EE01C0"/>
    <w:rsid w:val="00EF5FB1"/>
    <w:rsid w:val="00F5702E"/>
    <w:rsid w:val="00F80FE8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  <w:style w:type="paragraph" w:customStyle="1" w:styleId="s1">
    <w:name w:val="s_1"/>
    <w:basedOn w:val="a"/>
    <w:rsid w:val="00450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4506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1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  <w:style w:type="paragraph" w:customStyle="1" w:styleId="s1">
    <w:name w:val="s_1"/>
    <w:basedOn w:val="a"/>
    <w:rsid w:val="00450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4506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1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0018654&amp;sub=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 основании представления прокуратуры Иловлинского муниципального района от 20.</vt:lpstr>
      <vt:lpstr>1. Пункт 2.10.2. административного регламента «Предоставление земельных</vt:lpstr>
      <vt:lpstr>«Уполномоченный орган принимает решение об отказе в предварительном согласовании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2020-02-19T10:37:00Z</cp:lastPrinted>
  <dcterms:created xsi:type="dcterms:W3CDTF">2020-02-19T10:41:00Z</dcterms:created>
  <dcterms:modified xsi:type="dcterms:W3CDTF">2020-02-25T05:35:00Z</dcterms:modified>
</cp:coreProperties>
</file>