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82" w:rsidRDefault="00B51F82" w:rsidP="009D71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0C7910" w:rsidRPr="001D4817" w:rsidRDefault="006117CA" w:rsidP="0058525A">
      <w:pPr>
        <w:spacing w:after="0" w:line="240" w:lineRule="auto"/>
        <w:ind w:left="2124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D48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0C7910" w:rsidRPr="001D4817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  <w:r w:rsidR="000C7910" w:rsidRPr="001D4817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C7910" w:rsidRPr="001D4817" w:rsidRDefault="000C7910" w:rsidP="000C791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4817">
        <w:rPr>
          <w:rFonts w:ascii="Arial" w:eastAsia="Times New Roman" w:hAnsi="Arial" w:cs="Arial"/>
          <w:sz w:val="24"/>
          <w:szCs w:val="24"/>
          <w:lang w:eastAsia="ru-RU"/>
        </w:rPr>
        <w:t>Иловлинский муниципальный район</w:t>
      </w:r>
    </w:p>
    <w:p w:rsidR="000C7910" w:rsidRPr="001D4817" w:rsidRDefault="000C7910" w:rsidP="00AD1A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4817">
        <w:rPr>
          <w:rFonts w:ascii="Arial" w:eastAsia="Times New Roman" w:hAnsi="Arial" w:cs="Arial"/>
          <w:sz w:val="24"/>
          <w:szCs w:val="24"/>
          <w:lang w:eastAsia="ru-RU"/>
        </w:rPr>
        <w:t>Администрация Иловлинского городского поселения</w:t>
      </w:r>
    </w:p>
    <w:p w:rsidR="00AD1A0F" w:rsidRPr="001D4817" w:rsidRDefault="00AD1A0F" w:rsidP="00AD1A0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7910" w:rsidRPr="001D4817" w:rsidRDefault="000C7910" w:rsidP="000C7910">
      <w:pPr>
        <w:jc w:val="center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ПОСТАНОВЛЕНИЕ</w:t>
      </w:r>
    </w:p>
    <w:p w:rsidR="000C7910" w:rsidRPr="001D4817" w:rsidRDefault="00330265" w:rsidP="000C7910">
      <w:pPr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 </w:t>
      </w:r>
      <w:r w:rsidR="00B550CA" w:rsidRPr="001D4817">
        <w:rPr>
          <w:rFonts w:ascii="Arial" w:hAnsi="Arial" w:cs="Arial"/>
          <w:sz w:val="24"/>
          <w:szCs w:val="24"/>
        </w:rPr>
        <w:t>20.09.</w:t>
      </w:r>
      <w:r w:rsidRPr="001D4817">
        <w:rPr>
          <w:rFonts w:ascii="Arial" w:hAnsi="Arial" w:cs="Arial"/>
          <w:sz w:val="24"/>
          <w:szCs w:val="24"/>
        </w:rPr>
        <w:t>2018</w:t>
      </w:r>
      <w:r w:rsidR="000C7910" w:rsidRPr="001D4817">
        <w:rPr>
          <w:rFonts w:ascii="Arial" w:hAnsi="Arial" w:cs="Arial"/>
          <w:sz w:val="24"/>
          <w:szCs w:val="24"/>
        </w:rPr>
        <w:t xml:space="preserve">                                      </w:t>
      </w:r>
      <w:r w:rsidRPr="001D4817">
        <w:rPr>
          <w:rFonts w:ascii="Arial" w:hAnsi="Arial" w:cs="Arial"/>
          <w:sz w:val="24"/>
          <w:szCs w:val="24"/>
        </w:rPr>
        <w:t xml:space="preserve">         </w:t>
      </w:r>
      <w:r w:rsidR="000C7910" w:rsidRPr="001D4817">
        <w:rPr>
          <w:rFonts w:ascii="Arial" w:hAnsi="Arial" w:cs="Arial"/>
          <w:sz w:val="24"/>
          <w:szCs w:val="24"/>
        </w:rPr>
        <w:t xml:space="preserve">  №</w:t>
      </w:r>
      <w:r w:rsidR="00A50CA3" w:rsidRPr="001D4817">
        <w:rPr>
          <w:rFonts w:ascii="Arial" w:hAnsi="Arial" w:cs="Arial"/>
          <w:sz w:val="24"/>
          <w:szCs w:val="24"/>
        </w:rPr>
        <w:t xml:space="preserve"> </w:t>
      </w:r>
      <w:r w:rsidR="00B550CA" w:rsidRPr="001D4817">
        <w:rPr>
          <w:rFonts w:ascii="Arial" w:hAnsi="Arial" w:cs="Arial"/>
          <w:sz w:val="24"/>
          <w:szCs w:val="24"/>
        </w:rPr>
        <w:t>433</w:t>
      </w:r>
      <w:r w:rsidR="000C7910" w:rsidRPr="001D4817">
        <w:rPr>
          <w:rFonts w:ascii="Arial" w:hAnsi="Arial" w:cs="Arial"/>
          <w:sz w:val="24"/>
          <w:szCs w:val="24"/>
        </w:rPr>
        <w:t xml:space="preserve"> </w:t>
      </w:r>
      <w:r w:rsidR="0097298C" w:rsidRPr="001D4817">
        <w:rPr>
          <w:rFonts w:ascii="Arial" w:hAnsi="Arial" w:cs="Arial"/>
          <w:sz w:val="24"/>
          <w:szCs w:val="24"/>
        </w:rPr>
        <w:t xml:space="preserve">             </w:t>
      </w:r>
      <w:r w:rsidR="001D4817">
        <w:rPr>
          <w:rFonts w:ascii="Arial" w:hAnsi="Arial" w:cs="Arial"/>
          <w:sz w:val="24"/>
          <w:szCs w:val="24"/>
        </w:rPr>
        <w:t xml:space="preserve">                            </w:t>
      </w:r>
      <w:r w:rsidRPr="001D4817">
        <w:rPr>
          <w:rFonts w:ascii="Arial" w:hAnsi="Arial" w:cs="Arial"/>
          <w:sz w:val="24"/>
          <w:szCs w:val="24"/>
        </w:rPr>
        <w:t xml:space="preserve"> </w:t>
      </w:r>
      <w:r w:rsidR="00AD1A0F" w:rsidRPr="001D4817">
        <w:rPr>
          <w:rFonts w:ascii="Arial" w:hAnsi="Arial" w:cs="Arial"/>
          <w:sz w:val="24"/>
          <w:szCs w:val="24"/>
        </w:rPr>
        <w:t xml:space="preserve">   </w:t>
      </w:r>
      <w:r w:rsidR="0097298C" w:rsidRPr="001D4817">
        <w:rPr>
          <w:rFonts w:ascii="Arial" w:hAnsi="Arial" w:cs="Arial"/>
          <w:sz w:val="24"/>
          <w:szCs w:val="24"/>
        </w:rPr>
        <w:t xml:space="preserve">  </w:t>
      </w:r>
      <w:r w:rsidR="000C7910" w:rsidRPr="001D4817">
        <w:rPr>
          <w:rFonts w:ascii="Arial" w:hAnsi="Arial" w:cs="Arial"/>
          <w:sz w:val="24"/>
          <w:szCs w:val="24"/>
        </w:rPr>
        <w:t>р.п. Иловля</w:t>
      </w:r>
    </w:p>
    <w:p w:rsidR="000C7910" w:rsidRPr="001D4817" w:rsidRDefault="000C7910" w:rsidP="000C7910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97298C" w:rsidRPr="001D4817" w:rsidRDefault="0097298C" w:rsidP="000C791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D4817">
        <w:rPr>
          <w:rFonts w:ascii="Arial" w:hAnsi="Arial" w:cs="Arial"/>
          <w:b w:val="0"/>
          <w:sz w:val="24"/>
          <w:szCs w:val="24"/>
        </w:rPr>
        <w:t>О внесении  изменений</w:t>
      </w:r>
      <w:r w:rsidR="00AD1A0F" w:rsidRPr="001D4817">
        <w:rPr>
          <w:rFonts w:ascii="Arial" w:hAnsi="Arial" w:cs="Arial"/>
          <w:b w:val="0"/>
          <w:sz w:val="24"/>
          <w:szCs w:val="24"/>
        </w:rPr>
        <w:t xml:space="preserve"> </w:t>
      </w:r>
      <w:r w:rsidRPr="001D4817">
        <w:rPr>
          <w:rFonts w:ascii="Arial" w:hAnsi="Arial" w:cs="Arial"/>
          <w:b w:val="0"/>
          <w:sz w:val="24"/>
          <w:szCs w:val="24"/>
        </w:rPr>
        <w:t xml:space="preserve"> в Постановление </w:t>
      </w:r>
    </w:p>
    <w:p w:rsidR="0097298C" w:rsidRPr="001D4817" w:rsidRDefault="0097298C" w:rsidP="000C791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D4817">
        <w:rPr>
          <w:rFonts w:ascii="Arial" w:hAnsi="Arial" w:cs="Arial"/>
          <w:b w:val="0"/>
          <w:sz w:val="24"/>
          <w:szCs w:val="24"/>
        </w:rPr>
        <w:t xml:space="preserve">администрации Иловлинского городского </w:t>
      </w:r>
    </w:p>
    <w:p w:rsidR="0097298C" w:rsidRPr="001D4817" w:rsidRDefault="0097298C" w:rsidP="000C791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D4817">
        <w:rPr>
          <w:rFonts w:ascii="Arial" w:hAnsi="Arial" w:cs="Arial"/>
          <w:b w:val="0"/>
          <w:sz w:val="24"/>
          <w:szCs w:val="24"/>
        </w:rPr>
        <w:t>поселения  от  14.03.2017 года  № 127</w:t>
      </w:r>
    </w:p>
    <w:p w:rsidR="000C7910" w:rsidRPr="001D4817" w:rsidRDefault="000C7910" w:rsidP="000C791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D4817">
        <w:rPr>
          <w:rFonts w:ascii="Arial" w:hAnsi="Arial" w:cs="Arial"/>
          <w:b w:val="0"/>
          <w:sz w:val="24"/>
          <w:szCs w:val="24"/>
        </w:rPr>
        <w:t>Об   утверждении  административного</w:t>
      </w:r>
    </w:p>
    <w:p w:rsidR="000C7910" w:rsidRPr="001D4817" w:rsidRDefault="000C7910" w:rsidP="000C791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D4817">
        <w:rPr>
          <w:rFonts w:ascii="Arial" w:hAnsi="Arial" w:cs="Arial"/>
          <w:b w:val="0"/>
          <w:sz w:val="24"/>
          <w:szCs w:val="24"/>
        </w:rPr>
        <w:t>регламента предоставления муниципальной</w:t>
      </w:r>
    </w:p>
    <w:p w:rsidR="000C7910" w:rsidRPr="001D4817" w:rsidRDefault="000C7910" w:rsidP="000C791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D4817">
        <w:rPr>
          <w:rFonts w:ascii="Arial" w:hAnsi="Arial" w:cs="Arial"/>
          <w:b w:val="0"/>
          <w:sz w:val="24"/>
          <w:szCs w:val="24"/>
        </w:rPr>
        <w:t xml:space="preserve">услуги «Предварительное согласование </w:t>
      </w:r>
    </w:p>
    <w:p w:rsidR="000C7910" w:rsidRPr="001D4817" w:rsidRDefault="000C7910" w:rsidP="000C7910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1D4817">
        <w:rPr>
          <w:rFonts w:ascii="Arial" w:hAnsi="Arial" w:cs="Arial"/>
          <w:b w:val="0"/>
          <w:sz w:val="24"/>
          <w:szCs w:val="24"/>
        </w:rPr>
        <w:t>предоставления</w:t>
      </w:r>
      <w:r w:rsidR="00A50CA3" w:rsidRPr="001D4817">
        <w:rPr>
          <w:rFonts w:ascii="Arial" w:hAnsi="Arial" w:cs="Arial"/>
          <w:b w:val="0"/>
          <w:sz w:val="24"/>
          <w:szCs w:val="24"/>
        </w:rPr>
        <w:t xml:space="preserve"> </w:t>
      </w:r>
      <w:r w:rsidRPr="001D4817">
        <w:rPr>
          <w:rFonts w:ascii="Arial" w:hAnsi="Arial" w:cs="Arial"/>
          <w:b w:val="0"/>
          <w:sz w:val="24"/>
          <w:szCs w:val="24"/>
        </w:rPr>
        <w:t xml:space="preserve"> земельных</w:t>
      </w:r>
      <w:r w:rsidR="00A50CA3" w:rsidRPr="001D4817">
        <w:rPr>
          <w:rFonts w:ascii="Arial" w:hAnsi="Arial" w:cs="Arial"/>
          <w:b w:val="0"/>
          <w:sz w:val="24"/>
          <w:szCs w:val="24"/>
        </w:rPr>
        <w:t xml:space="preserve"> </w:t>
      </w:r>
      <w:r w:rsidRPr="001D4817">
        <w:rPr>
          <w:rFonts w:ascii="Arial" w:hAnsi="Arial" w:cs="Arial"/>
          <w:b w:val="0"/>
          <w:sz w:val="24"/>
          <w:szCs w:val="24"/>
        </w:rPr>
        <w:t xml:space="preserve"> участков»</w:t>
      </w:r>
    </w:p>
    <w:p w:rsidR="000C7910" w:rsidRPr="001D4817" w:rsidRDefault="000C7910" w:rsidP="00AD1A0F">
      <w:pPr>
        <w:pStyle w:val="ConsPlusTitle"/>
        <w:widowControl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0C7910" w:rsidRPr="001D4817" w:rsidRDefault="000C7910" w:rsidP="00631AE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1D4817">
        <w:rPr>
          <w:rFonts w:ascii="Arial" w:hAnsi="Arial" w:cs="Arial"/>
          <w:b w:val="0"/>
          <w:sz w:val="24"/>
          <w:szCs w:val="24"/>
        </w:rPr>
        <w:t>В соответствии  с   Земельным  кодексом   РФ,  Федеральным законом  от   23.06.2014   № 171-ФЗ  «О внесении изменений в Земельный кодекс Российской Федерации и отдельные законодательные акты Российской Федерации»,    Федеральным   законом  от  06.10.2003  №  131-ФЗ  «Об  общих  принципах   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Порядком  разработки  и утверждения административных регламентов предоставления муниципальных услуг (исполнения  муниципальных функций), утвержденным Постановлением  администрации   Иловлинского городского  поселения     от  22 июня 2011г.   №107 «</w:t>
      </w:r>
      <w:r w:rsidRPr="001D4817">
        <w:rPr>
          <w:rFonts w:ascii="Arial" w:hAnsi="Arial" w:cs="Arial"/>
          <w:b w:val="0"/>
          <w:bCs/>
          <w:sz w:val="24"/>
          <w:szCs w:val="24"/>
        </w:rPr>
        <w:t xml:space="preserve">О  порядке  разработки  и  утверждения административных   регламентов     предоставления муниципальных услуг», </w:t>
      </w:r>
      <w:r w:rsidRPr="001D4817">
        <w:rPr>
          <w:rFonts w:ascii="Arial" w:hAnsi="Arial" w:cs="Arial"/>
          <w:b w:val="0"/>
          <w:sz w:val="24"/>
          <w:szCs w:val="24"/>
        </w:rPr>
        <w:t xml:space="preserve">   руководствуясь  Уставом  Иловлинского   городского   поселения  Иловлинского   муниципального   района  Волгоградской области,</w:t>
      </w:r>
      <w:r w:rsidR="00631AE5" w:rsidRPr="001D4817">
        <w:rPr>
          <w:rFonts w:ascii="Arial" w:hAnsi="Arial" w:cs="Arial"/>
          <w:b w:val="0"/>
          <w:sz w:val="24"/>
          <w:szCs w:val="24"/>
        </w:rPr>
        <w:t xml:space="preserve"> на основании представления Прокуратуры Иловлинского муниципального района  Волгоградской области  №70-74-2018 от  20.08.2018 года « Об устранении нарушений законодательства о предоставлении  государственных и муниципальных услуг» администрация Иловлинского городского поселения  постановляет:</w:t>
      </w:r>
    </w:p>
    <w:p w:rsidR="00631AE5" w:rsidRPr="001D4817" w:rsidRDefault="00631AE5" w:rsidP="00631AE5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0C7910" w:rsidRPr="001D4817" w:rsidRDefault="000C7910" w:rsidP="000C791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1.</w:t>
      </w:r>
      <w:r w:rsidR="00B550CA" w:rsidRPr="001D4817">
        <w:rPr>
          <w:rFonts w:ascii="Arial" w:hAnsi="Arial" w:cs="Arial"/>
          <w:sz w:val="24"/>
          <w:szCs w:val="24"/>
        </w:rPr>
        <w:t xml:space="preserve"> В </w:t>
      </w:r>
      <w:r w:rsidR="00631AE5" w:rsidRPr="001D4817">
        <w:rPr>
          <w:rFonts w:ascii="Arial" w:hAnsi="Arial" w:cs="Arial"/>
          <w:sz w:val="24"/>
          <w:szCs w:val="24"/>
        </w:rPr>
        <w:t xml:space="preserve">административный регламент  предоставления муниципальной услуги  </w:t>
      </w:r>
      <w:r w:rsidRPr="001D4817">
        <w:rPr>
          <w:rFonts w:ascii="Arial" w:hAnsi="Arial" w:cs="Arial"/>
          <w:sz w:val="24"/>
          <w:szCs w:val="24"/>
        </w:rPr>
        <w:t xml:space="preserve">  «Предварительное согласование предоставления земельных участков</w:t>
      </w:r>
      <w:r w:rsidR="00631AE5" w:rsidRPr="001D4817">
        <w:rPr>
          <w:rFonts w:ascii="Arial" w:hAnsi="Arial" w:cs="Arial"/>
          <w:sz w:val="24"/>
          <w:szCs w:val="24"/>
        </w:rPr>
        <w:t>», утвержденный  Постановлением  администрации  Иловлинского городского поселения от  14.03.2017 года № 127</w:t>
      </w:r>
      <w:r w:rsidR="00B550CA" w:rsidRPr="001D4817">
        <w:rPr>
          <w:rFonts w:ascii="Arial" w:hAnsi="Arial" w:cs="Arial"/>
          <w:sz w:val="24"/>
          <w:szCs w:val="24"/>
        </w:rPr>
        <w:t xml:space="preserve"> </w:t>
      </w:r>
      <w:r w:rsidR="00631AE5" w:rsidRPr="001D4817">
        <w:rPr>
          <w:rFonts w:ascii="Arial" w:hAnsi="Arial" w:cs="Arial"/>
          <w:sz w:val="24"/>
          <w:szCs w:val="24"/>
        </w:rPr>
        <w:t xml:space="preserve"> далее (административный регламент)</w:t>
      </w:r>
      <w:r w:rsidR="00330265" w:rsidRPr="001D4817">
        <w:rPr>
          <w:rFonts w:ascii="Arial" w:hAnsi="Arial" w:cs="Arial"/>
          <w:sz w:val="24"/>
          <w:szCs w:val="24"/>
        </w:rPr>
        <w:t xml:space="preserve"> </w:t>
      </w:r>
      <w:r w:rsidR="00631AE5" w:rsidRPr="001D4817">
        <w:rPr>
          <w:rFonts w:ascii="Arial" w:hAnsi="Arial" w:cs="Arial"/>
          <w:sz w:val="24"/>
          <w:szCs w:val="24"/>
        </w:rPr>
        <w:t xml:space="preserve"> внести  следующие изменения:</w:t>
      </w:r>
    </w:p>
    <w:p w:rsidR="00B550CA" w:rsidRPr="001D4817" w:rsidRDefault="00B550CA" w:rsidP="000C791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D1A0F" w:rsidRPr="001D4817" w:rsidRDefault="00AD1A0F" w:rsidP="00AD1A0F">
      <w:pPr>
        <w:pStyle w:val="ConsPlusTitle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1D4817">
        <w:rPr>
          <w:rFonts w:ascii="Arial" w:hAnsi="Arial" w:cs="Arial"/>
          <w:b w:val="0"/>
          <w:sz w:val="24"/>
          <w:szCs w:val="24"/>
        </w:rPr>
        <w:t xml:space="preserve">1.1   Раздел  5  административного регламента изложить в следующей редакции: </w:t>
      </w:r>
    </w:p>
    <w:p w:rsidR="00AD1A0F" w:rsidRPr="001D4817" w:rsidRDefault="00AD1A0F" w:rsidP="00AD1A0F">
      <w:pPr>
        <w:pStyle w:val="ConsPlusTitle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1D481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D4817">
        <w:rPr>
          <w:rFonts w:ascii="Arial" w:hAnsi="Arial" w:cs="Arial"/>
          <w:b/>
          <w:sz w:val="24"/>
          <w:szCs w:val="24"/>
        </w:rPr>
        <w:t xml:space="preserve">  </w:t>
      </w:r>
      <w:r w:rsidRPr="001D4817">
        <w:rPr>
          <w:rFonts w:ascii="Arial" w:hAnsi="Arial" w:cs="Arial"/>
          <w:b/>
          <w:color w:val="000000"/>
          <w:sz w:val="24"/>
          <w:szCs w:val="24"/>
        </w:rPr>
        <w:t xml:space="preserve">«Досудебный (внесудебный) порядок обжалования решений и действий (бездействия) администрации Иловлинского городского поселения, МФЦ, </w:t>
      </w:r>
      <w:r w:rsidRPr="001D4817">
        <w:rPr>
          <w:rFonts w:ascii="Arial" w:hAnsi="Arial" w:cs="Arial"/>
          <w:b/>
          <w:bCs/>
          <w:color w:val="000000"/>
          <w:sz w:val="24"/>
          <w:szCs w:val="24"/>
        </w:rPr>
        <w:t xml:space="preserve">организаций, указанных в </w:t>
      </w:r>
      <w:hyperlink r:id="rId6" w:history="1">
        <w:r w:rsidRPr="001D4817">
          <w:rPr>
            <w:rFonts w:ascii="Arial" w:hAnsi="Arial" w:cs="Arial"/>
            <w:b/>
            <w:bCs/>
            <w:color w:val="000000"/>
            <w:sz w:val="24"/>
            <w:szCs w:val="24"/>
          </w:rPr>
          <w:t>части 1.1 статьи 16</w:t>
        </w:r>
      </w:hyperlink>
      <w:r w:rsidRPr="001D4817">
        <w:rPr>
          <w:rFonts w:ascii="Arial" w:hAnsi="Arial" w:cs="Arial"/>
          <w:b/>
          <w:bCs/>
          <w:color w:val="000000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</w:p>
    <w:p w:rsidR="00AD1A0F" w:rsidRPr="001D4817" w:rsidRDefault="00AD1A0F" w:rsidP="00AD1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 Иловлинского городского поселения, МФЦ, </w:t>
      </w:r>
      <w:r w:rsidRPr="001D4817">
        <w:rPr>
          <w:rFonts w:ascii="Arial" w:hAnsi="Arial" w:cs="Arial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</w:t>
      </w:r>
      <w:r w:rsidRPr="001D4817">
        <w:rPr>
          <w:rFonts w:ascii="Arial" w:hAnsi="Arial" w:cs="Arial"/>
          <w:bCs/>
          <w:sz w:val="24"/>
          <w:szCs w:val="24"/>
        </w:rPr>
        <w:lastRenderedPageBreak/>
        <w:t xml:space="preserve">предоставления государственных и муниципальных услуг», а также их должностных лиц, муниципальных служащих, работников </w:t>
      </w:r>
      <w:r w:rsidRPr="001D4817">
        <w:rPr>
          <w:rFonts w:ascii="Arial" w:hAnsi="Arial" w:cs="Arial"/>
          <w:sz w:val="24"/>
          <w:szCs w:val="24"/>
        </w:rPr>
        <w:t>в том числе в  следующих случаях: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7" w:history="1">
        <w:r w:rsidRPr="001D4817">
          <w:rPr>
            <w:rFonts w:ascii="Arial" w:hAnsi="Arial" w:cs="Arial"/>
            <w:sz w:val="24"/>
            <w:szCs w:val="24"/>
          </w:rPr>
          <w:t>статье 15.1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1D4817">
        <w:rPr>
          <w:rFonts w:ascii="Arial" w:hAnsi="Arial" w:cs="Arial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1D4817">
        <w:rPr>
          <w:rFonts w:ascii="Arial" w:hAnsi="Arial" w:cs="Arial"/>
          <w:sz w:val="24"/>
          <w:szCs w:val="24"/>
        </w:rPr>
        <w:t>;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1D481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</w:t>
      </w:r>
      <w:r w:rsidRPr="001D4817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D4817">
        <w:rPr>
          <w:rFonts w:ascii="Arial" w:hAnsi="Arial" w:cs="Arial"/>
          <w:sz w:val="24"/>
          <w:szCs w:val="24"/>
        </w:rPr>
        <w:t>;</w:t>
      </w:r>
    </w:p>
    <w:p w:rsidR="00AD1A0F" w:rsidRPr="001D4817" w:rsidRDefault="00AD1A0F" w:rsidP="00AD1A0F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AD1A0F" w:rsidRPr="001D4817" w:rsidRDefault="00AD1A0F" w:rsidP="00AD1A0F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1D481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</w:t>
      </w:r>
      <w:r w:rsidRPr="001D4817">
        <w:rPr>
          <w:rFonts w:ascii="Arial" w:hAnsi="Arial" w:cs="Arial"/>
          <w:bCs/>
          <w:sz w:val="24"/>
          <w:szCs w:val="24"/>
        </w:rPr>
        <w:t>Федерального закона № 210-ФЗ</w:t>
      </w:r>
      <w:r w:rsidRPr="001D4817">
        <w:rPr>
          <w:rFonts w:ascii="Arial" w:hAnsi="Arial" w:cs="Arial"/>
          <w:sz w:val="24"/>
          <w:szCs w:val="24"/>
        </w:rPr>
        <w:t>;</w:t>
      </w:r>
    </w:p>
    <w:p w:rsidR="00AD1A0F" w:rsidRPr="001D4817" w:rsidRDefault="00AD1A0F" w:rsidP="00AD1A0F">
      <w:pPr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 актами  Волгоградской области, муниципальными  правовыми актами;</w:t>
      </w:r>
    </w:p>
    <w:p w:rsidR="00AD1A0F" w:rsidRPr="001D4817" w:rsidRDefault="00AD1A0F" w:rsidP="00AD1A0F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7) отказ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, должностного лица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0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1D4817">
        <w:rPr>
          <w:rFonts w:ascii="Arial" w:hAnsi="Arial" w:cs="Arial"/>
          <w:sz w:val="24"/>
          <w:szCs w:val="24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1D481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1D481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№ 210-ФЗ.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D4817">
        <w:rPr>
          <w:rFonts w:ascii="Arial" w:hAnsi="Arial" w:cs="Arial"/>
          <w:sz w:val="24"/>
          <w:szCs w:val="24"/>
        </w:rPr>
        <w:t xml:space="preserve">5.2.  Жалоба  подается  в письменной форме на бумажном носителе, в электронной </w:t>
      </w:r>
      <w:r w:rsidRPr="001D4817">
        <w:rPr>
          <w:rFonts w:ascii="Arial" w:hAnsi="Arial" w:cs="Arial"/>
          <w:color w:val="000000"/>
          <w:sz w:val="24"/>
          <w:szCs w:val="24"/>
        </w:rPr>
        <w:t>форме в администрацию Иловлинского городского поселения</w:t>
      </w:r>
      <w:r w:rsidRPr="001D481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D4817">
        <w:rPr>
          <w:rFonts w:ascii="Arial" w:hAnsi="Arial" w:cs="Arial"/>
          <w:color w:val="000000"/>
          <w:sz w:val="24"/>
          <w:szCs w:val="24"/>
        </w:rPr>
        <w:t>МФЦ,  либо в государственное казенное учреждение Волгоградской области «Многофункциональный центр предоставления государственных и муниципальных услуг» - ГКУ ВО «МФЦ», являющийся учредителем МФЦ</w:t>
      </w:r>
      <w:r w:rsidRPr="001D4817">
        <w:rPr>
          <w:rFonts w:ascii="Arial" w:hAnsi="Arial" w:cs="Arial"/>
          <w:sz w:val="24"/>
          <w:szCs w:val="24"/>
        </w:rPr>
        <w:t xml:space="preserve"> (далее - учредитель МФЦ), а также в организации, предусмотренные </w:t>
      </w:r>
      <w:hyperlink r:id="rId13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№ 210-ФЗ. Жалобы на решения и действия (бездействие) работника 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Жалоба на решения и действия (бездействие)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b/>
          <w:color w:val="000000"/>
          <w:sz w:val="24"/>
          <w:szCs w:val="24"/>
        </w:rPr>
        <w:t>,</w:t>
      </w:r>
      <w:r w:rsidRPr="001D4817">
        <w:rPr>
          <w:rFonts w:ascii="Arial" w:hAnsi="Arial" w:cs="Arial"/>
          <w:i/>
          <w:sz w:val="24"/>
          <w:szCs w:val="24"/>
          <w:u w:val="single"/>
        </w:rPr>
        <w:t>,</w:t>
      </w:r>
      <w:r w:rsidRPr="001D4817">
        <w:rPr>
          <w:rFonts w:ascii="Arial" w:hAnsi="Arial" w:cs="Arial"/>
          <w:sz w:val="24"/>
          <w:szCs w:val="24"/>
        </w:rPr>
        <w:t xml:space="preserve"> должностного лица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b/>
          <w:color w:val="000000"/>
          <w:sz w:val="24"/>
          <w:szCs w:val="24"/>
        </w:rPr>
        <w:t>,</w:t>
      </w:r>
      <w:r w:rsidRPr="001D4817">
        <w:rPr>
          <w:rFonts w:ascii="Arial" w:hAnsi="Arial" w:cs="Arial"/>
          <w:i/>
          <w:sz w:val="24"/>
          <w:szCs w:val="24"/>
          <w:u w:val="single"/>
        </w:rPr>
        <w:t>,</w:t>
      </w:r>
      <w:r w:rsidRPr="001D4817">
        <w:rPr>
          <w:rFonts w:ascii="Arial" w:hAnsi="Arial" w:cs="Arial"/>
          <w:sz w:val="24"/>
          <w:szCs w:val="24"/>
        </w:rPr>
        <w:t xml:space="preserve"> муниципального служащего, руководителя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1D4817">
        <w:rPr>
          <w:rFonts w:ascii="Arial" w:hAnsi="Arial" w:cs="Arial"/>
          <w:sz w:val="24"/>
          <w:szCs w:val="24"/>
        </w:rPr>
        <w:t xml:space="preserve">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5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№ 210-ФЗ, а также их работников может </w:t>
      </w:r>
      <w:r w:rsidRPr="001D4817">
        <w:rPr>
          <w:rFonts w:ascii="Arial" w:hAnsi="Arial" w:cs="Arial"/>
          <w:sz w:val="24"/>
          <w:szCs w:val="24"/>
        </w:rPr>
        <w:lastRenderedPageBreak/>
        <w:t>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D1A0F" w:rsidRPr="001D4817" w:rsidRDefault="00AD1A0F" w:rsidP="00AD1A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AD1A0F" w:rsidRPr="001D4817" w:rsidRDefault="00AD1A0F" w:rsidP="00AD1A0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5.4. Жалоба должна содержать: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</w:t>
      </w:r>
      <w:r w:rsidRPr="001D4817">
        <w:rPr>
          <w:rFonts w:ascii="Arial" w:hAnsi="Arial" w:cs="Arial"/>
          <w:color w:val="000000"/>
          <w:sz w:val="24"/>
          <w:szCs w:val="24"/>
        </w:rPr>
        <w:t xml:space="preserve"> (администрация Иловлинского городского поселения Иловлинского муниципального района Волгоградской области)</w:t>
      </w:r>
      <w:r w:rsidRPr="001D4817">
        <w:rPr>
          <w:rFonts w:ascii="Arial" w:hAnsi="Arial" w:cs="Arial"/>
          <w:sz w:val="24"/>
          <w:szCs w:val="24"/>
        </w:rPr>
        <w:t>, должностного лица</w:t>
      </w:r>
      <w:r w:rsidRPr="001D4817">
        <w:rPr>
          <w:rFonts w:ascii="Arial" w:hAnsi="Arial" w:cs="Arial"/>
          <w:color w:val="000000"/>
          <w:sz w:val="24"/>
          <w:szCs w:val="24"/>
        </w:rPr>
        <w:t xml:space="preserve"> 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6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AD1A0F" w:rsidRPr="001D4817" w:rsidRDefault="00AD1A0F" w:rsidP="00AD1A0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1A0F" w:rsidRPr="001D4817" w:rsidRDefault="00AD1A0F" w:rsidP="00AD1A0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, должностного лица,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 либо муниципального служащего</w:t>
      </w:r>
      <w:r w:rsidRPr="001D4817">
        <w:rPr>
          <w:rFonts w:ascii="Arial" w:hAnsi="Arial" w:cs="Arial"/>
          <w:color w:val="000000"/>
          <w:sz w:val="24"/>
          <w:szCs w:val="24"/>
        </w:rPr>
        <w:t xml:space="preserve"> 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, МФЦ, работника МФЦ, организаций, предусмотренных </w:t>
      </w:r>
      <w:hyperlink r:id="rId17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№ 210-ФЗ, их работников;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>, должностного лица</w:t>
      </w:r>
      <w:r w:rsidRPr="001D4817">
        <w:rPr>
          <w:rFonts w:ascii="Arial" w:hAnsi="Arial" w:cs="Arial"/>
          <w:bCs/>
          <w:i/>
          <w:sz w:val="24"/>
          <w:szCs w:val="24"/>
        </w:rPr>
        <w:t xml:space="preserve">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8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D1A0F" w:rsidRPr="001D4817" w:rsidRDefault="00AD1A0F" w:rsidP="00AD1A0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D1A0F" w:rsidRPr="001D4817" w:rsidRDefault="00AD1A0F" w:rsidP="00AD1A0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i/>
          <w:sz w:val="24"/>
          <w:szCs w:val="24"/>
          <w:u w:val="single"/>
        </w:rPr>
        <w:t>,</w:t>
      </w:r>
      <w:r w:rsidRPr="001D4817">
        <w:rPr>
          <w:rFonts w:ascii="Arial" w:hAnsi="Arial" w:cs="Arial"/>
          <w:sz w:val="24"/>
          <w:szCs w:val="24"/>
        </w:rPr>
        <w:t xml:space="preserve"> работниками МФЦ, организаций, предусмотренных </w:t>
      </w:r>
      <w:hyperlink r:id="rId19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Жалоба, поступившая в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администрацию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, МФЦ, учредителю МФЦ, в организации, предусмотренные </w:t>
      </w:r>
      <w:hyperlink r:id="rId20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</w:t>
      </w:r>
      <w:r w:rsidRPr="001D4817">
        <w:rPr>
          <w:rFonts w:ascii="Arial" w:hAnsi="Arial" w:cs="Arial"/>
          <w:sz w:val="24"/>
          <w:szCs w:val="24"/>
        </w:rPr>
        <w:lastRenderedPageBreak/>
        <w:t xml:space="preserve">Федерального закона № 210-ФЗ, подлежит рассмотрению  в течение  пятнадцати рабочих дней со дня ее регистрации, а в случае обжалования отказа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, МФЦ, организаций, предусмотренных </w:t>
      </w:r>
      <w:hyperlink r:id="rId21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настоящего Федерального закона № 210-ФЗ, в приеме документов у заявителя  либо  в  исправлении допущенных опечаток и ошибок или в случае   нарушения установленного срока таких исправлений - в течение пяти рабочих дней со дня ее регистрации.</w:t>
      </w:r>
    </w:p>
    <w:p w:rsidR="00AD1A0F" w:rsidRPr="001D4817" w:rsidRDefault="00AD1A0F" w:rsidP="00AD1A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D1A0F" w:rsidRPr="001D4817" w:rsidRDefault="00AD1A0F" w:rsidP="00AD1A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Если в указанной жалобе содержатся сведения о подготавливаемом, совершаемом  или  совершенном 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D1A0F" w:rsidRPr="001D4817" w:rsidRDefault="00AD1A0F" w:rsidP="00AD1A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1D4817">
          <w:rPr>
            <w:rFonts w:ascii="Arial" w:hAnsi="Arial" w:cs="Arial"/>
            <w:sz w:val="24"/>
            <w:szCs w:val="24"/>
          </w:rPr>
          <w:t>пунктом</w:t>
        </w:r>
      </w:hyperlink>
      <w:r w:rsidRPr="001D481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 имуществу должностного лица, а также  членов его семьи, вправе  оставить жалобу без ответа по существу поставленных в ней вопросов и сообщить заявителю о недопустимости злоупотребления  правом.</w:t>
      </w:r>
    </w:p>
    <w:p w:rsidR="00AD1A0F" w:rsidRPr="001D4817" w:rsidRDefault="00AD1A0F" w:rsidP="00AD1A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В случае если текст жалобы не поддается прочтению, она оставляется без ответа, о чем  в течение семи дней со дня регистрации жалобы сообщается заявителю, если его фамилия и почтовый адрес поддаются прочтению.</w:t>
      </w:r>
    </w:p>
    <w:p w:rsidR="00AD1A0F" w:rsidRPr="001D4817" w:rsidRDefault="00AD1A0F" w:rsidP="00AD1A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Если  ответ по существу поставленного  в 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1D4817">
          <w:rPr>
            <w:rFonts w:ascii="Arial" w:hAnsi="Arial" w:cs="Arial"/>
            <w:sz w:val="24"/>
            <w:szCs w:val="24"/>
          </w:rPr>
          <w:t>законом</w:t>
        </w:r>
      </w:hyperlink>
      <w:r w:rsidRPr="001D4817">
        <w:rPr>
          <w:rFonts w:ascii="Arial" w:hAnsi="Arial" w:cs="Arial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D1A0F" w:rsidRPr="001D4817" w:rsidRDefault="00AD1A0F" w:rsidP="00AD1A0F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4817">
        <w:rPr>
          <w:rFonts w:ascii="Arial" w:hAnsi="Arial" w:cs="Arial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D1A0F" w:rsidRPr="001D4817" w:rsidRDefault="00AD1A0F" w:rsidP="00AD1A0F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Если  в  жалобе содержится вопрос, на который заявителю  неоднократно давались письменные ответы по существу в связи с ранее направляемыми 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1D4817">
          <w:rPr>
            <w:rFonts w:ascii="Arial" w:hAnsi="Arial" w:cs="Arial"/>
            <w:sz w:val="24"/>
            <w:szCs w:val="24"/>
          </w:rPr>
          <w:t>пунктом</w:t>
        </w:r>
      </w:hyperlink>
      <w:r w:rsidRPr="001D4817">
        <w:rPr>
          <w:rFonts w:ascii="Arial" w:hAnsi="Arial" w:cs="Arial"/>
          <w:sz w:val="24"/>
          <w:szCs w:val="24"/>
        </w:rPr>
        <w:t xml:space="preserve"> 5.2 настоящего Административного регламента, вправе принять решение о </w:t>
      </w:r>
      <w:r w:rsidRPr="001D4817">
        <w:rPr>
          <w:rFonts w:ascii="Arial" w:hAnsi="Arial" w:cs="Arial"/>
          <w:sz w:val="24"/>
          <w:szCs w:val="24"/>
        </w:rPr>
        <w:lastRenderedPageBreak/>
        <w:t>безосновательности очередной жалобы и прекращении переписки с заявителем по данному вопросу при условии, что указанная жалоба и ранее направляемые  жалобы  направлялись 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D1A0F" w:rsidRPr="001D4817" w:rsidRDefault="00AD1A0F" w:rsidP="00AD1A0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trike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2)  в удовлетворении жалобы отказывается.</w:t>
      </w:r>
    </w:p>
    <w:p w:rsidR="00AD1A0F" w:rsidRPr="001D4817" w:rsidRDefault="00AD1A0F" w:rsidP="00AD1A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5.8. Основаниями для отказа в удовлетворении жалобы являются:</w:t>
      </w:r>
    </w:p>
    <w:p w:rsidR="00AD1A0F" w:rsidRPr="001D4817" w:rsidRDefault="00AD1A0F" w:rsidP="00AD1A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1) признание  правомерными решения и (или) действий (бездействия)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 должностных лиц, муниципальных служащих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D1A0F" w:rsidRPr="001D4817" w:rsidRDefault="00AD1A0F" w:rsidP="00AD1A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2)  наличие  вступившего в законную силу решения суда по жалобе о том же предмете и по тем же основаниям;</w:t>
      </w:r>
    </w:p>
    <w:p w:rsidR="00AD1A0F" w:rsidRPr="001D4817" w:rsidRDefault="00AD1A0F" w:rsidP="00AD1A0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D1A0F" w:rsidRPr="001D4817" w:rsidRDefault="00AD1A0F" w:rsidP="00AD1A0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>5.9. Не позднее дня, следующего за днем принятия 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A0F" w:rsidRPr="001D4817" w:rsidRDefault="00AD1A0F" w:rsidP="00AD1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sz w:val="24"/>
          <w:szCs w:val="24"/>
        </w:rPr>
        <w:t xml:space="preserve">, работник наделенные </w:t>
      </w:r>
      <w:r w:rsidRPr="001D4817">
        <w:rPr>
          <w:rFonts w:ascii="Arial" w:hAnsi="Arial" w:cs="Arial"/>
          <w:bCs/>
          <w:sz w:val="24"/>
          <w:szCs w:val="24"/>
        </w:rPr>
        <w:t>полномочиями  по рассмотрению жалоб в соответствии с пунктом 5.2 настоящего Административного регламента, незамедлительно  направляют  имеющиеся  материалы в органы прокуратуры.</w:t>
      </w:r>
    </w:p>
    <w:p w:rsidR="00AD1A0F" w:rsidRPr="001D4817" w:rsidRDefault="00AD1A0F" w:rsidP="00AD1A0F">
      <w:pPr>
        <w:autoSpaceDE w:val="0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D4817">
        <w:rPr>
          <w:rFonts w:ascii="Arial" w:hAnsi="Arial" w:cs="Arial"/>
          <w:color w:val="000000"/>
          <w:sz w:val="24"/>
          <w:szCs w:val="24"/>
        </w:rPr>
        <w:t>администрации Иловлинского городского поселения</w:t>
      </w:r>
      <w:r w:rsidRPr="001D4817">
        <w:rPr>
          <w:rFonts w:ascii="Arial" w:hAnsi="Arial" w:cs="Arial"/>
          <w:i/>
          <w:sz w:val="24"/>
          <w:szCs w:val="24"/>
          <w:u w:val="single"/>
        </w:rPr>
        <w:t>,</w:t>
      </w:r>
      <w:r w:rsidRPr="001D4817">
        <w:rPr>
          <w:rFonts w:ascii="Arial" w:hAnsi="Arial" w:cs="Arial"/>
          <w:i/>
          <w:sz w:val="24"/>
          <w:szCs w:val="24"/>
        </w:rPr>
        <w:t xml:space="preserve"> </w:t>
      </w:r>
      <w:r w:rsidRPr="001D4817">
        <w:rPr>
          <w:rFonts w:ascii="Arial" w:hAnsi="Arial" w:cs="Arial"/>
          <w:sz w:val="24"/>
          <w:szCs w:val="24"/>
        </w:rPr>
        <w:t xml:space="preserve">должностных  лиц МФЦ, работников организаций, предусмотренных  </w:t>
      </w:r>
      <w:hyperlink r:id="rId25" w:history="1">
        <w:r w:rsidRPr="001D4817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Pr="001D4817">
        <w:rPr>
          <w:rFonts w:ascii="Arial" w:hAnsi="Arial" w:cs="Arial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AD1A0F" w:rsidRPr="001D4817" w:rsidRDefault="00AD1A0F" w:rsidP="00AD1A0F">
      <w:pPr>
        <w:pStyle w:val="ConsPlusNormal"/>
        <w:ind w:right="-16" w:firstLine="567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D1A0F" w:rsidRPr="001D4817" w:rsidRDefault="00AD1A0F" w:rsidP="00E63AEA">
      <w:pPr>
        <w:pStyle w:val="a4"/>
        <w:tabs>
          <w:tab w:val="left" w:pos="993"/>
          <w:tab w:val="left" w:pos="1134"/>
        </w:tabs>
        <w:ind w:firstLine="0"/>
        <w:jc w:val="both"/>
        <w:rPr>
          <w:rFonts w:ascii="Arial" w:hAnsi="Arial" w:cs="Arial"/>
          <w:szCs w:val="24"/>
        </w:rPr>
      </w:pPr>
    </w:p>
    <w:p w:rsidR="00E63AEA" w:rsidRPr="001D4817" w:rsidRDefault="00E63AEA" w:rsidP="00E63AEA">
      <w:pPr>
        <w:pStyle w:val="ConsPlusNormal"/>
        <w:widowControl/>
        <w:numPr>
          <w:ilvl w:val="0"/>
          <w:numId w:val="2"/>
        </w:numPr>
        <w:adjustRightInd w:val="0"/>
        <w:ind w:right="-16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Настоящее постановление  « О  внесении изменений  в  Постановление </w:t>
      </w:r>
    </w:p>
    <w:p w:rsidR="00E63AEA" w:rsidRPr="001D4817" w:rsidRDefault="00E63AEA" w:rsidP="00E63AEA">
      <w:pPr>
        <w:pStyle w:val="ConsPlusNormal"/>
        <w:ind w:right="-16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администрации  Иловлинского городского поселения  от 14.03.2017 года № 127  «Об утверждении   административного  регламента   предоставления  муниципальной  услуги </w:t>
      </w:r>
    </w:p>
    <w:p w:rsidR="00E63AEA" w:rsidRPr="001D4817" w:rsidRDefault="00E63AEA" w:rsidP="00E63AEA">
      <w:pPr>
        <w:pStyle w:val="ConsPlusNormal"/>
        <w:ind w:right="-16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« Предварительное согласование предоставления земельных участков»  вступает  в силу с момента подписания, подлежит официальному опубликованию в информационном бюллетене «Вестник Иловлинского городского поселения» и размещению  на официальном сайте администрации Иловлинского городского поселения  </w:t>
      </w:r>
      <w:hyperlink r:id="rId26" w:history="1">
        <w:r w:rsidRPr="001D481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D4817">
          <w:rPr>
            <w:rStyle w:val="a3"/>
            <w:rFonts w:ascii="Arial" w:hAnsi="Arial" w:cs="Arial"/>
            <w:sz w:val="24"/>
            <w:szCs w:val="24"/>
          </w:rPr>
          <w:t>.</w:t>
        </w:r>
        <w:r w:rsidRPr="001D4817">
          <w:rPr>
            <w:rStyle w:val="a3"/>
            <w:rFonts w:ascii="Arial" w:hAnsi="Arial" w:cs="Arial"/>
            <w:sz w:val="24"/>
            <w:szCs w:val="24"/>
            <w:lang w:val="en-US"/>
          </w:rPr>
          <w:t>ilovgoradmin</w:t>
        </w:r>
        <w:r w:rsidRPr="001D4817">
          <w:rPr>
            <w:rStyle w:val="a3"/>
            <w:rFonts w:ascii="Arial" w:hAnsi="Arial" w:cs="Arial"/>
            <w:sz w:val="24"/>
            <w:szCs w:val="24"/>
          </w:rPr>
          <w:t>.</w:t>
        </w:r>
        <w:r w:rsidRPr="001D481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1D4817">
        <w:rPr>
          <w:rFonts w:ascii="Arial" w:hAnsi="Arial" w:cs="Arial"/>
          <w:sz w:val="24"/>
          <w:szCs w:val="24"/>
        </w:rPr>
        <w:t xml:space="preserve">   в сети «Интернет»,  в едином государственном портале  государственных  и  муниципальных  услуг  </w:t>
      </w:r>
      <w:r w:rsidRPr="001D4817">
        <w:rPr>
          <w:rFonts w:ascii="Arial" w:hAnsi="Arial" w:cs="Arial"/>
          <w:sz w:val="24"/>
          <w:szCs w:val="24"/>
          <w:lang w:val="en-US"/>
        </w:rPr>
        <w:t>www</w:t>
      </w:r>
      <w:r w:rsidRPr="001D4817">
        <w:rPr>
          <w:rFonts w:ascii="Arial" w:hAnsi="Arial" w:cs="Arial"/>
          <w:sz w:val="24"/>
          <w:szCs w:val="24"/>
        </w:rPr>
        <w:t>.</w:t>
      </w:r>
      <w:r w:rsidRPr="001D4817">
        <w:rPr>
          <w:rFonts w:ascii="Arial" w:hAnsi="Arial" w:cs="Arial"/>
          <w:sz w:val="24"/>
          <w:szCs w:val="24"/>
          <w:lang w:val="en-US"/>
        </w:rPr>
        <w:t>gosuslugi</w:t>
      </w:r>
      <w:r w:rsidRPr="001D4817">
        <w:rPr>
          <w:rFonts w:ascii="Arial" w:hAnsi="Arial" w:cs="Arial"/>
          <w:sz w:val="24"/>
          <w:szCs w:val="24"/>
        </w:rPr>
        <w:t>.</w:t>
      </w:r>
      <w:r w:rsidRPr="001D4817">
        <w:rPr>
          <w:rFonts w:ascii="Arial" w:hAnsi="Arial" w:cs="Arial"/>
          <w:sz w:val="24"/>
          <w:szCs w:val="24"/>
          <w:lang w:val="en-US"/>
        </w:rPr>
        <w:t>ru</w:t>
      </w:r>
      <w:r w:rsidRPr="001D4817">
        <w:rPr>
          <w:rFonts w:ascii="Arial" w:hAnsi="Arial" w:cs="Arial"/>
          <w:sz w:val="24"/>
          <w:szCs w:val="24"/>
        </w:rPr>
        <w:t>.</w:t>
      </w:r>
    </w:p>
    <w:p w:rsidR="00AD1A0F" w:rsidRPr="001D4817" w:rsidRDefault="00AD1A0F" w:rsidP="00AD1A0F">
      <w:pPr>
        <w:pStyle w:val="a4"/>
        <w:tabs>
          <w:tab w:val="left" w:pos="993"/>
          <w:tab w:val="left" w:pos="1134"/>
        </w:tabs>
        <w:ind w:left="1080"/>
        <w:jc w:val="both"/>
        <w:rPr>
          <w:rFonts w:ascii="Arial" w:hAnsi="Arial" w:cs="Arial"/>
          <w:szCs w:val="24"/>
        </w:rPr>
      </w:pPr>
    </w:p>
    <w:p w:rsidR="00AD1A0F" w:rsidRPr="001D4817" w:rsidRDefault="00AD1A0F" w:rsidP="00AD1A0F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AD1A0F" w:rsidRPr="001D4817" w:rsidRDefault="00AD1A0F" w:rsidP="001D4817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   3. Контроль     исполнения     данного     постановления       возложить   на заместителя                 главы  Иловлинского  городского  поселения  </w:t>
      </w:r>
      <w:r w:rsidRPr="001D4817">
        <w:rPr>
          <w:rFonts w:ascii="Arial" w:hAnsi="Arial" w:cs="Arial"/>
          <w:b/>
          <w:sz w:val="24"/>
          <w:szCs w:val="24"/>
        </w:rPr>
        <w:t>Кожевникова  Дениса  Ивановича.</w:t>
      </w:r>
    </w:p>
    <w:p w:rsidR="00AD1A0F" w:rsidRPr="001D4817" w:rsidRDefault="00AD1A0F" w:rsidP="00AD1A0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D1A0F" w:rsidRPr="001D4817" w:rsidRDefault="00AD1A0F" w:rsidP="00AD1A0F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31AE5" w:rsidRPr="001D4817" w:rsidRDefault="00631AE5" w:rsidP="000C791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C7910" w:rsidRPr="001D4817" w:rsidRDefault="000C7910" w:rsidP="000C791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C7910" w:rsidRPr="001D4817" w:rsidRDefault="000C7910" w:rsidP="000C7910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0C7910" w:rsidRPr="001D4817" w:rsidRDefault="000C7910" w:rsidP="000C791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Глава  Иловлинского </w:t>
      </w:r>
    </w:p>
    <w:p w:rsidR="000C7910" w:rsidRPr="001D4817" w:rsidRDefault="000C7910" w:rsidP="000C7910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1D4817">
        <w:rPr>
          <w:rFonts w:ascii="Arial" w:hAnsi="Arial" w:cs="Arial"/>
          <w:sz w:val="24"/>
          <w:szCs w:val="24"/>
        </w:rPr>
        <w:t xml:space="preserve">городского поселения                       </w:t>
      </w:r>
      <w:r w:rsidRPr="001D4817">
        <w:rPr>
          <w:rFonts w:ascii="Arial" w:hAnsi="Arial" w:cs="Arial"/>
          <w:sz w:val="24"/>
          <w:szCs w:val="24"/>
        </w:rPr>
        <w:tab/>
      </w:r>
      <w:r w:rsidRPr="001D4817">
        <w:rPr>
          <w:rFonts w:ascii="Arial" w:hAnsi="Arial" w:cs="Arial"/>
          <w:sz w:val="24"/>
          <w:szCs w:val="24"/>
        </w:rPr>
        <w:tab/>
      </w:r>
      <w:r w:rsidRPr="001D4817">
        <w:rPr>
          <w:rFonts w:ascii="Arial" w:hAnsi="Arial" w:cs="Arial"/>
          <w:sz w:val="24"/>
          <w:szCs w:val="24"/>
        </w:rPr>
        <w:tab/>
      </w:r>
      <w:r w:rsidRPr="001D4817">
        <w:rPr>
          <w:rFonts w:ascii="Arial" w:hAnsi="Arial" w:cs="Arial"/>
          <w:sz w:val="24"/>
          <w:szCs w:val="24"/>
        </w:rPr>
        <w:tab/>
        <w:t xml:space="preserve">           </w:t>
      </w:r>
      <w:r w:rsidR="00330265" w:rsidRPr="001D4817">
        <w:rPr>
          <w:rFonts w:ascii="Arial" w:hAnsi="Arial" w:cs="Arial"/>
          <w:sz w:val="24"/>
          <w:szCs w:val="24"/>
        </w:rPr>
        <w:t xml:space="preserve">         </w:t>
      </w:r>
      <w:r w:rsidRPr="001D4817">
        <w:rPr>
          <w:rFonts w:ascii="Arial" w:hAnsi="Arial" w:cs="Arial"/>
          <w:sz w:val="24"/>
          <w:szCs w:val="24"/>
        </w:rPr>
        <w:t xml:space="preserve">  </w:t>
      </w:r>
      <w:r w:rsidR="00A50CA3" w:rsidRPr="001D4817">
        <w:rPr>
          <w:rFonts w:ascii="Arial" w:hAnsi="Arial" w:cs="Arial"/>
          <w:sz w:val="24"/>
          <w:szCs w:val="24"/>
        </w:rPr>
        <w:t xml:space="preserve">     </w:t>
      </w:r>
      <w:r w:rsidRPr="001D4817">
        <w:rPr>
          <w:rFonts w:ascii="Arial" w:hAnsi="Arial" w:cs="Arial"/>
          <w:sz w:val="24"/>
          <w:szCs w:val="24"/>
        </w:rPr>
        <w:t xml:space="preserve">  С.А.Пушкин</w:t>
      </w:r>
    </w:p>
    <w:p w:rsidR="000C7910" w:rsidRPr="001D4817" w:rsidRDefault="000C7910" w:rsidP="000C7910">
      <w:pPr>
        <w:pStyle w:val="ConsPlusTitle"/>
        <w:widowControl/>
        <w:ind w:left="4956"/>
        <w:jc w:val="both"/>
        <w:rPr>
          <w:rFonts w:ascii="Arial" w:hAnsi="Arial" w:cs="Arial"/>
          <w:b w:val="0"/>
          <w:sz w:val="24"/>
          <w:szCs w:val="24"/>
        </w:rPr>
      </w:pPr>
    </w:p>
    <w:p w:rsidR="002F4C52" w:rsidRPr="001D4817" w:rsidRDefault="002F4C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714A" w:rsidRPr="001D4817" w:rsidRDefault="009D71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714A" w:rsidRPr="001D4817" w:rsidRDefault="009D71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D714A" w:rsidRPr="001D4817" w:rsidRDefault="009D714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9D714A" w:rsidRPr="001D4817" w:rsidSect="005D0A03">
      <w:pgSz w:w="11905" w:h="16838"/>
      <w:pgMar w:top="1134" w:right="706" w:bottom="1134" w:left="12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9C6"/>
    <w:multiLevelType w:val="hybridMultilevel"/>
    <w:tmpl w:val="155A9356"/>
    <w:lvl w:ilvl="0" w:tplc="4DEE1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3A1F20"/>
    <w:multiLevelType w:val="hybridMultilevel"/>
    <w:tmpl w:val="40847776"/>
    <w:lvl w:ilvl="0" w:tplc="A8601E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52"/>
    <w:rsid w:val="000101A8"/>
    <w:rsid w:val="00054654"/>
    <w:rsid w:val="00061FF4"/>
    <w:rsid w:val="0009233D"/>
    <w:rsid w:val="000A70EE"/>
    <w:rsid w:val="000C62FB"/>
    <w:rsid w:val="000C7910"/>
    <w:rsid w:val="000D5B30"/>
    <w:rsid w:val="000E3B7C"/>
    <w:rsid w:val="001703C5"/>
    <w:rsid w:val="001843E2"/>
    <w:rsid w:val="001C0521"/>
    <w:rsid w:val="001C0F1E"/>
    <w:rsid w:val="001C7E1B"/>
    <w:rsid w:val="001D4817"/>
    <w:rsid w:val="00262B4F"/>
    <w:rsid w:val="002A2ECE"/>
    <w:rsid w:val="002F4C52"/>
    <w:rsid w:val="003225F8"/>
    <w:rsid w:val="003244D0"/>
    <w:rsid w:val="00330265"/>
    <w:rsid w:val="00385C1E"/>
    <w:rsid w:val="003901DE"/>
    <w:rsid w:val="003D51FD"/>
    <w:rsid w:val="00400716"/>
    <w:rsid w:val="00446FD7"/>
    <w:rsid w:val="004961D5"/>
    <w:rsid w:val="005004B7"/>
    <w:rsid w:val="005417C0"/>
    <w:rsid w:val="005535B4"/>
    <w:rsid w:val="005645BA"/>
    <w:rsid w:val="0058525A"/>
    <w:rsid w:val="005D0A03"/>
    <w:rsid w:val="005D5BDF"/>
    <w:rsid w:val="006117CA"/>
    <w:rsid w:val="00631AE5"/>
    <w:rsid w:val="006476BE"/>
    <w:rsid w:val="00651D63"/>
    <w:rsid w:val="006C63A8"/>
    <w:rsid w:val="00700ED2"/>
    <w:rsid w:val="007853C0"/>
    <w:rsid w:val="00790E1A"/>
    <w:rsid w:val="007C68E1"/>
    <w:rsid w:val="007F70E9"/>
    <w:rsid w:val="00835737"/>
    <w:rsid w:val="00857CC3"/>
    <w:rsid w:val="0086275B"/>
    <w:rsid w:val="00872AC7"/>
    <w:rsid w:val="008E2709"/>
    <w:rsid w:val="00925D3E"/>
    <w:rsid w:val="0097298C"/>
    <w:rsid w:val="00986E2E"/>
    <w:rsid w:val="009963F8"/>
    <w:rsid w:val="009B42CD"/>
    <w:rsid w:val="009B74DD"/>
    <w:rsid w:val="009D6A16"/>
    <w:rsid w:val="009D714A"/>
    <w:rsid w:val="009E4AF7"/>
    <w:rsid w:val="009F7412"/>
    <w:rsid w:val="00A12A19"/>
    <w:rsid w:val="00A310EC"/>
    <w:rsid w:val="00A50CA3"/>
    <w:rsid w:val="00A666D0"/>
    <w:rsid w:val="00A85E9A"/>
    <w:rsid w:val="00AC30DF"/>
    <w:rsid w:val="00AD1A0F"/>
    <w:rsid w:val="00B202CA"/>
    <w:rsid w:val="00B25E53"/>
    <w:rsid w:val="00B36CD6"/>
    <w:rsid w:val="00B51F82"/>
    <w:rsid w:val="00B550CA"/>
    <w:rsid w:val="00BE7B86"/>
    <w:rsid w:val="00BF4578"/>
    <w:rsid w:val="00C028BA"/>
    <w:rsid w:val="00C93A48"/>
    <w:rsid w:val="00CA5044"/>
    <w:rsid w:val="00D303AB"/>
    <w:rsid w:val="00D43ACE"/>
    <w:rsid w:val="00DB558C"/>
    <w:rsid w:val="00DF2F6C"/>
    <w:rsid w:val="00E63AEA"/>
    <w:rsid w:val="00E65C82"/>
    <w:rsid w:val="00F23B0B"/>
    <w:rsid w:val="00FB0B78"/>
    <w:rsid w:val="00FC71DA"/>
    <w:rsid w:val="00FD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0A70EE"/>
    <w:rPr>
      <w:color w:val="0000FF"/>
      <w:u w:val="single"/>
    </w:rPr>
  </w:style>
  <w:style w:type="paragraph" w:styleId="3">
    <w:name w:val="Body Text 3"/>
    <w:basedOn w:val="a"/>
    <w:link w:val="30"/>
    <w:rsid w:val="00DF2F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2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AD1A0F"/>
    <w:pPr>
      <w:spacing w:after="0" w:line="240" w:lineRule="auto"/>
      <w:ind w:firstLine="851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AD1A0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4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C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4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C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0A70EE"/>
    <w:rPr>
      <w:color w:val="0000FF"/>
      <w:u w:val="single"/>
    </w:rPr>
  </w:style>
  <w:style w:type="paragraph" w:styleId="3">
    <w:name w:val="Body Text 3"/>
    <w:basedOn w:val="a"/>
    <w:link w:val="30"/>
    <w:rsid w:val="00DF2F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F2F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AD1A0F"/>
    <w:pPr>
      <w:spacing w:after="0" w:line="240" w:lineRule="auto"/>
      <w:ind w:firstLine="851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AD1A0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hyperlink" Target="http://www.ilovgoradmin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A889D916D8CCA63FEA8702672F52EF815B47E0B73C82B770F3C3BBBFF1EA9779387FEF208DV2TCL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D860DBFDAF1D86B1551C494AB53AAECD57F5CED2F4F7190FAE692E40D9D201D94D11FBA17480DB08t8H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67E2581701D00929E4F46049104D6C3043F019207BFC64419F7EC3EB820C64B945127D662AA87CHAAEM" TargetMode="External"/><Relationship Id="rId23" Type="http://schemas.openxmlformats.org/officeDocument/2006/relationships/hyperlink" Target="consultantplus://offline/ref=166B6C834A40D9ED059D12BC8CDD9D84D13C7A68142196DE02C83138nBM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6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Евгения Александровна</dc:creator>
  <cp:lastModifiedBy>Пользователь</cp:lastModifiedBy>
  <cp:revision>2</cp:revision>
  <cp:lastPrinted>2018-09-24T07:05:00Z</cp:lastPrinted>
  <dcterms:created xsi:type="dcterms:W3CDTF">2018-09-25T05:28:00Z</dcterms:created>
  <dcterms:modified xsi:type="dcterms:W3CDTF">2018-09-25T05:28:00Z</dcterms:modified>
</cp:coreProperties>
</file>