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C" w:rsidRPr="00D1238F" w:rsidRDefault="00C4194C" w:rsidP="00931303">
      <w:pPr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Волгоградская область</w:t>
      </w:r>
      <w:r>
        <w:rPr>
          <w:rFonts w:ascii="Arial" w:hAnsi="Arial" w:cs="Arial"/>
        </w:rPr>
        <w:br/>
      </w:r>
      <w:r w:rsidRPr="00D1238F">
        <w:rPr>
          <w:rFonts w:ascii="Arial" w:hAnsi="Arial" w:cs="Arial"/>
        </w:rPr>
        <w:t>Иловлинский муниципальный район</w:t>
      </w:r>
    </w:p>
    <w:p w:rsidR="00C4194C" w:rsidRPr="00D1238F" w:rsidRDefault="00C4194C" w:rsidP="00C4194C">
      <w:pPr>
        <w:tabs>
          <w:tab w:val="left" w:pos="450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Администрация Иловлинского городского поселения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C4194C" w:rsidP="00C4194C">
      <w:pPr>
        <w:tabs>
          <w:tab w:val="left" w:pos="2355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ПОСТАНОВЛЕНИЕ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977B9D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945EA">
        <w:rPr>
          <w:rFonts w:ascii="Arial" w:hAnsi="Arial" w:cs="Arial"/>
        </w:rPr>
        <w:t>11.09</w:t>
      </w:r>
      <w:r w:rsidR="00C4194C" w:rsidRPr="00D1238F">
        <w:rPr>
          <w:rFonts w:ascii="Arial" w:hAnsi="Arial" w:cs="Arial"/>
        </w:rPr>
        <w:t xml:space="preserve">.2018                          </w:t>
      </w:r>
      <w:r>
        <w:rPr>
          <w:rFonts w:ascii="Arial" w:hAnsi="Arial" w:cs="Arial"/>
        </w:rPr>
        <w:t xml:space="preserve">       </w:t>
      </w:r>
      <w:r w:rsidR="00C4194C" w:rsidRPr="00D12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C4194C" w:rsidRPr="00D123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4194C" w:rsidRPr="00D1238F">
        <w:rPr>
          <w:rFonts w:ascii="Arial" w:hAnsi="Arial" w:cs="Arial"/>
        </w:rPr>
        <w:t>№</w:t>
      </w:r>
      <w:r w:rsidR="00B945EA">
        <w:rPr>
          <w:rFonts w:ascii="Arial" w:hAnsi="Arial" w:cs="Arial"/>
        </w:rPr>
        <w:t>413</w:t>
      </w:r>
      <w:r w:rsidR="00C4194C" w:rsidRPr="00D1238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</w:t>
      </w:r>
      <w:r w:rsidR="00C4194C" w:rsidRPr="00D1238F">
        <w:rPr>
          <w:rFonts w:ascii="Arial" w:hAnsi="Arial" w:cs="Arial"/>
        </w:rPr>
        <w:t xml:space="preserve">   р.п. Иловля</w:t>
      </w:r>
    </w:p>
    <w:p w:rsidR="00C4194C" w:rsidRPr="00D1238F" w:rsidRDefault="00C4194C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</w:p>
    <w:p w:rsidR="00C4194C" w:rsidRPr="00D1238F" w:rsidRDefault="00C4194C" w:rsidP="00C4194C">
      <w:pPr>
        <w:rPr>
          <w:rFonts w:ascii="Arial" w:hAnsi="Arial" w:cs="Arial"/>
        </w:rPr>
      </w:pP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Иловлинского </w:t>
      </w:r>
      <w:proofErr w:type="gramStart"/>
      <w:r>
        <w:rPr>
          <w:rFonts w:ascii="Arial" w:hAnsi="Arial" w:cs="Arial"/>
          <w:bCs/>
        </w:rPr>
        <w:t>городского</w:t>
      </w:r>
      <w:proofErr w:type="gramEnd"/>
    </w:p>
    <w:p w:rsidR="00C575F9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поселения от </w:t>
      </w:r>
      <w:r w:rsidR="00D93B8E">
        <w:rPr>
          <w:rFonts w:ascii="Arial" w:hAnsi="Arial" w:cs="Arial"/>
          <w:bCs/>
        </w:rPr>
        <w:t>22.05.2018</w:t>
      </w:r>
      <w:r>
        <w:rPr>
          <w:rFonts w:ascii="Arial" w:hAnsi="Arial" w:cs="Arial"/>
          <w:bCs/>
        </w:rPr>
        <w:t xml:space="preserve">г. № </w:t>
      </w:r>
      <w:r w:rsidR="00A628EF">
        <w:rPr>
          <w:rFonts w:ascii="Arial" w:hAnsi="Arial" w:cs="Arial"/>
          <w:bCs/>
        </w:rPr>
        <w:t>2</w:t>
      </w:r>
      <w:r w:rsidR="00D93B8E">
        <w:rPr>
          <w:rFonts w:ascii="Arial" w:hAnsi="Arial" w:cs="Arial"/>
          <w:bCs/>
        </w:rPr>
        <w:t>04</w:t>
      </w:r>
      <w:r w:rsidR="00C575F9">
        <w:rPr>
          <w:rFonts w:ascii="Arial" w:hAnsi="Arial" w:cs="Arial"/>
          <w:bCs/>
        </w:rPr>
        <w:t>«</w:t>
      </w:r>
      <w:r w:rsidR="00C575F9" w:rsidRPr="00143BC5">
        <w:rPr>
          <w:rFonts w:ascii="Arial" w:hAnsi="Arial" w:cs="Arial"/>
          <w:bCs/>
        </w:rPr>
        <w:t xml:space="preserve">Об утверждении </w:t>
      </w:r>
    </w:p>
    <w:p w:rsidR="00C575F9" w:rsidRDefault="00C575F9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административного регламента </w:t>
      </w:r>
      <w:r w:rsidRPr="00143BC5">
        <w:rPr>
          <w:rFonts w:ascii="Arial" w:hAnsi="Arial" w:cs="Arial"/>
          <w:bCs/>
        </w:rPr>
        <w:t xml:space="preserve">предоставления </w:t>
      </w:r>
    </w:p>
    <w:p w:rsidR="00C575F9" w:rsidRDefault="00C575F9" w:rsidP="00C4194C">
      <w:pPr>
        <w:autoSpaceDE w:val="0"/>
        <w:autoSpaceDN w:val="0"/>
        <w:adjustRightInd w:val="0"/>
        <w:rPr>
          <w:rFonts w:ascii="Arial" w:hAnsi="Arial" w:cs="Arial"/>
        </w:rPr>
      </w:pPr>
      <w:r w:rsidRPr="00143BC5">
        <w:rPr>
          <w:rFonts w:ascii="Arial" w:hAnsi="Arial" w:cs="Arial"/>
          <w:bCs/>
        </w:rPr>
        <w:t>муниципальной услуги</w:t>
      </w:r>
      <w:proofErr w:type="gramStart"/>
      <w:r>
        <w:rPr>
          <w:rFonts w:ascii="Arial" w:hAnsi="Arial" w:cs="Arial"/>
        </w:rPr>
        <w:t>«</w:t>
      </w:r>
      <w:r w:rsidRPr="00137772">
        <w:rPr>
          <w:rFonts w:ascii="Arial" w:hAnsi="Arial" w:cs="Arial"/>
        </w:rPr>
        <w:t>П</w:t>
      </w:r>
      <w:proofErr w:type="gramEnd"/>
      <w:r w:rsidRPr="00137772">
        <w:rPr>
          <w:rFonts w:ascii="Arial" w:hAnsi="Arial" w:cs="Arial"/>
        </w:rPr>
        <w:t>редоставление земельных</w:t>
      </w:r>
    </w:p>
    <w:p w:rsidR="00C575F9" w:rsidRDefault="00C575F9" w:rsidP="00C4194C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137772">
        <w:rPr>
          <w:rFonts w:ascii="Arial" w:hAnsi="Arial" w:cs="Arial"/>
        </w:rPr>
        <w:t xml:space="preserve">участков в собственность граждан бесплатно </w:t>
      </w:r>
      <w:proofErr w:type="gramStart"/>
      <w:r w:rsidRPr="00137772">
        <w:rPr>
          <w:rFonts w:ascii="Arial" w:hAnsi="Arial" w:cs="Arial"/>
        </w:rPr>
        <w:t>без</w:t>
      </w:r>
      <w:proofErr w:type="gramEnd"/>
    </w:p>
    <w:p w:rsidR="00C4194C" w:rsidRPr="00C575F9" w:rsidRDefault="00C575F9" w:rsidP="00C4194C">
      <w:pPr>
        <w:autoSpaceDE w:val="0"/>
        <w:autoSpaceDN w:val="0"/>
        <w:adjustRightInd w:val="0"/>
        <w:rPr>
          <w:rFonts w:ascii="Arial" w:hAnsi="Arial" w:cs="Arial"/>
        </w:rPr>
      </w:pPr>
      <w:r w:rsidRPr="00137772">
        <w:rPr>
          <w:rFonts w:ascii="Arial" w:hAnsi="Arial" w:cs="Arial"/>
        </w:rPr>
        <w:t>предварительной постановки на учет</w:t>
      </w:r>
      <w:r>
        <w:rPr>
          <w:rFonts w:ascii="Arial" w:hAnsi="Arial" w:cs="Arial"/>
        </w:rPr>
        <w:t>»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D1238F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2A74E4" w:rsidRDefault="00C4194C" w:rsidP="00C4194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На основании </w:t>
      </w:r>
      <w:r w:rsidR="00D93B8E">
        <w:rPr>
          <w:rFonts w:ascii="Arial" w:hAnsi="Arial" w:cs="Arial"/>
          <w:bCs/>
        </w:rPr>
        <w:t>представления</w:t>
      </w:r>
      <w:r>
        <w:rPr>
          <w:rFonts w:ascii="Arial" w:hAnsi="Arial" w:cs="Arial"/>
          <w:bCs/>
        </w:rPr>
        <w:t xml:space="preserve"> прокуратуры Иловлинского муниципального района</w:t>
      </w:r>
      <w:r w:rsidR="001B20D6">
        <w:rPr>
          <w:rFonts w:ascii="Arial" w:hAnsi="Arial" w:cs="Arial"/>
          <w:bCs/>
        </w:rPr>
        <w:t xml:space="preserve"> от </w:t>
      </w:r>
      <w:r w:rsidR="00D93B8E">
        <w:rPr>
          <w:rFonts w:ascii="Arial" w:hAnsi="Arial" w:cs="Arial"/>
          <w:bCs/>
        </w:rPr>
        <w:t>20.08</w:t>
      </w:r>
      <w:r w:rsidR="001B20D6">
        <w:rPr>
          <w:rFonts w:ascii="Arial" w:hAnsi="Arial" w:cs="Arial"/>
          <w:bCs/>
        </w:rPr>
        <w:t xml:space="preserve">.2018г. </w:t>
      </w:r>
      <w:r w:rsidR="002A74E4">
        <w:rPr>
          <w:rFonts w:ascii="Arial" w:hAnsi="Arial" w:cs="Arial"/>
          <w:bCs/>
        </w:rPr>
        <w:t xml:space="preserve">АБ № </w:t>
      </w:r>
      <w:r w:rsidR="00D93B8E">
        <w:rPr>
          <w:rFonts w:ascii="Arial" w:hAnsi="Arial" w:cs="Arial"/>
          <w:bCs/>
        </w:rPr>
        <w:t>8667</w:t>
      </w:r>
      <w:r w:rsidR="009D2C1D">
        <w:rPr>
          <w:rFonts w:ascii="Arial" w:hAnsi="Arial" w:cs="Arial"/>
          <w:bCs/>
        </w:rPr>
        <w:t>на</w:t>
      </w:r>
      <w:r w:rsidR="00C575F9">
        <w:rPr>
          <w:rFonts w:ascii="Arial" w:hAnsi="Arial" w:cs="Arial"/>
          <w:bCs/>
        </w:rPr>
        <w:t>раздела</w:t>
      </w:r>
      <w:r w:rsidR="009D2C1D">
        <w:rPr>
          <w:rFonts w:ascii="Arial" w:hAnsi="Arial" w:cs="Arial"/>
          <w:bCs/>
        </w:rPr>
        <w:t xml:space="preserve">. </w:t>
      </w:r>
      <w:r w:rsidR="00D93B8E">
        <w:rPr>
          <w:rFonts w:ascii="Arial" w:hAnsi="Arial" w:cs="Arial"/>
          <w:bCs/>
        </w:rPr>
        <w:t>5</w:t>
      </w:r>
      <w:r w:rsidR="00982410">
        <w:rPr>
          <w:rFonts w:ascii="Arial" w:hAnsi="Arial" w:cs="Arial"/>
          <w:bCs/>
        </w:rPr>
        <w:t>.</w:t>
      </w:r>
      <w:r w:rsidR="009D2C1D">
        <w:rPr>
          <w:rFonts w:ascii="Arial" w:hAnsi="Arial" w:cs="Arial"/>
          <w:bCs/>
        </w:rPr>
        <w:t xml:space="preserve">Административного регламента </w:t>
      </w:r>
      <w:r w:rsidR="00D93B8E" w:rsidRPr="00143BC5">
        <w:rPr>
          <w:rFonts w:ascii="Arial" w:hAnsi="Arial" w:cs="Arial"/>
        </w:rPr>
        <w:t>по предоставлению муниципальной услуги «</w:t>
      </w:r>
      <w:r w:rsidR="00D93B8E" w:rsidRPr="00137772">
        <w:rPr>
          <w:rFonts w:ascii="Arial" w:hAnsi="Arial" w:cs="Arial"/>
        </w:rPr>
        <w:t>Предоставление земельных участков в собственность граждан бесплатно без предварительной постановки на учет</w:t>
      </w:r>
      <w:r w:rsidR="00D93B8E" w:rsidRPr="00143BC5">
        <w:rPr>
          <w:rFonts w:ascii="Arial" w:hAnsi="Arial" w:cs="Arial"/>
        </w:rPr>
        <w:t>»</w:t>
      </w:r>
      <w:r w:rsidR="009D2C1D">
        <w:rPr>
          <w:rFonts w:ascii="Arial" w:hAnsi="Arial" w:cs="Arial"/>
        </w:rPr>
        <w:t xml:space="preserve">, утвержденного Постановлением администрации Иловлинского городского поселения от </w:t>
      </w:r>
      <w:r w:rsidR="00D93B8E">
        <w:rPr>
          <w:rFonts w:ascii="Arial" w:hAnsi="Arial" w:cs="Arial"/>
        </w:rPr>
        <w:t>22.05.2018</w:t>
      </w:r>
      <w:r w:rsidR="009D2C1D">
        <w:rPr>
          <w:rFonts w:ascii="Arial" w:hAnsi="Arial" w:cs="Arial"/>
        </w:rPr>
        <w:t xml:space="preserve">г. № </w:t>
      </w:r>
      <w:r w:rsidR="00B95854">
        <w:rPr>
          <w:rFonts w:ascii="Arial" w:hAnsi="Arial" w:cs="Arial"/>
        </w:rPr>
        <w:t>2</w:t>
      </w:r>
      <w:r w:rsidR="00D93B8E">
        <w:rPr>
          <w:rFonts w:ascii="Arial" w:hAnsi="Arial" w:cs="Arial"/>
        </w:rPr>
        <w:t>04</w:t>
      </w:r>
      <w:r w:rsidRPr="00D1238F">
        <w:rPr>
          <w:rFonts w:ascii="Arial" w:hAnsi="Arial" w:cs="Arial"/>
        </w:rPr>
        <w:t xml:space="preserve">, </w:t>
      </w:r>
      <w:r w:rsidR="0073370C">
        <w:rPr>
          <w:rFonts w:ascii="Arial" w:hAnsi="Arial" w:cs="Arial"/>
        </w:rPr>
        <w:t xml:space="preserve">в соответствии с </w:t>
      </w:r>
      <w:r w:rsidR="00D93B8E" w:rsidRPr="00143BC5">
        <w:rPr>
          <w:rFonts w:ascii="Arial" w:hAnsi="Arial" w:cs="Arial"/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="0073370C">
        <w:rPr>
          <w:rFonts w:ascii="Arial" w:hAnsi="Arial" w:cs="Arial"/>
        </w:rPr>
        <w:t xml:space="preserve">, </w:t>
      </w:r>
      <w:r w:rsidR="0073370C" w:rsidRPr="00D1238F">
        <w:rPr>
          <w:rFonts w:ascii="Arial" w:hAnsi="Arial" w:cs="Arial"/>
          <w:bCs/>
        </w:rPr>
        <w:t>Федеральным законом от 06.10.2003</w:t>
      </w:r>
      <w:proofErr w:type="gramEnd"/>
      <w:r w:rsidR="0073370C" w:rsidRPr="00D1238F">
        <w:rPr>
          <w:rFonts w:ascii="Arial" w:hAnsi="Arial" w:cs="Arial"/>
          <w:bCs/>
        </w:rPr>
        <w:t xml:space="preserve"> г. № 131-ФЗ «Об общих принципах организации местного самоуправления в Российской Федерации»,</w:t>
      </w:r>
      <w:r w:rsidR="002A74E4">
        <w:rPr>
          <w:rFonts w:ascii="Arial" w:hAnsi="Arial" w:cs="Arial"/>
          <w:bCs/>
        </w:rPr>
        <w:t xml:space="preserve"> и руководствуясь</w:t>
      </w:r>
      <w:r w:rsidR="002A74E4" w:rsidRPr="002A74E4">
        <w:rPr>
          <w:rFonts w:ascii="Arial" w:hAnsi="Arial" w:cs="Arial"/>
        </w:rPr>
        <w:t>Уставом Иловлинского городского поселения Иловлинского муниципального района Волгоградской области</w:t>
      </w:r>
      <w:r w:rsidRPr="002A74E4">
        <w:rPr>
          <w:rFonts w:ascii="Arial" w:hAnsi="Arial" w:cs="Arial"/>
        </w:rPr>
        <w:t xml:space="preserve"> администрация Иловлинского городского поселения, постановляет:</w:t>
      </w:r>
    </w:p>
    <w:p w:rsidR="00C4194C" w:rsidRPr="00D1238F" w:rsidRDefault="00C4194C" w:rsidP="00C4194C">
      <w:pPr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bCs/>
        </w:rPr>
      </w:pPr>
    </w:p>
    <w:p w:rsidR="00C4194C" w:rsidRDefault="00C4194C" w:rsidP="00C4194C">
      <w:pPr>
        <w:ind w:firstLine="54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1. </w:t>
      </w:r>
      <w:r w:rsidR="00C575F9">
        <w:rPr>
          <w:rFonts w:ascii="Arial" w:hAnsi="Arial" w:cs="Arial"/>
        </w:rPr>
        <w:t>Раздел</w:t>
      </w:r>
      <w:r w:rsidR="00977B9D">
        <w:rPr>
          <w:rFonts w:ascii="Arial" w:hAnsi="Arial" w:cs="Arial"/>
        </w:rPr>
        <w:t xml:space="preserve"> </w:t>
      </w:r>
      <w:r w:rsidR="00D93B8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административного регламента </w:t>
      </w:r>
      <w:r w:rsidR="008C7495" w:rsidRPr="00143BC5">
        <w:rPr>
          <w:rFonts w:ascii="Arial" w:hAnsi="Arial" w:cs="Arial"/>
        </w:rPr>
        <w:t>по предоставлению муниципальной услуги «</w:t>
      </w:r>
      <w:r w:rsidR="008C7495" w:rsidRPr="00137772">
        <w:rPr>
          <w:rFonts w:ascii="Arial" w:hAnsi="Arial" w:cs="Arial"/>
        </w:rPr>
        <w:t>Предоставление земельных участков в собственность граждан бесплатно без предварительной постановки на учет</w:t>
      </w:r>
      <w:proofErr w:type="gramStart"/>
      <w:r w:rsidR="008C7495" w:rsidRPr="00143BC5">
        <w:rPr>
          <w:rFonts w:ascii="Arial" w:hAnsi="Arial" w:cs="Arial"/>
        </w:rPr>
        <w:t>»</w:t>
      </w:r>
      <w:r w:rsidR="00931303">
        <w:rPr>
          <w:rFonts w:ascii="Arial" w:hAnsi="Arial" w:cs="Arial"/>
        </w:rPr>
        <w:t>и</w:t>
      </w:r>
      <w:proofErr w:type="gramEnd"/>
      <w:r w:rsidR="00931303">
        <w:rPr>
          <w:rFonts w:ascii="Arial" w:hAnsi="Arial" w:cs="Arial"/>
        </w:rPr>
        <w:t>зложить</w:t>
      </w:r>
      <w:r w:rsidR="00982410">
        <w:rPr>
          <w:rFonts w:ascii="Arial" w:hAnsi="Arial" w:cs="Arial"/>
        </w:rPr>
        <w:t xml:space="preserve"> в </w:t>
      </w:r>
      <w:r w:rsidR="00FC7085">
        <w:rPr>
          <w:rFonts w:ascii="Arial" w:hAnsi="Arial" w:cs="Arial"/>
        </w:rPr>
        <w:t>новой</w:t>
      </w:r>
      <w:r w:rsidR="00982410">
        <w:rPr>
          <w:rFonts w:ascii="Arial" w:hAnsi="Arial" w:cs="Arial"/>
        </w:rPr>
        <w:t xml:space="preserve"> редакции</w:t>
      </w:r>
      <w:r>
        <w:rPr>
          <w:rFonts w:ascii="Arial" w:hAnsi="Arial" w:cs="Arial"/>
        </w:rPr>
        <w:t>:</w:t>
      </w:r>
    </w:p>
    <w:p w:rsidR="008C7495" w:rsidRPr="008C7495" w:rsidRDefault="00F80FE8" w:rsidP="008C7495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C7495" w:rsidRPr="008C7495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администрации Иловлинского городского поселения, МФЦ, организаций, указанных в </w:t>
      </w:r>
      <w:hyperlink r:id="rId5" w:history="1">
        <w:r w:rsidR="008C7495" w:rsidRPr="008C7495">
          <w:rPr>
            <w:rFonts w:ascii="Arial" w:hAnsi="Arial" w:cs="Arial"/>
          </w:rPr>
          <w:t>части 1.1 статьи 16</w:t>
        </w:r>
      </w:hyperlink>
      <w:r w:rsidR="008C7495" w:rsidRPr="008C7495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8C7495">
        <w:rPr>
          <w:rFonts w:ascii="Arial" w:hAnsi="Arial" w:cs="Arial"/>
        </w:rPr>
        <w:t>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5.1. Заявитель может обратиться с жалобой на решения и действия (бездействие) администрации Иловлинского городского поселения,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</w:t>
      </w:r>
      <w:proofErr w:type="gramStart"/>
      <w:r w:rsidRPr="008C7495">
        <w:rPr>
          <w:rFonts w:ascii="Arial" w:hAnsi="Arial" w:cs="Arial"/>
        </w:rPr>
        <w:t>работников</w:t>
      </w:r>
      <w:proofErr w:type="gramEnd"/>
      <w:r w:rsidRPr="008C7495">
        <w:rPr>
          <w:rFonts w:ascii="Arial" w:hAnsi="Arial" w:cs="Arial"/>
        </w:rPr>
        <w:t xml:space="preserve"> в том числе следующих случаях: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8C7495">
          <w:rPr>
            <w:rFonts w:ascii="Arial" w:hAnsi="Arial" w:cs="Arial"/>
          </w:rPr>
          <w:t>статье 15.1</w:t>
        </w:r>
      </w:hyperlink>
      <w:r w:rsidRPr="008C7495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8C7495">
        <w:rPr>
          <w:rFonts w:ascii="Arial" w:hAnsi="Arial" w:cs="Arial"/>
        </w:rPr>
        <w:lastRenderedPageBreak/>
        <w:t xml:space="preserve">муниципальной услуги в полном объеме в порядке, определенном </w:t>
      </w:r>
      <w:hyperlink r:id="rId7" w:history="1">
        <w:r w:rsidRPr="008C7495">
          <w:rPr>
            <w:rFonts w:ascii="Arial" w:hAnsi="Arial" w:cs="Arial"/>
          </w:rPr>
          <w:t>частью 1.3 статьи 16</w:t>
        </w:r>
      </w:hyperlink>
      <w:r w:rsidRPr="008C7495">
        <w:rPr>
          <w:rFonts w:ascii="Arial" w:hAnsi="Arial" w:cs="Arial"/>
        </w:rPr>
        <w:t xml:space="preserve"> Федерального закона № 210-ФЗ;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C7495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8C7495">
          <w:rPr>
            <w:rFonts w:ascii="Arial" w:hAnsi="Arial" w:cs="Arial"/>
          </w:rPr>
          <w:t>частью 1.3 статьи 16</w:t>
        </w:r>
      </w:hyperlink>
      <w:r w:rsidRPr="008C7495">
        <w:rPr>
          <w:rFonts w:ascii="Arial" w:hAnsi="Arial" w:cs="Arial"/>
        </w:rPr>
        <w:t xml:space="preserve"> Федерального закона № 210-ФЗ;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 xml:space="preserve">7) отказ администрации Иловлинского городского поселения, должностного лица администрации Иловлинского городского поселения, многофункционального центра, работника многофункционального центра, организаций, предусмотренных </w:t>
      </w:r>
      <w:hyperlink r:id="rId9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7495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8C7495">
          <w:rPr>
            <w:rFonts w:ascii="Arial" w:hAnsi="Arial" w:cs="Arial"/>
          </w:rPr>
          <w:t>частью 1.3 статьи 16</w:t>
        </w:r>
      </w:hyperlink>
      <w:r w:rsidRPr="008C7495">
        <w:rPr>
          <w:rFonts w:ascii="Arial" w:hAnsi="Arial" w:cs="Arial"/>
        </w:rPr>
        <w:t xml:space="preserve"> Федерального закона № 210-ФЗ;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C7495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8C7495">
          <w:rPr>
            <w:rFonts w:ascii="Arial" w:hAnsi="Arial" w:cs="Arial"/>
          </w:rPr>
          <w:t>частью 1.3 статьи 16</w:t>
        </w:r>
      </w:hyperlink>
      <w:r w:rsidRPr="008C7495">
        <w:rPr>
          <w:rFonts w:ascii="Arial" w:hAnsi="Arial" w:cs="Arial"/>
        </w:rPr>
        <w:t xml:space="preserve"> Федерального закона № 210-ФЗ.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5.2. </w:t>
      </w:r>
      <w:proofErr w:type="gramStart"/>
      <w:r w:rsidRPr="008C7495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Иловлинского городского поселения, 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 (далее - учредитель МФЦ), а также в организации, предусмотренные </w:t>
      </w:r>
      <w:hyperlink r:id="rId12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210-ФЗ.</w:t>
      </w:r>
      <w:proofErr w:type="gramEnd"/>
      <w:r w:rsidRPr="008C7495">
        <w:rPr>
          <w:rFonts w:ascii="Arial" w:hAnsi="Arial" w:cs="Arial"/>
        </w:rPr>
        <w:t xml:space="preserve"> Жалобы на </w:t>
      </w:r>
      <w:r w:rsidRPr="008C7495">
        <w:rPr>
          <w:rFonts w:ascii="Arial" w:hAnsi="Arial" w:cs="Arial"/>
        </w:rPr>
        <w:lastRenderedPageBreak/>
        <w:t xml:space="preserve">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>Жалоба на решения и действия (бездействие) администрации Иловлинского городского поселения,, должностного лица администрации Иловлинского городского поселения,, муниципального служащего, руководителя администрации Иловлинского городского поселения,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8C7495">
        <w:rPr>
          <w:rFonts w:ascii="Arial" w:hAnsi="Arial" w:cs="Arial"/>
        </w:rPr>
        <w:t xml:space="preserve"> личном </w:t>
      </w:r>
      <w:proofErr w:type="gramStart"/>
      <w:r w:rsidRPr="008C7495">
        <w:rPr>
          <w:rFonts w:ascii="Arial" w:hAnsi="Arial" w:cs="Arial"/>
        </w:rPr>
        <w:t>приеме</w:t>
      </w:r>
      <w:proofErr w:type="gramEnd"/>
      <w:r w:rsidRPr="008C7495">
        <w:rPr>
          <w:rFonts w:ascii="Arial" w:hAnsi="Arial" w:cs="Arial"/>
        </w:rPr>
        <w:t xml:space="preserve"> заявителя. 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5.4. Жалоба должна содержать: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1) наименование органа, предоставляющего муниципальную услугу (администрация Иловлинского городского поселения Иловлинского муниципального района Волгоградской области), должностного лица администрации Иловлинского городского поселения, или муниципального служащего, МФЦ, его руководителя и (или) работника, организаций, предусмотренных </w:t>
      </w:r>
      <w:hyperlink r:id="rId15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3) сведения об обжалуемых решениях и действиях (бездействии) администрации Иловлинского городского поселения, должностного лица, администрации Иловлинского городского поселения либо муниципального служащего администрации Иловлинского городского поселения, МФЦ, работника МФЦ, организаций, предусмотренных </w:t>
      </w:r>
      <w:hyperlink r:id="rId16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210-ФЗ, их работников;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Иловлинского городского поселения, должностного лица администрации Иловлинского городского поселения или муниципального служащего, МФЦ, работника МФЦ, организаций, предусмотренных </w:t>
      </w:r>
      <w:hyperlink r:id="rId17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Иловлинского городского поселения, работниками МФЦ, организаций, предусмотренных </w:t>
      </w:r>
      <w:hyperlink r:id="rId18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 xml:space="preserve">Жалоба, поступившая в администрацию Иловлинского городского поселения, МФЦ, учредителю МФЦ, в организации, предусмотренные </w:t>
      </w:r>
      <w:hyperlink r:id="rId19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Иловлинского городского поселения, МФЦ, организаций, предусмотренных </w:t>
      </w:r>
      <w:hyperlink r:id="rId20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8C7495"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8C7495">
          <w:rPr>
            <w:rFonts w:ascii="Arial" w:hAnsi="Arial" w:cs="Arial"/>
          </w:rPr>
          <w:t>пунктом</w:t>
        </w:r>
      </w:hyperlink>
      <w:r w:rsidRPr="008C7495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8C7495">
          <w:rPr>
            <w:rFonts w:ascii="Arial" w:hAnsi="Arial" w:cs="Arial"/>
          </w:rPr>
          <w:t>законом</w:t>
        </w:r>
      </w:hyperlink>
      <w:r w:rsidRPr="008C7495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В случае</w:t>
      </w:r>
      <w:proofErr w:type="gramStart"/>
      <w:r w:rsidRPr="008C7495">
        <w:rPr>
          <w:rFonts w:ascii="Arial" w:hAnsi="Arial" w:cs="Arial"/>
        </w:rPr>
        <w:t>,</w:t>
      </w:r>
      <w:proofErr w:type="gramEnd"/>
      <w:r w:rsidRPr="008C7495">
        <w:rPr>
          <w:rFonts w:ascii="Arial" w:hAnsi="Arial" w:cs="Arial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8C7495">
          <w:rPr>
            <w:rFonts w:ascii="Arial" w:hAnsi="Arial" w:cs="Arial"/>
          </w:rPr>
          <w:t>пунктом</w:t>
        </w:r>
      </w:hyperlink>
      <w:r w:rsidRPr="008C7495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C7495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proofErr w:type="gramStart"/>
      <w:r w:rsidRPr="008C7495">
        <w:rPr>
          <w:rFonts w:ascii="Arial" w:hAnsi="Arial" w:cs="Arial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2) в удовлетворении жалобы отказывается.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5.8. Основаниями для отказа в удовлетворении жалобы являются: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1) признание </w:t>
      </w:r>
      <w:proofErr w:type="gramStart"/>
      <w:r w:rsidRPr="008C7495">
        <w:rPr>
          <w:rFonts w:ascii="Arial" w:hAnsi="Arial" w:cs="Arial"/>
        </w:rPr>
        <w:t>правомерными</w:t>
      </w:r>
      <w:proofErr w:type="gramEnd"/>
      <w:r w:rsidRPr="008C7495">
        <w:rPr>
          <w:rFonts w:ascii="Arial" w:hAnsi="Arial" w:cs="Arial"/>
        </w:rPr>
        <w:t xml:space="preserve"> решения и (или) действий (бездействия) администрации Иловлинского городского поселения должностных лиц, муниципальных служащих администрации Иловлинского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8C7495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C7495">
        <w:rPr>
          <w:rFonts w:ascii="Arial" w:hAnsi="Arial" w:cs="Arial"/>
        </w:rPr>
        <w:t xml:space="preserve"> или преступления должностное лицо администрации Иловлинского городского поселения,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C7495" w:rsidRPr="008C7495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Иловлинского городского поселения, должностных лиц МФЦ, работников организаций, предусмотренных </w:t>
      </w:r>
      <w:hyperlink r:id="rId24" w:history="1">
        <w:r w:rsidRPr="008C7495">
          <w:rPr>
            <w:rFonts w:ascii="Arial" w:hAnsi="Arial" w:cs="Arial"/>
          </w:rPr>
          <w:t>частью 1.1 статьи 16</w:t>
        </w:r>
      </w:hyperlink>
      <w:r w:rsidRPr="008C7495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4194C" w:rsidRPr="000C54CC" w:rsidRDefault="008C7495" w:rsidP="008C7495">
      <w:pPr>
        <w:ind w:firstLine="540"/>
        <w:jc w:val="both"/>
        <w:rPr>
          <w:rFonts w:ascii="Arial" w:hAnsi="Arial" w:cs="Arial"/>
        </w:rPr>
      </w:pPr>
      <w:r w:rsidRPr="008C7495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4194C" w:rsidRPr="00D1238F" w:rsidRDefault="00F80FE8" w:rsidP="00C419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94C" w:rsidRPr="00D1238F">
        <w:rPr>
          <w:rFonts w:ascii="Arial" w:hAnsi="Arial" w:cs="Arial"/>
        </w:rPr>
        <w:t>. Настоящее постановление вступает в силу с момента  его подписания  и подлежит официальному опубликованию.</w:t>
      </w:r>
    </w:p>
    <w:p w:rsidR="00F80FE8" w:rsidRDefault="00F80FE8" w:rsidP="008C74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94C" w:rsidRPr="00D1238F">
        <w:rPr>
          <w:rFonts w:ascii="Arial" w:hAnsi="Arial" w:cs="Arial"/>
        </w:rPr>
        <w:t xml:space="preserve">. </w:t>
      </w:r>
      <w:r w:rsidR="008C7495" w:rsidRPr="00143BC5">
        <w:rPr>
          <w:rFonts w:ascii="Arial" w:hAnsi="Arial" w:cs="Arial"/>
        </w:rPr>
        <w:t>Контроль     исполнения     данного     постановления       возложить   на заместителя главы Иловлинского городского поселения  Кожевникова Дениса Ивановича.</w:t>
      </w:r>
    </w:p>
    <w:p w:rsidR="00D506E1" w:rsidRDefault="00D506E1" w:rsidP="008C74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2C69" w:rsidRDefault="00462C69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94C" w:rsidRPr="00D1238F" w:rsidRDefault="00C4194C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Глав</w:t>
      </w:r>
      <w:r w:rsidR="008C7495">
        <w:rPr>
          <w:rFonts w:ascii="Arial" w:hAnsi="Arial" w:cs="Arial"/>
        </w:rPr>
        <w:t>а</w:t>
      </w:r>
      <w:r w:rsidRPr="00D1238F">
        <w:rPr>
          <w:rFonts w:ascii="Arial" w:hAnsi="Arial" w:cs="Arial"/>
        </w:rPr>
        <w:t xml:space="preserve"> Иловлинского </w:t>
      </w:r>
    </w:p>
    <w:p w:rsidR="00C4194C" w:rsidRPr="00D1238F" w:rsidRDefault="00C4194C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городского поселения                    </w:t>
      </w:r>
      <w:r w:rsidR="00977B9D">
        <w:rPr>
          <w:rFonts w:ascii="Arial" w:hAnsi="Arial" w:cs="Arial"/>
        </w:rPr>
        <w:t xml:space="preserve">                                                  </w:t>
      </w:r>
      <w:r w:rsidRPr="00D1238F">
        <w:rPr>
          <w:rFonts w:ascii="Arial" w:hAnsi="Arial" w:cs="Arial"/>
        </w:rPr>
        <w:t xml:space="preserve">    </w:t>
      </w:r>
      <w:r w:rsidRPr="00D1238F">
        <w:rPr>
          <w:rFonts w:ascii="Arial" w:hAnsi="Arial" w:cs="Arial"/>
        </w:rPr>
        <w:tab/>
      </w:r>
      <w:r w:rsidRPr="00D1238F">
        <w:rPr>
          <w:rFonts w:ascii="Arial" w:hAnsi="Arial" w:cs="Arial"/>
        </w:rPr>
        <w:tab/>
      </w:r>
      <w:r w:rsidR="008C7495">
        <w:rPr>
          <w:rFonts w:ascii="Arial" w:hAnsi="Arial" w:cs="Arial"/>
        </w:rPr>
        <w:t>С.А. Пушкин</w:t>
      </w:r>
    </w:p>
    <w:p w:rsidR="0028442F" w:rsidRDefault="0028442F"/>
    <w:sectPr w:rsidR="0028442F" w:rsidSect="00384799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4D"/>
    <w:rsid w:val="001B20D6"/>
    <w:rsid w:val="0028442F"/>
    <w:rsid w:val="002A74E4"/>
    <w:rsid w:val="0036099D"/>
    <w:rsid w:val="00384799"/>
    <w:rsid w:val="00462C69"/>
    <w:rsid w:val="00470DD7"/>
    <w:rsid w:val="005C42C2"/>
    <w:rsid w:val="005E58C4"/>
    <w:rsid w:val="00602DD8"/>
    <w:rsid w:val="00726031"/>
    <w:rsid w:val="0073370C"/>
    <w:rsid w:val="00824BF4"/>
    <w:rsid w:val="00835F98"/>
    <w:rsid w:val="008C7495"/>
    <w:rsid w:val="0093015B"/>
    <w:rsid w:val="00931303"/>
    <w:rsid w:val="00977B9D"/>
    <w:rsid w:val="00982410"/>
    <w:rsid w:val="00985F92"/>
    <w:rsid w:val="00987B41"/>
    <w:rsid w:val="00992C3D"/>
    <w:rsid w:val="009D2C1D"/>
    <w:rsid w:val="00A628EF"/>
    <w:rsid w:val="00B23FD1"/>
    <w:rsid w:val="00B945EA"/>
    <w:rsid w:val="00B95854"/>
    <w:rsid w:val="00C030A5"/>
    <w:rsid w:val="00C35F8B"/>
    <w:rsid w:val="00C4194C"/>
    <w:rsid w:val="00C575F9"/>
    <w:rsid w:val="00D0704D"/>
    <w:rsid w:val="00D506E1"/>
    <w:rsid w:val="00D93B8E"/>
    <w:rsid w:val="00EA17B3"/>
    <w:rsid w:val="00F80FE8"/>
    <w:rsid w:val="00FB7E74"/>
    <w:rsid w:val="00FC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  <w:style w:type="paragraph" w:customStyle="1" w:styleId="ConsPlusNormal">
    <w:name w:val="ConsPlusNormal"/>
    <w:link w:val="ConsPlusNormal0"/>
    <w:rsid w:val="00FC7085"/>
    <w:pPr>
      <w:widowControl w:val="0"/>
      <w:autoSpaceDE w:val="0"/>
      <w:autoSpaceDN w:val="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7495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  <w:style w:type="paragraph" w:customStyle="1" w:styleId="ConsPlusNormal">
    <w:name w:val="ConsPlusNormal"/>
    <w:link w:val="ConsPlusNormal0"/>
    <w:rsid w:val="00FC7085"/>
    <w:pPr>
      <w:widowControl w:val="0"/>
      <w:autoSpaceDE w:val="0"/>
      <w:autoSpaceDN w:val="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7495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01C6-94EB-44F4-B846-39C2099F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2018-09-13T06:32:00Z</cp:lastPrinted>
  <dcterms:created xsi:type="dcterms:W3CDTF">2018-09-11T06:53:00Z</dcterms:created>
  <dcterms:modified xsi:type="dcterms:W3CDTF">2018-09-18T05:45:00Z</dcterms:modified>
</cp:coreProperties>
</file>