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62" w:rsidRDefault="00536362" w:rsidP="00536362">
      <w:pPr>
        <w:pStyle w:val="aff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536362" w:rsidRDefault="00536362" w:rsidP="00536362">
      <w:pPr>
        <w:pStyle w:val="aff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Иловлинский муниципальный район</w:t>
      </w:r>
    </w:p>
    <w:p w:rsidR="00536362" w:rsidRDefault="00536362" w:rsidP="00536362">
      <w:pPr>
        <w:pStyle w:val="aff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Иловлинского городского поселения</w:t>
      </w:r>
    </w:p>
    <w:p w:rsidR="00536362" w:rsidRDefault="00536362" w:rsidP="00536362">
      <w:pPr>
        <w:pStyle w:val="afffa"/>
        <w:jc w:val="center"/>
        <w:rPr>
          <w:rFonts w:ascii="Times New Roman" w:hAnsi="Times New Roman"/>
          <w:b/>
          <w:sz w:val="28"/>
          <w:szCs w:val="28"/>
        </w:rPr>
      </w:pPr>
    </w:p>
    <w:p w:rsidR="00536362" w:rsidRDefault="00536362" w:rsidP="00536362">
      <w:pPr>
        <w:pStyle w:val="aff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36362" w:rsidRDefault="00536362" w:rsidP="00536362">
      <w:pPr>
        <w:rPr>
          <w:rFonts w:ascii="Times New Roman" w:hAnsi="Times New Roman"/>
          <w:sz w:val="28"/>
          <w:szCs w:val="28"/>
        </w:rPr>
      </w:pPr>
    </w:p>
    <w:p w:rsidR="00536362" w:rsidRDefault="00323805" w:rsidP="00536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3636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23.10.</w:t>
      </w:r>
      <w:r w:rsidR="00536362">
        <w:rPr>
          <w:rFonts w:ascii="Times New Roman" w:hAnsi="Times New Roman"/>
          <w:sz w:val="28"/>
          <w:szCs w:val="28"/>
        </w:rPr>
        <w:t xml:space="preserve">2012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3636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223</w:t>
      </w:r>
      <w:r w:rsidR="00536362">
        <w:rPr>
          <w:rFonts w:ascii="Times New Roman" w:hAnsi="Times New Roman"/>
          <w:sz w:val="28"/>
          <w:szCs w:val="28"/>
        </w:rPr>
        <w:t xml:space="preserve">                              р.п. Иловля                         </w:t>
      </w:r>
    </w:p>
    <w:p w:rsidR="00536362" w:rsidRDefault="00536362" w:rsidP="00536362">
      <w:pPr>
        <w:pStyle w:val="afffa"/>
        <w:rPr>
          <w:rFonts w:ascii="Times New Roman" w:hAnsi="Times New Roman"/>
          <w:sz w:val="28"/>
          <w:szCs w:val="28"/>
        </w:rPr>
      </w:pPr>
    </w:p>
    <w:p w:rsidR="00536362" w:rsidRDefault="00536362" w:rsidP="00536362">
      <w:pPr>
        <w:pStyle w:val="afffa"/>
        <w:rPr>
          <w:rFonts w:ascii="Times New Roman" w:hAnsi="Times New Roman"/>
          <w:sz w:val="28"/>
          <w:szCs w:val="28"/>
        </w:rPr>
      </w:pPr>
      <w:r w:rsidRPr="00AA4768">
        <w:rPr>
          <w:rFonts w:ascii="Times New Roman" w:hAnsi="Times New Roman"/>
          <w:sz w:val="28"/>
          <w:szCs w:val="28"/>
        </w:rPr>
        <w:t>Об утверждении По</w:t>
      </w:r>
      <w:r>
        <w:rPr>
          <w:rFonts w:ascii="Times New Roman" w:hAnsi="Times New Roman"/>
          <w:sz w:val="28"/>
          <w:szCs w:val="28"/>
        </w:rPr>
        <w:t xml:space="preserve">ложения о порядке </w:t>
      </w:r>
    </w:p>
    <w:p w:rsidR="00536362" w:rsidRDefault="00536362" w:rsidP="00536362">
      <w:pPr>
        <w:pStyle w:val="aff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служебных проверок в отношении муниципальных </w:t>
      </w:r>
    </w:p>
    <w:p w:rsidR="00536362" w:rsidRDefault="00536362" w:rsidP="00536362">
      <w:pPr>
        <w:pStyle w:val="aff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служащих, </w:t>
      </w:r>
      <w:r w:rsidRPr="00AA4768">
        <w:rPr>
          <w:rFonts w:ascii="Times New Roman" w:hAnsi="Times New Roman"/>
          <w:sz w:val="28"/>
          <w:szCs w:val="28"/>
        </w:rPr>
        <w:t xml:space="preserve">замещающих муниципальные должности </w:t>
      </w:r>
    </w:p>
    <w:p w:rsidR="00536362" w:rsidRPr="00AA4768" w:rsidRDefault="00536362" w:rsidP="00536362">
      <w:pPr>
        <w:pStyle w:val="aff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Иловлинского городского поселения</w:t>
      </w:r>
    </w:p>
    <w:p w:rsidR="00536362" w:rsidRDefault="00536362" w:rsidP="00536362">
      <w:r>
        <w:t xml:space="preserve"> </w:t>
      </w:r>
    </w:p>
    <w:p w:rsidR="00FF03C9" w:rsidRDefault="00536362" w:rsidP="00536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81A">
        <w:rPr>
          <w:rFonts w:ascii="Times New Roman" w:hAnsi="Times New Roman" w:cs="Times New Roman"/>
          <w:sz w:val="28"/>
          <w:szCs w:val="28"/>
        </w:rPr>
        <w:t xml:space="preserve">В целях упорядочения деятельности по организации и проведению служебных проверок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D081A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Иловлинского городского поселения </w:t>
      </w:r>
      <w:r w:rsidRPr="00FD081A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hyperlink r:id="rId4" w:history="1">
        <w:r w:rsidRPr="00FD081A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FD081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 марта 2007 </w:t>
      </w:r>
      <w:r w:rsidRPr="00FD081A">
        <w:rPr>
          <w:rFonts w:ascii="Times New Roman" w:hAnsi="Times New Roman" w:cs="Times New Roman"/>
          <w:sz w:val="28"/>
          <w:szCs w:val="28"/>
        </w:rPr>
        <w:t>г. N 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D081A">
        <w:rPr>
          <w:rFonts w:ascii="Times New Roman" w:hAnsi="Times New Roman" w:cs="Times New Roman"/>
          <w:sz w:val="28"/>
          <w:szCs w:val="28"/>
        </w:rPr>
        <w:t xml:space="preserve">-ФЗ "О </w:t>
      </w:r>
      <w:r w:rsidR="00FF03C9">
        <w:rPr>
          <w:rFonts w:ascii="Times New Roman" w:hAnsi="Times New Roman" w:cs="Times New Roman"/>
          <w:sz w:val="28"/>
          <w:szCs w:val="28"/>
        </w:rPr>
        <w:t>муниципальной службе в</w:t>
      </w:r>
      <w:r w:rsidRPr="00FD081A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  <w:r w:rsidR="00FF03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6362" w:rsidRDefault="00536362" w:rsidP="00536362">
      <w:pPr>
        <w:jc w:val="both"/>
        <w:rPr>
          <w:rFonts w:ascii="Times New Roman" w:hAnsi="Times New Roman"/>
          <w:sz w:val="28"/>
          <w:szCs w:val="28"/>
        </w:rPr>
      </w:pPr>
      <w:r w:rsidRPr="00BC44A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44A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44A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44A5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44A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44A5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44A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44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44A5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44A5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44A5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:</w:t>
      </w:r>
    </w:p>
    <w:p w:rsidR="00FF03C9" w:rsidRDefault="00FF03C9" w:rsidP="00536362">
      <w:pPr>
        <w:jc w:val="both"/>
        <w:rPr>
          <w:rFonts w:ascii="Times New Roman" w:hAnsi="Times New Roman"/>
          <w:sz w:val="28"/>
          <w:szCs w:val="28"/>
        </w:rPr>
      </w:pPr>
    </w:p>
    <w:p w:rsidR="00FF03C9" w:rsidRPr="00AA4768" w:rsidRDefault="00FF03C9" w:rsidP="00536362">
      <w:pPr>
        <w:jc w:val="both"/>
        <w:rPr>
          <w:rFonts w:ascii="Times New Roman" w:hAnsi="Times New Roman"/>
          <w:sz w:val="28"/>
          <w:szCs w:val="28"/>
        </w:rPr>
      </w:pPr>
    </w:p>
    <w:p w:rsidR="00FF03C9" w:rsidRDefault="00536362" w:rsidP="00FF03C9">
      <w:pPr>
        <w:pStyle w:val="aff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36164">
        <w:rPr>
          <w:rFonts w:ascii="Times New Roman" w:hAnsi="Times New Roman"/>
          <w:sz w:val="28"/>
          <w:szCs w:val="28"/>
        </w:rPr>
        <w:t>Утвердить</w:t>
      </w:r>
      <w:r w:rsidR="00FF03C9">
        <w:rPr>
          <w:rFonts w:ascii="Times New Roman" w:hAnsi="Times New Roman"/>
          <w:sz w:val="28"/>
          <w:szCs w:val="28"/>
        </w:rPr>
        <w:t xml:space="preserve"> </w:t>
      </w:r>
      <w:r w:rsidR="00FF03C9" w:rsidRPr="00AA4768">
        <w:rPr>
          <w:rFonts w:ascii="Times New Roman" w:hAnsi="Times New Roman"/>
          <w:sz w:val="28"/>
          <w:szCs w:val="28"/>
        </w:rPr>
        <w:t>По</w:t>
      </w:r>
      <w:r w:rsidR="00FF03C9">
        <w:rPr>
          <w:rFonts w:ascii="Times New Roman" w:hAnsi="Times New Roman"/>
          <w:sz w:val="28"/>
          <w:szCs w:val="28"/>
        </w:rPr>
        <w:t xml:space="preserve">ложение о порядке проведения служебных проверок в отношении муниципальных служащих, </w:t>
      </w:r>
      <w:r w:rsidR="00FF03C9" w:rsidRPr="00AA4768">
        <w:rPr>
          <w:rFonts w:ascii="Times New Roman" w:hAnsi="Times New Roman"/>
          <w:sz w:val="28"/>
          <w:szCs w:val="28"/>
        </w:rPr>
        <w:t xml:space="preserve">замещающих муниципальные должности </w:t>
      </w:r>
    </w:p>
    <w:p w:rsidR="00536362" w:rsidRDefault="00FF03C9" w:rsidP="00FF03C9">
      <w:pPr>
        <w:pStyle w:val="aff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Иловлинского городского поселения. </w:t>
      </w:r>
      <w:r w:rsidR="00536362">
        <w:rPr>
          <w:rFonts w:ascii="Times New Roman" w:hAnsi="Times New Roman"/>
          <w:sz w:val="28"/>
          <w:szCs w:val="28"/>
        </w:rPr>
        <w:t>(Приложение №1)</w:t>
      </w:r>
      <w:r w:rsidR="00536362" w:rsidRPr="00B36164">
        <w:rPr>
          <w:rFonts w:ascii="Times New Roman" w:hAnsi="Times New Roman"/>
          <w:sz w:val="28"/>
          <w:szCs w:val="28"/>
        </w:rPr>
        <w:t>.</w:t>
      </w:r>
    </w:p>
    <w:p w:rsidR="00FF03C9" w:rsidRDefault="00FF03C9" w:rsidP="00FF03C9">
      <w:pPr>
        <w:pStyle w:val="afffa"/>
        <w:rPr>
          <w:rFonts w:ascii="Times New Roman" w:hAnsi="Times New Roman"/>
          <w:sz w:val="28"/>
          <w:szCs w:val="28"/>
        </w:rPr>
      </w:pPr>
    </w:p>
    <w:p w:rsidR="00536362" w:rsidRDefault="00536362" w:rsidP="005363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исполнения настоящего постановления возложить на заведующего общим отделом администрации Иловлинского городского поселения </w:t>
      </w:r>
      <w:r w:rsidRPr="00B36164">
        <w:rPr>
          <w:rFonts w:ascii="Times New Roman" w:hAnsi="Times New Roman"/>
          <w:b/>
          <w:sz w:val="28"/>
          <w:szCs w:val="28"/>
        </w:rPr>
        <w:t>Попову Тамару Владимировну</w:t>
      </w:r>
      <w:r>
        <w:rPr>
          <w:rFonts w:ascii="Times New Roman" w:hAnsi="Times New Roman"/>
          <w:sz w:val="28"/>
          <w:szCs w:val="28"/>
        </w:rPr>
        <w:t>.</w:t>
      </w:r>
    </w:p>
    <w:p w:rsidR="00FF03C9" w:rsidRPr="00B36164" w:rsidRDefault="00FF03C9" w:rsidP="00536362">
      <w:pPr>
        <w:jc w:val="both"/>
        <w:rPr>
          <w:rFonts w:ascii="Times New Roman" w:hAnsi="Times New Roman"/>
          <w:sz w:val="28"/>
          <w:szCs w:val="28"/>
        </w:rPr>
      </w:pPr>
    </w:p>
    <w:p w:rsidR="00536362" w:rsidRPr="00323805" w:rsidRDefault="00536362" w:rsidP="00536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D3726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ED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D3726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hyperlink r:id="rId5" w:history="1">
        <w:r w:rsidR="00323805">
          <w:rPr>
            <w:rStyle w:val="a4"/>
            <w:rFonts w:ascii="Times New Roman" w:hAnsi="Times New Roman" w:cs="Arial"/>
            <w:sz w:val="28"/>
            <w:szCs w:val="28"/>
          </w:rPr>
          <w:t>официального</w:t>
        </w:r>
      </w:hyperlink>
      <w:r w:rsidR="00323805">
        <w:t xml:space="preserve"> </w:t>
      </w:r>
      <w:r w:rsidR="00323805" w:rsidRPr="00323805">
        <w:rPr>
          <w:rFonts w:ascii="Times New Roman" w:hAnsi="Times New Roman" w:cs="Times New Roman"/>
          <w:sz w:val="28"/>
          <w:szCs w:val="28"/>
        </w:rPr>
        <w:t>обнародования</w:t>
      </w:r>
      <w:r w:rsidRPr="00323805">
        <w:rPr>
          <w:rFonts w:ascii="Times New Roman" w:hAnsi="Times New Roman" w:cs="Times New Roman"/>
          <w:sz w:val="28"/>
          <w:szCs w:val="28"/>
        </w:rPr>
        <w:t>.</w:t>
      </w:r>
    </w:p>
    <w:p w:rsidR="00536362" w:rsidRDefault="00536362" w:rsidP="005363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6362" w:rsidRDefault="00536362" w:rsidP="005363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03C9" w:rsidRDefault="00FF03C9" w:rsidP="005363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03C9" w:rsidRDefault="00FF03C9" w:rsidP="005363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03C9" w:rsidRDefault="00FF03C9" w:rsidP="005363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03C9" w:rsidRDefault="00FF03C9" w:rsidP="005363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6362" w:rsidRPr="008241FC" w:rsidRDefault="00536362" w:rsidP="00536362">
      <w:pPr>
        <w:pStyle w:val="affd"/>
        <w:jc w:val="both"/>
        <w:rPr>
          <w:rFonts w:ascii="Times New Roman" w:hAnsi="Times New Roman" w:cs="Times New Roman"/>
          <w:sz w:val="28"/>
          <w:szCs w:val="28"/>
        </w:rPr>
      </w:pPr>
      <w:r w:rsidRPr="008241FC">
        <w:rPr>
          <w:rFonts w:ascii="Times New Roman" w:hAnsi="Times New Roman" w:cs="Times New Roman"/>
          <w:sz w:val="28"/>
          <w:szCs w:val="28"/>
        </w:rPr>
        <w:t xml:space="preserve">Глава Иловлинского </w:t>
      </w:r>
    </w:p>
    <w:p w:rsidR="00536362" w:rsidRPr="008241FC" w:rsidRDefault="00536362" w:rsidP="00536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241FC">
        <w:rPr>
          <w:rFonts w:ascii="Times New Roman" w:hAnsi="Times New Roman"/>
          <w:sz w:val="28"/>
          <w:szCs w:val="28"/>
        </w:rPr>
        <w:t xml:space="preserve">ородского поселения      </w:t>
      </w:r>
      <w:r w:rsidR="00FF03C9">
        <w:rPr>
          <w:rFonts w:ascii="Times New Roman" w:hAnsi="Times New Roman"/>
          <w:sz w:val="28"/>
          <w:szCs w:val="28"/>
        </w:rPr>
        <w:t xml:space="preserve">     </w:t>
      </w:r>
      <w:r w:rsidRPr="008241FC">
        <w:rPr>
          <w:rFonts w:ascii="Times New Roman" w:hAnsi="Times New Roman"/>
          <w:sz w:val="28"/>
          <w:szCs w:val="28"/>
        </w:rPr>
        <w:t xml:space="preserve">                                         С.А.Пушкин</w:t>
      </w:r>
    </w:p>
    <w:p w:rsidR="00536362" w:rsidRDefault="00536362" w:rsidP="005363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6362" w:rsidRDefault="00536362" w:rsidP="005363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03C9" w:rsidRDefault="00FF03C9" w:rsidP="00536362">
      <w:pPr>
        <w:pStyle w:val="afffa"/>
        <w:jc w:val="right"/>
        <w:rPr>
          <w:rFonts w:ascii="Times New Roman" w:hAnsi="Times New Roman"/>
          <w:sz w:val="28"/>
          <w:szCs w:val="28"/>
        </w:rPr>
      </w:pPr>
    </w:p>
    <w:p w:rsidR="00FF03C9" w:rsidRDefault="00FF03C9" w:rsidP="00536362">
      <w:pPr>
        <w:pStyle w:val="afffa"/>
        <w:jc w:val="right"/>
        <w:rPr>
          <w:rFonts w:ascii="Times New Roman" w:hAnsi="Times New Roman"/>
          <w:sz w:val="28"/>
          <w:szCs w:val="28"/>
        </w:rPr>
      </w:pPr>
    </w:p>
    <w:p w:rsidR="00323805" w:rsidRDefault="00323805" w:rsidP="00536362">
      <w:pPr>
        <w:pStyle w:val="afffa"/>
        <w:jc w:val="right"/>
        <w:rPr>
          <w:rFonts w:ascii="Times New Roman" w:hAnsi="Times New Roman"/>
          <w:sz w:val="28"/>
          <w:szCs w:val="28"/>
        </w:rPr>
      </w:pPr>
    </w:p>
    <w:p w:rsidR="00536362" w:rsidRPr="00EE50DA" w:rsidRDefault="00536362" w:rsidP="00536362">
      <w:pPr>
        <w:pStyle w:val="afffa"/>
        <w:jc w:val="right"/>
        <w:rPr>
          <w:rFonts w:ascii="Times New Roman" w:hAnsi="Times New Roman"/>
          <w:sz w:val="28"/>
          <w:szCs w:val="28"/>
        </w:rPr>
      </w:pPr>
      <w:r w:rsidRPr="00EE50DA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536362" w:rsidRDefault="00536362" w:rsidP="00536362">
      <w:pPr>
        <w:pStyle w:val="afff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E50DA">
        <w:rPr>
          <w:rFonts w:ascii="Times New Roman" w:hAnsi="Times New Roman"/>
          <w:sz w:val="28"/>
          <w:szCs w:val="28"/>
        </w:rPr>
        <w:t xml:space="preserve">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36362" w:rsidRDefault="00536362" w:rsidP="00536362">
      <w:pPr>
        <w:pStyle w:val="afff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Иловлинского городского поселения</w:t>
      </w:r>
    </w:p>
    <w:p w:rsidR="001563E8" w:rsidRPr="00FF03C9" w:rsidRDefault="00323805" w:rsidP="00FF03C9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536362" w:rsidRPr="00FF03C9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23.10.</w:t>
      </w:r>
      <w:r w:rsidR="00536362" w:rsidRPr="00FF03C9">
        <w:rPr>
          <w:rFonts w:ascii="Times New Roman" w:hAnsi="Times New Roman"/>
          <w:b w:val="0"/>
          <w:sz w:val="28"/>
          <w:szCs w:val="28"/>
        </w:rPr>
        <w:t>2012 года №</w:t>
      </w:r>
      <w:r>
        <w:rPr>
          <w:rFonts w:ascii="Times New Roman" w:hAnsi="Times New Roman"/>
          <w:b w:val="0"/>
          <w:sz w:val="28"/>
          <w:szCs w:val="28"/>
        </w:rPr>
        <w:t>223</w:t>
      </w:r>
      <w:r w:rsidR="00536362" w:rsidRPr="00FF03C9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FF03C9" w:rsidRDefault="00FF03C9" w:rsidP="00FD081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FF03C9" w:rsidRPr="00FF03C9" w:rsidRDefault="0069760E" w:rsidP="00FF03C9">
      <w:pPr>
        <w:pStyle w:val="afffa"/>
        <w:jc w:val="center"/>
        <w:rPr>
          <w:rFonts w:ascii="Times New Roman" w:hAnsi="Times New Roman"/>
          <w:b/>
          <w:sz w:val="28"/>
          <w:szCs w:val="28"/>
        </w:rPr>
      </w:pPr>
      <w:r w:rsidRPr="00FF03C9">
        <w:rPr>
          <w:rFonts w:ascii="Times New Roman" w:hAnsi="Times New Roman"/>
          <w:b/>
          <w:sz w:val="28"/>
          <w:szCs w:val="28"/>
        </w:rPr>
        <w:t>Положение</w:t>
      </w:r>
      <w:r w:rsidR="00FF03C9" w:rsidRPr="00FF03C9">
        <w:rPr>
          <w:rFonts w:ascii="Times New Roman" w:hAnsi="Times New Roman"/>
          <w:b/>
          <w:sz w:val="28"/>
          <w:szCs w:val="28"/>
        </w:rPr>
        <w:t xml:space="preserve"> </w:t>
      </w:r>
      <w:r w:rsidRPr="00FF03C9">
        <w:rPr>
          <w:rFonts w:ascii="Times New Roman" w:hAnsi="Times New Roman"/>
          <w:b/>
          <w:sz w:val="28"/>
          <w:szCs w:val="28"/>
        </w:rPr>
        <w:br/>
      </w:r>
      <w:r w:rsidR="00FF03C9" w:rsidRPr="00FF03C9">
        <w:rPr>
          <w:rFonts w:ascii="Times New Roman" w:hAnsi="Times New Roman"/>
          <w:b/>
          <w:sz w:val="28"/>
          <w:szCs w:val="28"/>
        </w:rPr>
        <w:t>о порядке проведения служебных проверок в отношении муниципальных служащих, замещающих муниципальные должности</w:t>
      </w:r>
    </w:p>
    <w:p w:rsidR="00FF03C9" w:rsidRPr="00FF03C9" w:rsidRDefault="00FF03C9" w:rsidP="00FF03C9">
      <w:pPr>
        <w:pStyle w:val="afffa"/>
        <w:jc w:val="center"/>
        <w:rPr>
          <w:rFonts w:ascii="Times New Roman" w:hAnsi="Times New Roman"/>
          <w:b/>
          <w:sz w:val="28"/>
          <w:szCs w:val="28"/>
        </w:rPr>
      </w:pPr>
      <w:r w:rsidRPr="00FF03C9">
        <w:rPr>
          <w:rFonts w:ascii="Times New Roman" w:hAnsi="Times New Roman"/>
          <w:b/>
          <w:sz w:val="28"/>
          <w:szCs w:val="28"/>
        </w:rPr>
        <w:t>в администрации Иловлинского городского поселения</w:t>
      </w:r>
    </w:p>
    <w:p w:rsidR="00FF03C9" w:rsidRDefault="00FF03C9" w:rsidP="00FD081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"/>
      <w:bookmarkEnd w:id="0"/>
    </w:p>
    <w:p w:rsidR="0069760E" w:rsidRPr="00FD081A" w:rsidRDefault="0069760E" w:rsidP="00FF03C9">
      <w:pPr>
        <w:pStyle w:val="1"/>
        <w:rPr>
          <w:rFonts w:ascii="Times New Roman" w:hAnsi="Times New Roman" w:cs="Times New Roman"/>
          <w:sz w:val="28"/>
          <w:szCs w:val="28"/>
        </w:rPr>
      </w:pPr>
      <w:r w:rsidRPr="00FD081A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:rsidR="0069760E" w:rsidRPr="00FD081A" w:rsidRDefault="0069760E" w:rsidP="00FD08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60E" w:rsidRPr="00FD081A" w:rsidRDefault="00FF03C9" w:rsidP="00FF03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</w:t>
      </w:r>
      <w:hyperlink r:id="rId6" w:history="1">
        <w:r w:rsidR="0069760E" w:rsidRPr="00FD081A">
          <w:rPr>
            <w:rStyle w:val="a4"/>
            <w:rFonts w:ascii="Times New Roman" w:hAnsi="Times New Roman"/>
            <w:sz w:val="28"/>
            <w:szCs w:val="28"/>
          </w:rPr>
          <w:t>Федерального закона</w:t>
        </w:r>
      </w:hyperlink>
      <w:r w:rsidR="0069760E" w:rsidRPr="00FD081A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9760E" w:rsidRPr="00FD081A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9760E" w:rsidRPr="00FD081A">
        <w:rPr>
          <w:rFonts w:ascii="Times New Roman" w:hAnsi="Times New Roman" w:cs="Times New Roman"/>
          <w:sz w:val="28"/>
          <w:szCs w:val="28"/>
        </w:rPr>
        <w:t> г. N </w:t>
      </w:r>
      <w:r>
        <w:rPr>
          <w:rFonts w:ascii="Times New Roman" w:hAnsi="Times New Roman" w:cs="Times New Roman"/>
          <w:sz w:val="28"/>
          <w:szCs w:val="28"/>
        </w:rPr>
        <w:t>25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-ФЗ "О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 службе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Российской Федерации" и определяет порядок проведения служебных проверок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9760E" w:rsidRPr="00FD081A">
        <w:rPr>
          <w:rFonts w:ascii="Times New Roman" w:hAnsi="Times New Roman" w:cs="Times New Roman"/>
          <w:sz w:val="28"/>
          <w:szCs w:val="28"/>
        </w:rPr>
        <w:t>служащих, замещающих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69760E" w:rsidRPr="00FD081A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Иловлинского городского поселения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(далее именуются -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69760E" w:rsidRPr="00FD081A">
        <w:rPr>
          <w:rFonts w:ascii="Times New Roman" w:hAnsi="Times New Roman" w:cs="Times New Roman"/>
          <w:sz w:val="28"/>
          <w:szCs w:val="28"/>
        </w:rPr>
        <w:t>е служащие).</w:t>
      </w:r>
    </w:p>
    <w:p w:rsidR="0069760E" w:rsidRPr="00FD081A" w:rsidRDefault="00FF03C9" w:rsidP="00FF03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1.2. Служебная проверка проводится по решению представителя нанимателя или по письменному заявлению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9760E" w:rsidRPr="00FD081A">
        <w:rPr>
          <w:rFonts w:ascii="Times New Roman" w:hAnsi="Times New Roman" w:cs="Times New Roman"/>
          <w:sz w:val="28"/>
          <w:szCs w:val="28"/>
        </w:rPr>
        <w:t>ого служащего.</w:t>
      </w:r>
    </w:p>
    <w:p w:rsidR="0069760E" w:rsidRPr="00FD081A" w:rsidRDefault="00FF03C9" w:rsidP="00FF03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1.3. Основаниями для принятия решения о проведении служебной проверки могут быть:</w:t>
      </w:r>
    </w:p>
    <w:p w:rsidR="0069760E" w:rsidRPr="00FD081A" w:rsidRDefault="00FF03C9" w:rsidP="00FF03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1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а) наличие у </w:t>
      </w:r>
      <w:r w:rsidR="00D26F70">
        <w:rPr>
          <w:rFonts w:ascii="Times New Roman" w:hAnsi="Times New Roman" w:cs="Times New Roman"/>
          <w:sz w:val="28"/>
          <w:szCs w:val="28"/>
        </w:rPr>
        <w:t>Главы Иловлинского городского поселения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 информации о неисполнении или ненадлежащем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 служащим возложенных на него должностных обязанностей;</w:t>
      </w:r>
    </w:p>
    <w:p w:rsidR="0069760E" w:rsidRPr="00FD081A" w:rsidRDefault="00FF03C9" w:rsidP="00FF03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2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б) письменное заявление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9760E" w:rsidRPr="00FD081A">
        <w:rPr>
          <w:rFonts w:ascii="Times New Roman" w:hAnsi="Times New Roman" w:cs="Times New Roman"/>
          <w:sz w:val="28"/>
          <w:szCs w:val="28"/>
        </w:rPr>
        <w:t>ого служащего.</w:t>
      </w:r>
    </w:p>
    <w:bookmarkEnd w:id="6"/>
    <w:p w:rsidR="0069760E" w:rsidRPr="00FD081A" w:rsidRDefault="0069760E" w:rsidP="00FD08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60E" w:rsidRPr="00FD081A" w:rsidRDefault="0069760E" w:rsidP="00FF03C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200"/>
      <w:r w:rsidRPr="00FD081A">
        <w:rPr>
          <w:rFonts w:ascii="Times New Roman" w:hAnsi="Times New Roman" w:cs="Times New Roman"/>
          <w:sz w:val="28"/>
          <w:szCs w:val="28"/>
        </w:rPr>
        <w:t>2. Организация и проведение служебной проверки</w:t>
      </w:r>
    </w:p>
    <w:bookmarkEnd w:id="7"/>
    <w:p w:rsidR="0069760E" w:rsidRPr="00FD081A" w:rsidRDefault="0069760E" w:rsidP="00FD08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60E" w:rsidRPr="00FD081A" w:rsidRDefault="00753ECB" w:rsidP="00753E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84253464"/>
      <w:bookmarkStart w:id="9" w:name="sub_2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2.1. Информация, указанная в </w:t>
      </w:r>
      <w:hyperlink w:anchor="sub_131" w:history="1">
        <w:r w:rsidR="0069760E" w:rsidRPr="00FD081A">
          <w:rPr>
            <w:rStyle w:val="a4"/>
            <w:rFonts w:ascii="Times New Roman" w:hAnsi="Times New Roman"/>
            <w:sz w:val="28"/>
            <w:szCs w:val="28"/>
          </w:rPr>
          <w:t>подпу</w:t>
        </w:r>
        <w:r w:rsidR="00FF03C9">
          <w:rPr>
            <w:rStyle w:val="a4"/>
            <w:rFonts w:ascii="Times New Roman" w:hAnsi="Times New Roman"/>
            <w:sz w:val="28"/>
            <w:szCs w:val="28"/>
          </w:rPr>
          <w:t>н</w:t>
        </w:r>
        <w:r w:rsidR="0069760E" w:rsidRPr="00FD081A">
          <w:rPr>
            <w:rStyle w:val="a4"/>
            <w:rFonts w:ascii="Times New Roman" w:hAnsi="Times New Roman"/>
            <w:sz w:val="28"/>
            <w:szCs w:val="28"/>
          </w:rPr>
          <w:t>кте "а" пункта 1.3</w:t>
        </w:r>
      </w:hyperlink>
      <w:r w:rsidR="0069760E" w:rsidRPr="00FD081A">
        <w:rPr>
          <w:rFonts w:ascii="Times New Roman" w:hAnsi="Times New Roman" w:cs="Times New Roman"/>
          <w:i/>
          <w:iCs/>
          <w:color w:val="800080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настоящего Положения, направляется представителю нанимателя посредством служебной (докладной) записки</w:t>
      </w:r>
      <w:r w:rsidR="00FF03C9"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заместителя</w:t>
      </w:r>
      <w:r w:rsidR="00FF03C9">
        <w:rPr>
          <w:rFonts w:ascii="Times New Roman" w:hAnsi="Times New Roman" w:cs="Times New Roman"/>
          <w:sz w:val="28"/>
          <w:szCs w:val="28"/>
        </w:rPr>
        <w:t xml:space="preserve"> главы администрации Иловлинского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или руководителя структурного подразделения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69760E" w:rsidRPr="00FD081A">
        <w:rPr>
          <w:rFonts w:ascii="Times New Roman" w:hAnsi="Times New Roman" w:cs="Times New Roman"/>
          <w:sz w:val="28"/>
          <w:szCs w:val="28"/>
        </w:rPr>
        <w:t>.</w:t>
      </w:r>
    </w:p>
    <w:p w:rsidR="0069760E" w:rsidRPr="00FD081A" w:rsidRDefault="00753ECB" w:rsidP="00753E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2.2. Служебная (докладная) записка или заявление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760E" w:rsidRPr="00FD081A">
        <w:rPr>
          <w:rFonts w:ascii="Times New Roman" w:hAnsi="Times New Roman" w:cs="Times New Roman"/>
          <w:sz w:val="28"/>
          <w:szCs w:val="28"/>
        </w:rPr>
        <w:t>служащего адресуются на имя представителя нанимателя и должны содержать следующие сведения:</w:t>
      </w:r>
    </w:p>
    <w:p w:rsidR="0069760E" w:rsidRPr="00FD081A" w:rsidRDefault="00753ECB" w:rsidP="00753E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1"/>
      <w:bookmarkEnd w:id="1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а) фамилию, имя, отчество, должность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ого служащего, признаки совершения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69760E" w:rsidRPr="00FD081A">
        <w:rPr>
          <w:rFonts w:ascii="Times New Roman" w:hAnsi="Times New Roman" w:cs="Times New Roman"/>
          <w:sz w:val="28"/>
          <w:szCs w:val="28"/>
        </w:rPr>
        <w:t>м служащим дисциплинарного проступка;</w:t>
      </w:r>
    </w:p>
    <w:p w:rsidR="0069760E" w:rsidRPr="00FD081A" w:rsidRDefault="00753ECB" w:rsidP="00753E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2"/>
      <w:bookmarkEnd w:id="1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б) дату совершения предполагаемого дисциплинарного проступка;</w:t>
      </w:r>
    </w:p>
    <w:p w:rsidR="0069760E" w:rsidRPr="00FD081A" w:rsidRDefault="00753ECB" w:rsidP="00753E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3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в) информацию, подтверждающую факт совершения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69760E" w:rsidRPr="00FD081A">
        <w:rPr>
          <w:rFonts w:ascii="Times New Roman" w:hAnsi="Times New Roman" w:cs="Times New Roman"/>
          <w:sz w:val="28"/>
          <w:szCs w:val="28"/>
        </w:rPr>
        <w:t>м служащим дисциплинарного проступка;</w:t>
      </w:r>
    </w:p>
    <w:p w:rsidR="0069760E" w:rsidRPr="00FD081A" w:rsidRDefault="00753ECB" w:rsidP="00753E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4"/>
      <w:bookmarkEnd w:id="1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г) ссылки на положения нормативных правовых и локальных актов, нарушенных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69760E" w:rsidRPr="00FD081A">
        <w:rPr>
          <w:rFonts w:ascii="Times New Roman" w:hAnsi="Times New Roman" w:cs="Times New Roman"/>
          <w:sz w:val="28"/>
          <w:szCs w:val="28"/>
        </w:rPr>
        <w:t>м служащим в связи с совершением дисциплинарного проступка.</w:t>
      </w:r>
    </w:p>
    <w:p w:rsidR="0069760E" w:rsidRPr="00FD081A" w:rsidRDefault="00753ECB" w:rsidP="00753E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"/>
      <w:bookmarkEnd w:id="1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2.3. Решение о проведении служебной проверки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Иловлинского городского поселения</w:t>
      </w:r>
      <w:r w:rsidR="0069760E" w:rsidRPr="00FD081A">
        <w:rPr>
          <w:rFonts w:ascii="Times New Roman" w:hAnsi="Times New Roman" w:cs="Times New Roman"/>
          <w:sz w:val="28"/>
          <w:szCs w:val="28"/>
        </w:rPr>
        <w:t>, основанием для издания которого</w:t>
      </w:r>
      <w:r w:rsidR="005A5CDC">
        <w:rPr>
          <w:rFonts w:ascii="Times New Roman" w:hAnsi="Times New Roman" w:cs="Times New Roman"/>
          <w:sz w:val="28"/>
          <w:szCs w:val="28"/>
        </w:rPr>
        <w:t xml:space="preserve">,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является письменное указание (резолюция) </w:t>
      </w:r>
      <w:r>
        <w:rPr>
          <w:rFonts w:ascii="Times New Roman" w:hAnsi="Times New Roman" w:cs="Times New Roman"/>
          <w:sz w:val="28"/>
          <w:szCs w:val="28"/>
        </w:rPr>
        <w:t>Главы городского поселения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 о проведении служебной проверки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 служащего или письменное заявление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760E" w:rsidRPr="00FD081A">
        <w:rPr>
          <w:rFonts w:ascii="Times New Roman" w:hAnsi="Times New Roman" w:cs="Times New Roman"/>
          <w:sz w:val="28"/>
          <w:szCs w:val="28"/>
        </w:rPr>
        <w:t>служащего.</w:t>
      </w:r>
    </w:p>
    <w:bookmarkEnd w:id="15"/>
    <w:p w:rsidR="0069760E" w:rsidRPr="00FD081A" w:rsidRDefault="00EC6FAB" w:rsidP="00EC6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Подготовка проекта правового акта о проведении служебной проверки осуществляется </w:t>
      </w:r>
      <w:r>
        <w:rPr>
          <w:rFonts w:ascii="Times New Roman" w:hAnsi="Times New Roman" w:cs="Times New Roman"/>
          <w:sz w:val="28"/>
          <w:szCs w:val="28"/>
        </w:rPr>
        <w:t>общим отделом администрации городского поселения</w:t>
      </w:r>
      <w:r w:rsidR="0069760E" w:rsidRPr="00FD081A">
        <w:rPr>
          <w:rFonts w:ascii="Times New Roman" w:hAnsi="Times New Roman" w:cs="Times New Roman"/>
          <w:sz w:val="28"/>
          <w:szCs w:val="28"/>
        </w:rPr>
        <w:t>.</w:t>
      </w:r>
    </w:p>
    <w:p w:rsidR="0069760E" w:rsidRPr="00FD081A" w:rsidRDefault="00EC6FAB" w:rsidP="00EC6F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2.4. В правовом акте о проведении служебной проверки указывается:</w:t>
      </w:r>
    </w:p>
    <w:p w:rsidR="0069760E" w:rsidRPr="00FD081A" w:rsidRDefault="0069760E" w:rsidP="00FD08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41"/>
      <w:bookmarkEnd w:id="16"/>
      <w:r w:rsidRPr="00FD081A">
        <w:rPr>
          <w:rFonts w:ascii="Times New Roman" w:hAnsi="Times New Roman" w:cs="Times New Roman"/>
          <w:sz w:val="28"/>
          <w:szCs w:val="28"/>
        </w:rPr>
        <w:t>а) основание для принятия решения о проведении служебной проверки;</w:t>
      </w:r>
    </w:p>
    <w:p w:rsidR="0069760E" w:rsidRPr="00FD081A" w:rsidRDefault="0069760E" w:rsidP="00FD08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42"/>
      <w:bookmarkEnd w:id="17"/>
      <w:r w:rsidRPr="00FD081A">
        <w:rPr>
          <w:rFonts w:ascii="Times New Roman" w:hAnsi="Times New Roman" w:cs="Times New Roman"/>
          <w:sz w:val="28"/>
          <w:szCs w:val="28"/>
        </w:rPr>
        <w:t xml:space="preserve">б) должность, фамилия, имя, отчество </w:t>
      </w:r>
      <w:r w:rsidR="00EC6F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D081A">
        <w:rPr>
          <w:rFonts w:ascii="Times New Roman" w:hAnsi="Times New Roman" w:cs="Times New Roman"/>
          <w:sz w:val="28"/>
          <w:szCs w:val="28"/>
        </w:rPr>
        <w:t>служащего, в отношении которого проводится служебная проверка;</w:t>
      </w:r>
    </w:p>
    <w:p w:rsidR="0069760E" w:rsidRPr="00FD081A" w:rsidRDefault="0069760E" w:rsidP="00FD08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43"/>
      <w:bookmarkEnd w:id="18"/>
      <w:r w:rsidRPr="00FD081A">
        <w:rPr>
          <w:rFonts w:ascii="Times New Roman" w:hAnsi="Times New Roman" w:cs="Times New Roman"/>
          <w:sz w:val="28"/>
          <w:szCs w:val="28"/>
        </w:rPr>
        <w:t>в) персональный состав комиссии по проведению служебной проверки с указанием ее председателя.</w:t>
      </w:r>
    </w:p>
    <w:p w:rsidR="0069760E" w:rsidRPr="00FD081A" w:rsidRDefault="00FF4D12" w:rsidP="00FF4D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5"/>
      <w:bookmarkEnd w:id="1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2.5. В состав комиссии по проведению служебной проверки (далее именуется - комиссия) в обязательном порядке включаются</w:t>
      </w:r>
      <w:r w:rsidR="005C6581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администрации,   заведующий общим отделом, ведущий кадровую работу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, </w:t>
      </w:r>
      <w:r w:rsidR="005C6581">
        <w:rPr>
          <w:rFonts w:ascii="Times New Roman" w:hAnsi="Times New Roman" w:cs="Times New Roman"/>
          <w:sz w:val="28"/>
          <w:szCs w:val="28"/>
        </w:rPr>
        <w:t xml:space="preserve">юрист.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При необходимости в состав комиссии могут включаться </w:t>
      </w:r>
      <w:r w:rsidR="005C658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9760E" w:rsidRPr="00FD081A">
        <w:rPr>
          <w:rFonts w:ascii="Times New Roman" w:hAnsi="Times New Roman" w:cs="Times New Roman"/>
          <w:sz w:val="28"/>
          <w:szCs w:val="28"/>
        </w:rPr>
        <w:t>служащие, обладающие необходимой квалификацией, знаниями и опытом.</w:t>
      </w:r>
    </w:p>
    <w:p w:rsidR="0069760E" w:rsidRPr="00FD081A" w:rsidRDefault="005C6581" w:rsidP="005C65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6"/>
      <w:bookmarkEnd w:id="2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2.6. В проведении служебной проверки не может участвовать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служащий, прямо или косвенно заинтересованный в ее результатах. В этих случаях он обязан обратиться к </w:t>
      </w:r>
      <w:r>
        <w:rPr>
          <w:rFonts w:ascii="Times New Roman" w:hAnsi="Times New Roman" w:cs="Times New Roman"/>
          <w:sz w:val="28"/>
          <w:szCs w:val="28"/>
        </w:rPr>
        <w:t>Главе городского поселения</w:t>
      </w:r>
      <w:r w:rsidR="0069760E" w:rsidRPr="00FD081A">
        <w:rPr>
          <w:rFonts w:ascii="Times New Roman" w:hAnsi="Times New Roman" w:cs="Times New Roman"/>
          <w:sz w:val="28"/>
          <w:szCs w:val="28"/>
        </w:rPr>
        <w:t>, назначившему служебную проверку, с письменным заявлением об освобождении его от участия в проведении служебной проверки. При несоблюдении указанного требования результаты служебной проверки считаются недействительными.</w:t>
      </w:r>
    </w:p>
    <w:p w:rsidR="0069760E" w:rsidRPr="00FD081A" w:rsidRDefault="005C6581" w:rsidP="005C65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7"/>
      <w:bookmarkEnd w:id="2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Заведующий общим отделом администрации городского поселения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 знакомит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760E" w:rsidRPr="00FD081A">
        <w:rPr>
          <w:rFonts w:ascii="Times New Roman" w:hAnsi="Times New Roman" w:cs="Times New Roman"/>
          <w:sz w:val="28"/>
          <w:szCs w:val="28"/>
        </w:rPr>
        <w:t>служащего, в отношении которого назначена проверка, с правовым актом о ее проведении.</w:t>
      </w:r>
    </w:p>
    <w:p w:rsidR="0069760E" w:rsidRPr="00FD081A" w:rsidRDefault="005C6581" w:rsidP="005C65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8"/>
      <w:bookmarkEnd w:id="2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2.8. При проведении служебной проверки комиссия затребует от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проводится служебная проверка, письменное объяснение по существу дела. В случае отказа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760E" w:rsidRPr="00FD081A">
        <w:rPr>
          <w:rFonts w:ascii="Times New Roman" w:hAnsi="Times New Roman" w:cs="Times New Roman"/>
          <w:sz w:val="28"/>
          <w:szCs w:val="28"/>
        </w:rPr>
        <w:t>служащего дать такое объяснение составляется соответствующий акт.</w:t>
      </w:r>
    </w:p>
    <w:bookmarkEnd w:id="23"/>
    <w:p w:rsidR="0069760E" w:rsidRPr="00FD081A" w:rsidRDefault="005C6581" w:rsidP="005C6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760E" w:rsidRPr="00FD081A">
        <w:rPr>
          <w:rFonts w:ascii="Times New Roman" w:hAnsi="Times New Roman" w:cs="Times New Roman"/>
          <w:sz w:val="28"/>
          <w:szCs w:val="28"/>
        </w:rPr>
        <w:t>служащего от дачи объяснения в письменной форме не является основанием для прекращения служебной проверки.</w:t>
      </w:r>
    </w:p>
    <w:p w:rsidR="0069760E" w:rsidRPr="00FD081A" w:rsidRDefault="005C6581" w:rsidP="005C65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 служащий, в отношении которого проводится служебная проверка, имеет право:</w:t>
      </w:r>
    </w:p>
    <w:p w:rsidR="0069760E" w:rsidRPr="00FD081A" w:rsidRDefault="005C6581" w:rsidP="005C65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91"/>
      <w:bookmarkEnd w:id="2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а) давать устные или письменные объяснения, представлять заявления, ходатайства и иные документы;</w:t>
      </w:r>
    </w:p>
    <w:p w:rsidR="0069760E" w:rsidRPr="00FD081A" w:rsidRDefault="005C6581" w:rsidP="005C65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92"/>
      <w:bookmarkEnd w:id="2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б) обжаловать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служащих, проводящих служебную проверку, </w:t>
      </w:r>
      <w:r>
        <w:rPr>
          <w:rFonts w:ascii="Times New Roman" w:hAnsi="Times New Roman" w:cs="Times New Roman"/>
          <w:sz w:val="28"/>
          <w:szCs w:val="28"/>
        </w:rPr>
        <w:t>Главе городского поселения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, назначившему </w:t>
      </w:r>
      <w:r w:rsidR="0069760E" w:rsidRPr="00FD081A">
        <w:rPr>
          <w:rFonts w:ascii="Times New Roman" w:hAnsi="Times New Roman" w:cs="Times New Roman"/>
          <w:sz w:val="28"/>
          <w:szCs w:val="28"/>
        </w:rPr>
        <w:lastRenderedPageBreak/>
        <w:t>служебную проверку;</w:t>
      </w:r>
    </w:p>
    <w:p w:rsidR="0069760E" w:rsidRPr="00FD081A" w:rsidRDefault="005C6581" w:rsidP="005C65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93"/>
      <w:bookmarkEnd w:id="2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в)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</w:t>
      </w:r>
      <w:hyperlink r:id="rId7" w:history="1">
        <w:r w:rsidR="0069760E" w:rsidRPr="00FD081A">
          <w:rPr>
            <w:rStyle w:val="a4"/>
            <w:rFonts w:ascii="Times New Roman" w:hAnsi="Times New Roman"/>
            <w:sz w:val="28"/>
            <w:szCs w:val="28"/>
          </w:rPr>
          <w:t>сведений</w:t>
        </w:r>
      </w:hyperlink>
      <w:r w:rsidR="0069760E" w:rsidRPr="00FD081A">
        <w:rPr>
          <w:rFonts w:ascii="Times New Roman" w:hAnsi="Times New Roman" w:cs="Times New Roman"/>
          <w:sz w:val="28"/>
          <w:szCs w:val="28"/>
        </w:rPr>
        <w:t>, составляющих государственную и иную охраняемую федеральным законом тайну.</w:t>
      </w:r>
    </w:p>
    <w:p w:rsidR="0069760E" w:rsidRPr="00FD081A" w:rsidRDefault="005C6581" w:rsidP="005C65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0"/>
      <w:bookmarkEnd w:id="2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2.10. С целью выявления обстоятельств, имеющих отношение к проводимой служебной проверке, комиссия имеет право:</w:t>
      </w:r>
    </w:p>
    <w:bookmarkEnd w:id="28"/>
    <w:p w:rsidR="0069760E" w:rsidRPr="00FD081A" w:rsidRDefault="005C6581" w:rsidP="005C6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предлагать лицам, которым могут быть известны какие-либо сведения об обстоятельствах, подлежащих установлению в ходе проведения служебной проверки, давать письменные объяснения, а также иную информацию по существу вопросов служебной проверки. Объяснение должно содержать ответы на вопросы, задаваемые лицу, дающему объяснение, и (или) его пояснения об обстоятельствах, подлежащих установлению в ходе служебной проверки;</w:t>
      </w:r>
    </w:p>
    <w:p w:rsidR="0069760E" w:rsidRPr="00FD081A" w:rsidRDefault="005C6581" w:rsidP="005C6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вносить </w:t>
      </w:r>
      <w:r>
        <w:rPr>
          <w:rFonts w:ascii="Times New Roman" w:hAnsi="Times New Roman" w:cs="Times New Roman"/>
          <w:sz w:val="28"/>
          <w:szCs w:val="28"/>
        </w:rPr>
        <w:t>Главе городского поселения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 предложения об отстранении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проводится служебная проверка,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от замещаемой им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 служащего на время проведения служебной проверки с сохранением на этот период денежного содержания по замещаемой должности;</w:t>
      </w:r>
    </w:p>
    <w:p w:rsidR="0069760E" w:rsidRPr="00FD081A" w:rsidRDefault="005C6581" w:rsidP="005C6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истребовать в установленном порядке документы, относящиеся к предмету проверки, из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9760E" w:rsidRPr="00FD081A">
        <w:rPr>
          <w:rFonts w:ascii="Times New Roman" w:hAnsi="Times New Roman" w:cs="Times New Roman"/>
          <w:sz w:val="28"/>
          <w:szCs w:val="28"/>
        </w:rPr>
        <w:t>, направлять запросы в иные органы, учреждения и организации;</w:t>
      </w:r>
    </w:p>
    <w:p w:rsidR="0069760E" w:rsidRPr="00FD081A" w:rsidRDefault="00590EB8" w:rsidP="00590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69760E" w:rsidRPr="00FD081A" w:rsidRDefault="00590EB8" w:rsidP="00590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ходатайствовать о проведении исследования, инвентаризации и ревизии в случае необходимости;</w:t>
      </w:r>
    </w:p>
    <w:p w:rsidR="0069760E" w:rsidRPr="00FD081A" w:rsidRDefault="00590EB8" w:rsidP="00590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привлекать должностных лиц и специалистов по вопросам, требующим научных, технических и иных специальных знаний, и получать от них консультации;</w:t>
      </w:r>
    </w:p>
    <w:p w:rsidR="0069760E" w:rsidRPr="00FD081A" w:rsidRDefault="00590EB8" w:rsidP="00590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совершать иные действия, необходимые для проведения служебной проверки.</w:t>
      </w:r>
    </w:p>
    <w:p w:rsidR="0069760E" w:rsidRPr="00FD081A" w:rsidRDefault="00590EB8" w:rsidP="00590E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2.11. Комиссия обязана:</w:t>
      </w:r>
    </w:p>
    <w:bookmarkEnd w:id="29"/>
    <w:p w:rsidR="0069760E" w:rsidRPr="00FD081A" w:rsidRDefault="00590EB8" w:rsidP="00590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соблюдать права и свободы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760E" w:rsidRPr="00FD081A">
        <w:rPr>
          <w:rFonts w:ascii="Times New Roman" w:hAnsi="Times New Roman" w:cs="Times New Roman"/>
          <w:sz w:val="28"/>
          <w:szCs w:val="28"/>
        </w:rPr>
        <w:t>служащего, в отношении которого проводится служебная проверка, и иных лиц, принимающих участие в служебной проверке;</w:t>
      </w:r>
    </w:p>
    <w:p w:rsidR="0069760E" w:rsidRPr="00FD081A" w:rsidRDefault="00590EB8" w:rsidP="00590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обеспечить сохранность и конфиденциальность материалов служебной проверки, не разглашать сведения о результатах ее проведения.</w:t>
      </w:r>
    </w:p>
    <w:p w:rsidR="0069760E" w:rsidRPr="00FD081A" w:rsidRDefault="00590EB8" w:rsidP="00590E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2.12.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, иные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 служащие, у которых запрашиваются объяснения, документы, информация и иные материалы, предоставляют запрашиваемые сведения в срок, не превышающий 3 дней с момента устного или письменного запроса председателя или члена комиссии.</w:t>
      </w:r>
    </w:p>
    <w:p w:rsidR="0069760E" w:rsidRPr="00FD081A" w:rsidRDefault="00590EB8" w:rsidP="00590E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13"/>
      <w:bookmarkEnd w:id="3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2.13. Служебная проверка должна быть завершена не позднее чем через один месяц со дня принятия решения о ее проведении. Срок проведения служебной проверки не засчитывается в срок применения дисциплинарного взыскания.</w:t>
      </w:r>
    </w:p>
    <w:p w:rsidR="0069760E" w:rsidRPr="00FD081A" w:rsidRDefault="000F66D2" w:rsidP="000F66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14"/>
      <w:bookmarkEnd w:id="31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2.14. В указанный период комиссия проводит заседание, на котором рассматриваются собранные материалы, обсуждается и подготавливается проект заключения.</w:t>
      </w:r>
    </w:p>
    <w:bookmarkEnd w:id="32"/>
    <w:p w:rsidR="0069760E" w:rsidRPr="00FD081A" w:rsidRDefault="000F66D2" w:rsidP="000F6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9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униципальный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 служащий, в отношении которого проводится служебная проверка, информируется о месте и времени проведения заседания комиссии.</w:t>
      </w:r>
    </w:p>
    <w:p w:rsidR="0069760E" w:rsidRPr="00FD081A" w:rsidRDefault="000F66D2" w:rsidP="000F6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от общего числа членов комиссии.</w:t>
      </w:r>
    </w:p>
    <w:p w:rsidR="0069760E" w:rsidRPr="00FD081A" w:rsidRDefault="000F66D2" w:rsidP="000F6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Решение комиссии принимается путем открытого голосования простым большинством голосов, присутствующих на заседании членов комиссии.</w:t>
      </w:r>
    </w:p>
    <w:p w:rsidR="0069760E" w:rsidRPr="00FD081A" w:rsidRDefault="000F66D2" w:rsidP="000F6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комиссии.</w:t>
      </w:r>
    </w:p>
    <w:p w:rsidR="0069760E" w:rsidRPr="00FD081A" w:rsidRDefault="000F66D2" w:rsidP="000F66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15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3"/>
    </w:p>
    <w:p w:rsidR="0069760E" w:rsidRPr="00FD081A" w:rsidRDefault="0069760E" w:rsidP="000F66D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4" w:name="sub_300"/>
      <w:r w:rsidRPr="00FD081A">
        <w:rPr>
          <w:rFonts w:ascii="Times New Roman" w:hAnsi="Times New Roman" w:cs="Times New Roman"/>
          <w:sz w:val="28"/>
          <w:szCs w:val="28"/>
        </w:rPr>
        <w:t>3. Оформление результатов служебной проверки</w:t>
      </w:r>
    </w:p>
    <w:bookmarkEnd w:id="34"/>
    <w:p w:rsidR="0069760E" w:rsidRPr="00FD081A" w:rsidRDefault="0069760E" w:rsidP="00FD08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60E" w:rsidRPr="00FD081A" w:rsidRDefault="000F66D2" w:rsidP="000F66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3.1. Результаты служебной проверки оформляются в виде письменного заключения.</w:t>
      </w:r>
    </w:p>
    <w:p w:rsidR="0069760E" w:rsidRPr="00FD081A" w:rsidRDefault="000F66D2" w:rsidP="000F66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2"/>
      <w:bookmarkEnd w:id="3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3.2. Заключение составляется на основании имеющихся в материалах служебной проверки данных и состоит из трех частей: вводной, описательной и резолютивной.</w:t>
      </w:r>
    </w:p>
    <w:p w:rsidR="0069760E" w:rsidRPr="00FD081A" w:rsidRDefault="000F66D2" w:rsidP="000F66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21"/>
      <w:bookmarkEnd w:id="3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3.2.1. Водная часть должна содержать:</w:t>
      </w:r>
    </w:p>
    <w:bookmarkEnd w:id="37"/>
    <w:p w:rsidR="0069760E" w:rsidRPr="00FD081A" w:rsidRDefault="0069760E" w:rsidP="00FD08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81A">
        <w:rPr>
          <w:rFonts w:ascii="Times New Roman" w:hAnsi="Times New Roman" w:cs="Times New Roman"/>
          <w:sz w:val="28"/>
          <w:szCs w:val="28"/>
        </w:rPr>
        <w:t>основания проведения служебной проверки;</w:t>
      </w:r>
    </w:p>
    <w:p w:rsidR="0069760E" w:rsidRPr="00FD081A" w:rsidRDefault="0069760E" w:rsidP="00FD08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81A">
        <w:rPr>
          <w:rFonts w:ascii="Times New Roman" w:hAnsi="Times New Roman" w:cs="Times New Roman"/>
          <w:sz w:val="28"/>
          <w:szCs w:val="28"/>
        </w:rPr>
        <w:t>состав комиссии, проводившей служебную проверку (с указанием должностей, фамилий, имен и отчеств председателя и членов комиссии);</w:t>
      </w:r>
    </w:p>
    <w:p w:rsidR="0069760E" w:rsidRPr="00FD081A" w:rsidRDefault="0069760E" w:rsidP="00FD08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81A">
        <w:rPr>
          <w:rFonts w:ascii="Times New Roman" w:hAnsi="Times New Roman" w:cs="Times New Roman"/>
          <w:sz w:val="28"/>
          <w:szCs w:val="28"/>
        </w:rPr>
        <w:t xml:space="preserve">фамилию, имя и отчество, должность, стаж </w:t>
      </w:r>
      <w:r w:rsidR="000F66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081A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0F66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D081A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проводилась проверка, время его службы в </w:t>
      </w:r>
      <w:r w:rsidR="000F66D2">
        <w:rPr>
          <w:rFonts w:ascii="Times New Roman" w:hAnsi="Times New Roman" w:cs="Times New Roman"/>
          <w:sz w:val="28"/>
          <w:szCs w:val="28"/>
        </w:rPr>
        <w:t>администрации</w:t>
      </w:r>
      <w:r w:rsidRPr="00FD081A">
        <w:rPr>
          <w:rFonts w:ascii="Times New Roman" w:hAnsi="Times New Roman" w:cs="Times New Roman"/>
          <w:sz w:val="28"/>
          <w:szCs w:val="28"/>
        </w:rPr>
        <w:t>, в том числе в замещаемой должности.</w:t>
      </w:r>
    </w:p>
    <w:p w:rsidR="0069760E" w:rsidRPr="00FD081A" w:rsidRDefault="000F66D2" w:rsidP="000F66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2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3.2.2. В описательной части излагаются факты и обстоятельства, установленные по результатам служебной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60E" w:rsidRPr="00FD081A" w:rsidRDefault="000F66D2" w:rsidP="000F66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23"/>
      <w:bookmarkEnd w:id="3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3.2.3. Резолютивная часть должна содержать:</w:t>
      </w:r>
    </w:p>
    <w:p w:rsidR="0069760E" w:rsidRPr="00FD081A" w:rsidRDefault="000F66D2" w:rsidP="000F66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231"/>
      <w:bookmarkEnd w:id="3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а) предложения о привлечении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 служащего, совершившего дисциплинарный проступок, к дисциплинарной ответственности или заключение об отсутствии оснований для привлечения </w:t>
      </w:r>
      <w:r w:rsidR="00AE062C">
        <w:rPr>
          <w:rFonts w:ascii="Times New Roman" w:hAnsi="Times New Roman" w:cs="Times New Roman"/>
          <w:sz w:val="28"/>
          <w:szCs w:val="28"/>
        </w:rPr>
        <w:t>муниципального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проводилась служебная проверка, к дисциплинарной ответственности, а также, в случае необходимости - предложение о направлении материалов служебной проверки в иные государственные органы в соответствии с их компетенцией;</w:t>
      </w:r>
    </w:p>
    <w:p w:rsidR="0069760E" w:rsidRPr="00FD081A" w:rsidRDefault="00AE062C" w:rsidP="00AE06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232"/>
      <w:bookmarkEnd w:id="4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б) предложения о мерах по устранению причин и условий, способствовавших совершению дисциплинарного проступка и проведению необходимых профилактических мероприятий.</w:t>
      </w:r>
    </w:p>
    <w:p w:rsidR="0069760E" w:rsidRPr="00FD081A" w:rsidRDefault="00AE062C" w:rsidP="00AE06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3"/>
      <w:bookmarkEnd w:id="4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3.3. Письменное заключение по результатам служебной проверки подписывается всеми присутствовавшими на заседании членами комиссии независимо от результатов голосования.</w:t>
      </w:r>
    </w:p>
    <w:bookmarkEnd w:id="42"/>
    <w:p w:rsidR="0069760E" w:rsidRPr="00FD081A" w:rsidRDefault="00AE062C" w:rsidP="00AE0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В случае несогласия члена комиссии с выводами или с содержанием отдельных </w:t>
      </w:r>
      <w:r w:rsidR="0069760E" w:rsidRPr="00FD081A">
        <w:rPr>
          <w:rFonts w:ascii="Times New Roman" w:hAnsi="Times New Roman" w:cs="Times New Roman"/>
          <w:sz w:val="28"/>
          <w:szCs w:val="28"/>
        </w:rPr>
        <w:lastRenderedPageBreak/>
        <w:t>положений заключения член комиссии подписывает заключение с отметкой "с учетом особого мнения" и прилагает к заключению свое особое мнение.</w:t>
      </w:r>
    </w:p>
    <w:p w:rsidR="0069760E" w:rsidRPr="00FD081A" w:rsidRDefault="00AE062C" w:rsidP="00AE0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Дата подписания заключения всеми членами комиссии является датой окончания служебной проверки.</w:t>
      </w:r>
    </w:p>
    <w:p w:rsidR="0069760E" w:rsidRPr="00FD081A" w:rsidRDefault="00AE062C" w:rsidP="00AE06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3.4. Заключение о результатах служебной проверки </w:t>
      </w:r>
      <w:r>
        <w:rPr>
          <w:rFonts w:ascii="Times New Roman" w:hAnsi="Times New Roman" w:cs="Times New Roman"/>
          <w:sz w:val="28"/>
          <w:szCs w:val="28"/>
        </w:rPr>
        <w:t>представляется Главе Иловлинского городского поселения</w:t>
      </w:r>
      <w:r w:rsidR="0069760E" w:rsidRPr="00FD081A">
        <w:rPr>
          <w:rFonts w:ascii="Times New Roman" w:hAnsi="Times New Roman" w:cs="Times New Roman"/>
          <w:sz w:val="28"/>
          <w:szCs w:val="28"/>
        </w:rPr>
        <w:t>, который по результатам его рассмотрения принимает решение в соответствии с законодательством, оформляя его письменной резолюцией.</w:t>
      </w:r>
    </w:p>
    <w:p w:rsidR="0069760E" w:rsidRPr="00FD081A" w:rsidRDefault="00AE062C" w:rsidP="00AE06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5"/>
      <w:bookmarkEnd w:id="4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>3.5. По окончании служебной проверки и рассмотрения ее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Главой городского поселения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, председатель комиссии или член комиссии по его поручению предлагает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служащему, в отношении которого проведена служебная проверка, ознакомиться с заключением о результатах служебной проверки и другими материалами служебной проверки в части, его касающейся, если это не противоречит требованиям неразглашения </w:t>
      </w:r>
      <w:hyperlink r:id="rId8" w:history="1">
        <w:r w:rsidR="0069760E" w:rsidRPr="00FD081A">
          <w:rPr>
            <w:rStyle w:val="a4"/>
            <w:rFonts w:ascii="Times New Roman" w:hAnsi="Times New Roman"/>
            <w:sz w:val="28"/>
            <w:szCs w:val="28"/>
          </w:rPr>
          <w:t>сведений</w:t>
        </w:r>
      </w:hyperlink>
      <w:r w:rsidR="0069760E" w:rsidRPr="00FD081A">
        <w:rPr>
          <w:rFonts w:ascii="Times New Roman" w:hAnsi="Times New Roman" w:cs="Times New Roman"/>
          <w:sz w:val="28"/>
          <w:szCs w:val="28"/>
        </w:rPr>
        <w:t>, составляющих государственную и иную охраняемую федеральным законом тайну.</w:t>
      </w:r>
    </w:p>
    <w:p w:rsidR="0069760E" w:rsidRPr="00FD081A" w:rsidRDefault="00AE062C" w:rsidP="00AE06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6"/>
      <w:bookmarkEnd w:id="4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3.6.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760E" w:rsidRPr="00FD081A">
        <w:rPr>
          <w:rFonts w:ascii="Times New Roman" w:hAnsi="Times New Roman" w:cs="Times New Roman"/>
          <w:sz w:val="28"/>
          <w:szCs w:val="28"/>
        </w:rPr>
        <w:t xml:space="preserve"> служащего с заключением о результатах служебной проверки осуществляется под подпись на заключении.</w:t>
      </w:r>
      <w:bookmarkEnd w:id="45"/>
    </w:p>
    <w:sectPr w:rsidR="0069760E" w:rsidRPr="00FD081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81A"/>
    <w:rsid w:val="000C0BA5"/>
    <w:rsid w:val="000F66D2"/>
    <w:rsid w:val="001563E8"/>
    <w:rsid w:val="00323805"/>
    <w:rsid w:val="004441E2"/>
    <w:rsid w:val="00536362"/>
    <w:rsid w:val="0058366F"/>
    <w:rsid w:val="00590EB8"/>
    <w:rsid w:val="005A5CDC"/>
    <w:rsid w:val="005C6581"/>
    <w:rsid w:val="0069760E"/>
    <w:rsid w:val="00753ECB"/>
    <w:rsid w:val="008241FC"/>
    <w:rsid w:val="00A873F3"/>
    <w:rsid w:val="00AA4768"/>
    <w:rsid w:val="00AE062C"/>
    <w:rsid w:val="00B338EA"/>
    <w:rsid w:val="00B36164"/>
    <w:rsid w:val="00BC44A5"/>
    <w:rsid w:val="00D26F70"/>
    <w:rsid w:val="00DA3956"/>
    <w:rsid w:val="00EC6FAB"/>
    <w:rsid w:val="00ED3726"/>
    <w:rsid w:val="00EE50DA"/>
    <w:rsid w:val="00FD081A"/>
    <w:rsid w:val="00FF03C9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AD9D4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No Spacing"/>
    <w:uiPriority w:val="1"/>
    <w:qFormat/>
    <w:rsid w:val="00536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2673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6354.0" TargetMode="External"/><Relationship Id="rId5" Type="http://schemas.openxmlformats.org/officeDocument/2006/relationships/hyperlink" Target="garantF1://195556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36354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1807</Words>
  <Characters>10303</Characters>
  <Application>Microsoft Office Word</Application>
  <DocSecurity>0</DocSecurity>
  <Lines>85</Lines>
  <Paragraphs>24</Paragraphs>
  <ScaleCrop>false</ScaleCrop>
  <Company>НПП "Гарант-Сервис"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Евсиков Андрей</cp:lastModifiedBy>
  <cp:revision>2</cp:revision>
  <dcterms:created xsi:type="dcterms:W3CDTF">2017-03-03T10:47:00Z</dcterms:created>
  <dcterms:modified xsi:type="dcterms:W3CDTF">2017-03-03T10:47:00Z</dcterms:modified>
</cp:coreProperties>
</file>