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BC" w:rsidRDefault="00B37CBC" w:rsidP="00B3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B37CBC" w:rsidRDefault="00B37CBC" w:rsidP="00B3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B37CBC" w:rsidRDefault="00B37CBC" w:rsidP="00B3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B37CBC" w:rsidRDefault="00B37CBC" w:rsidP="00B3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BC" w:rsidRPr="007519D1" w:rsidRDefault="00B37CBC" w:rsidP="00B3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19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О</w:t>
      </w:r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С</w:t>
      </w:r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Т</w:t>
      </w:r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А</w:t>
      </w:r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Н</w:t>
      </w:r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О</w:t>
      </w:r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В</w:t>
      </w:r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Л</w:t>
      </w:r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Е</w:t>
      </w:r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Н</w:t>
      </w:r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И</w:t>
      </w:r>
      <w:r w:rsidR="0075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D1">
        <w:rPr>
          <w:rFonts w:ascii="Times New Roman" w:hAnsi="Times New Roman" w:cs="Times New Roman"/>
          <w:b/>
          <w:sz w:val="28"/>
          <w:szCs w:val="28"/>
        </w:rPr>
        <w:t>Е</w:t>
      </w:r>
    </w:p>
    <w:p w:rsidR="00904CC8" w:rsidRDefault="00904CC8" w:rsidP="00B37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BC" w:rsidRDefault="00904CC8" w:rsidP="00B37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</w:t>
      </w:r>
      <w:r w:rsidR="00B37CBC">
        <w:rPr>
          <w:rFonts w:ascii="Times New Roman" w:hAnsi="Times New Roman" w:cs="Times New Roman"/>
          <w:sz w:val="28"/>
          <w:szCs w:val="28"/>
        </w:rPr>
        <w:t>201</w:t>
      </w:r>
      <w:r w:rsidR="007519D1">
        <w:rPr>
          <w:rFonts w:ascii="Times New Roman" w:hAnsi="Times New Roman" w:cs="Times New Roman"/>
          <w:sz w:val="28"/>
          <w:szCs w:val="28"/>
        </w:rPr>
        <w:t>6</w:t>
      </w:r>
      <w:r w:rsidR="00B37CBC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B37CBC">
        <w:rPr>
          <w:rFonts w:ascii="Times New Roman" w:hAnsi="Times New Roman" w:cs="Times New Roman"/>
          <w:sz w:val="28"/>
          <w:szCs w:val="28"/>
        </w:rPr>
        <w:t xml:space="preserve">                                          р.п. Иловля</w:t>
      </w:r>
    </w:p>
    <w:p w:rsidR="002F4790" w:rsidRDefault="002F4790" w:rsidP="00B37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790" w:rsidRDefault="00B37CBC" w:rsidP="00B37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F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7519D1" w:rsidRDefault="002F4790" w:rsidP="00B37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7CB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CBC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proofErr w:type="gramStart"/>
      <w:r w:rsidR="00B37CB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37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BC" w:rsidRDefault="00B37CBC" w:rsidP="00B37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75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31.01.2013  №21</w:t>
      </w:r>
    </w:p>
    <w:p w:rsidR="002F4790" w:rsidRDefault="00B37CBC" w:rsidP="002F4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19D1" w:rsidRDefault="002F4790" w:rsidP="002F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CC8">
        <w:rPr>
          <w:rFonts w:ascii="Times New Roman" w:hAnsi="Times New Roman" w:cs="Times New Roman"/>
          <w:sz w:val="28"/>
          <w:szCs w:val="28"/>
        </w:rPr>
        <w:t xml:space="preserve"> </w:t>
      </w:r>
      <w:r w:rsidR="00B37CBC">
        <w:rPr>
          <w:rFonts w:ascii="Times New Roman" w:hAnsi="Times New Roman" w:cs="Times New Roman"/>
          <w:sz w:val="28"/>
          <w:szCs w:val="28"/>
        </w:rPr>
        <w:t>В целях</w:t>
      </w:r>
      <w:r w:rsidR="007519D1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25 декабря 2008 г. №273- ФЗ «О противодействии коррупции», </w:t>
      </w:r>
      <w:r w:rsidR="00B37CBC">
        <w:rPr>
          <w:rFonts w:ascii="Times New Roman" w:hAnsi="Times New Roman" w:cs="Times New Roman"/>
          <w:sz w:val="28"/>
          <w:szCs w:val="28"/>
        </w:rPr>
        <w:t>поощрени</w:t>
      </w:r>
      <w:r w:rsidR="007519D1">
        <w:rPr>
          <w:rFonts w:ascii="Times New Roman" w:hAnsi="Times New Roman" w:cs="Times New Roman"/>
          <w:sz w:val="28"/>
          <w:szCs w:val="28"/>
        </w:rPr>
        <w:t>я</w:t>
      </w:r>
      <w:r w:rsidR="00B37CBC">
        <w:rPr>
          <w:rFonts w:ascii="Times New Roman" w:hAnsi="Times New Roman" w:cs="Times New Roman"/>
          <w:sz w:val="28"/>
          <w:szCs w:val="28"/>
        </w:rPr>
        <w:t xml:space="preserve"> </w:t>
      </w:r>
      <w:r w:rsidR="00927559">
        <w:rPr>
          <w:rFonts w:ascii="Times New Roman" w:hAnsi="Times New Roman" w:cs="Times New Roman"/>
          <w:sz w:val="28"/>
          <w:szCs w:val="28"/>
        </w:rPr>
        <w:t>граждан</w:t>
      </w:r>
      <w:r w:rsidR="007519D1">
        <w:rPr>
          <w:rFonts w:ascii="Times New Roman" w:hAnsi="Times New Roman" w:cs="Times New Roman"/>
          <w:sz w:val="28"/>
          <w:szCs w:val="28"/>
        </w:rPr>
        <w:t>, способствующих раскрытию правонарушений коррупционной направленности</w:t>
      </w:r>
      <w:r w:rsidR="00B37C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BC" w:rsidRDefault="00B37CBC" w:rsidP="002F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37CBC" w:rsidRDefault="00B37CBC" w:rsidP="00B37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Внести в постановление  администрации Иловлинского городского поселения от 31.01.2013  №21 « Об утверждении Положения о Почетной грамоте Главы Иловлинского городского поселения и Благодарственном письме Главы Иловлинского городского поселения»  следующие изменения:</w:t>
      </w:r>
    </w:p>
    <w:p w:rsidR="00B37CBC" w:rsidRDefault="00927559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 дополнить п</w:t>
      </w:r>
      <w:r w:rsidR="007519D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519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19D1">
        <w:rPr>
          <w:rFonts w:ascii="Times New Roman" w:hAnsi="Times New Roman" w:cs="Times New Roman"/>
          <w:sz w:val="28"/>
          <w:szCs w:val="28"/>
        </w:rPr>
        <w:t xml:space="preserve">. </w:t>
      </w:r>
      <w:r w:rsidR="00B37CBC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 содержания</w:t>
      </w:r>
      <w:r w:rsidR="00B37CBC">
        <w:rPr>
          <w:rFonts w:ascii="Times New Roman" w:hAnsi="Times New Roman" w:cs="Times New Roman"/>
          <w:sz w:val="28"/>
          <w:szCs w:val="28"/>
        </w:rPr>
        <w:t>:</w:t>
      </w:r>
    </w:p>
    <w:p w:rsidR="00B37CBC" w:rsidRDefault="00927559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способствующие раскрытию правонарушений коррупционной направленности, предоставившие исчерпывающие подтверждающие доказательства совершенного правонарушения.  </w:t>
      </w:r>
    </w:p>
    <w:p w:rsidR="00927559" w:rsidRDefault="00927559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Данное постановление опубликовать в информационном бюллетене  «В</w:t>
      </w:r>
      <w:r w:rsidR="00927559">
        <w:rPr>
          <w:rFonts w:ascii="Times New Roman" w:hAnsi="Times New Roman" w:cs="Times New Roman"/>
          <w:sz w:val="28"/>
          <w:szCs w:val="28"/>
        </w:rPr>
        <w:t xml:space="preserve">естник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7559">
        <w:rPr>
          <w:rFonts w:ascii="Times New Roman" w:hAnsi="Times New Roman" w:cs="Times New Roman"/>
          <w:sz w:val="28"/>
          <w:szCs w:val="28"/>
        </w:rPr>
        <w:t>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Контроль исполнения данного постановления оставляю за собой.</w:t>
      </w: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559" w:rsidRDefault="00927559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B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Иловлинского</w:t>
      </w:r>
    </w:p>
    <w:p w:rsidR="00C60D1A" w:rsidRDefault="00B37CBC" w:rsidP="00B37CB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С.А.Пушкин</w:t>
      </w:r>
    </w:p>
    <w:sectPr w:rsidR="00C60D1A" w:rsidSect="00C6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BC"/>
    <w:rsid w:val="00290C3A"/>
    <w:rsid w:val="002C5D96"/>
    <w:rsid w:val="002F4790"/>
    <w:rsid w:val="005B4C1F"/>
    <w:rsid w:val="007519D1"/>
    <w:rsid w:val="00904CC8"/>
    <w:rsid w:val="00927559"/>
    <w:rsid w:val="00A202E3"/>
    <w:rsid w:val="00A2275E"/>
    <w:rsid w:val="00B37CBC"/>
    <w:rsid w:val="00C60D1A"/>
    <w:rsid w:val="00E17BB4"/>
    <w:rsid w:val="00EF0D4E"/>
    <w:rsid w:val="00F4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dcterms:created xsi:type="dcterms:W3CDTF">2017-03-03T06:05:00Z</dcterms:created>
  <dcterms:modified xsi:type="dcterms:W3CDTF">2017-03-03T06:05:00Z</dcterms:modified>
</cp:coreProperties>
</file>