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2F3" w:rsidRDefault="006C22F3" w:rsidP="006C22F3">
      <w:pPr>
        <w:tabs>
          <w:tab w:val="left" w:pos="5730"/>
        </w:tabs>
        <w:jc w:val="center"/>
      </w:pPr>
      <w:r>
        <w:rPr>
          <w:b/>
        </w:rPr>
        <w:t>В соответствии с пунктом 6 статьи 52 Федерального закона от 6 октября 2003 г. №131-ФЗ «Об общих принципах организации местного самоуправления» администрация Иловлинского городского поселения представляет следующую информацию для жителей поселения</w:t>
      </w:r>
      <w:r>
        <w:t>:</w:t>
      </w:r>
    </w:p>
    <w:p w:rsidR="006C22F3" w:rsidRDefault="006C22F3" w:rsidP="006C22F3">
      <w:pPr>
        <w:tabs>
          <w:tab w:val="left" w:pos="5730"/>
        </w:tabs>
        <w:jc w:val="center"/>
      </w:pPr>
    </w:p>
    <w:p w:rsidR="006C22F3" w:rsidRDefault="006C22F3" w:rsidP="006C22F3">
      <w:pPr>
        <w:jc w:val="center"/>
      </w:pPr>
      <w:r>
        <w:t>численность муниципальных служащих</w:t>
      </w:r>
      <w:r w:rsidR="00DB6C4E">
        <w:t xml:space="preserve"> администрации Иловлинского городского поселения</w:t>
      </w:r>
      <w:r>
        <w:t>, работников муниципальн</w:t>
      </w:r>
      <w:r w:rsidR="00DB6C4E">
        <w:t>ого</w:t>
      </w:r>
      <w:r>
        <w:t xml:space="preserve"> </w:t>
      </w:r>
      <w:r w:rsidR="00DB6C4E">
        <w:t>казенного учреждения «Центр культуры, спорта и молодежи Иловлинского городского поселения»</w:t>
      </w:r>
      <w:r>
        <w:t xml:space="preserve"> и фактические затраты на их денежное содержание </w:t>
      </w:r>
    </w:p>
    <w:p w:rsidR="006C22F3" w:rsidRDefault="006C22F3" w:rsidP="006C22F3">
      <w:pPr>
        <w:jc w:val="center"/>
      </w:pPr>
      <w:r>
        <w:t xml:space="preserve">за </w:t>
      </w:r>
      <w:r w:rsidR="00C20776">
        <w:t>1</w:t>
      </w:r>
      <w:r w:rsidR="00DB6C4E">
        <w:t xml:space="preserve"> к</w:t>
      </w:r>
      <w:r w:rsidR="00C20776">
        <w:t>вартал 2018</w:t>
      </w:r>
      <w:bookmarkStart w:id="0" w:name="_GoBack"/>
      <w:bookmarkEnd w:id="0"/>
      <w:r>
        <w:t xml:space="preserve"> года составляет:</w:t>
      </w:r>
    </w:p>
    <w:p w:rsidR="006C22F3" w:rsidRDefault="006C22F3" w:rsidP="006C22F3">
      <w:pPr>
        <w:jc w:val="center"/>
      </w:pPr>
    </w:p>
    <w:tbl>
      <w:tblPr>
        <w:tblStyle w:val="a4"/>
        <w:tblW w:w="0" w:type="auto"/>
        <w:tblInd w:w="-1026" w:type="dxa"/>
        <w:tblLayout w:type="fixed"/>
        <w:tblLook w:val="04A0" w:firstRow="1" w:lastRow="0" w:firstColumn="1" w:lastColumn="0" w:noHBand="0" w:noVBand="1"/>
      </w:tblPr>
      <w:tblGrid>
        <w:gridCol w:w="7655"/>
        <w:gridCol w:w="1134"/>
        <w:gridCol w:w="1808"/>
      </w:tblGrid>
      <w:tr w:rsidR="00DB6C4E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1A6DC8">
            <w:pPr>
              <w:ind w:firstLine="0"/>
              <w:rPr>
                <w:lang w:eastAsia="en-US"/>
              </w:rPr>
            </w:pPr>
          </w:p>
          <w:p w:rsidR="00DB6C4E" w:rsidRDefault="00DB6C4E" w:rsidP="001A6DC8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сотрудников</w:t>
            </w:r>
          </w:p>
          <w:p w:rsidR="00DB6C4E" w:rsidRDefault="00DB6C4E" w:rsidP="00006DD9">
            <w:pPr>
              <w:ind w:firstLine="0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(чел.)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денежное содержание</w:t>
            </w:r>
          </w:p>
          <w:p w:rsidR="00DB6C4E" w:rsidRDefault="00DB6C4E" w:rsidP="00006DD9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Иловлинского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19586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19586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622718,03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МКУ «Центр культуры, спорта и молодежи Иловлинского городского поселения»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19586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195867" w:rsidP="006639C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1487195,23</w:t>
            </w:r>
          </w:p>
        </w:tc>
      </w:tr>
      <w:tr w:rsidR="00357AB7" w:rsidTr="006F370B">
        <w:tc>
          <w:tcPr>
            <w:tcW w:w="7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357AB7" w:rsidP="00357AB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195867" w:rsidP="00357AB7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7AB7" w:rsidRDefault="00195867" w:rsidP="006639C7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2109913,26</w:t>
            </w:r>
          </w:p>
        </w:tc>
      </w:tr>
    </w:tbl>
    <w:p w:rsidR="006C22F3" w:rsidRDefault="006C22F3" w:rsidP="006C22F3"/>
    <w:p w:rsidR="007B42EA" w:rsidRDefault="007B42EA" w:rsidP="00C040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7B42EA" w:rsidSect="009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57CC"/>
    <w:rsid w:val="00006DD9"/>
    <w:rsid w:val="000129FA"/>
    <w:rsid w:val="00016C06"/>
    <w:rsid w:val="0009202A"/>
    <w:rsid w:val="000B2159"/>
    <w:rsid w:val="000F5493"/>
    <w:rsid w:val="00195867"/>
    <w:rsid w:val="00213562"/>
    <w:rsid w:val="002624C2"/>
    <w:rsid w:val="003569DE"/>
    <w:rsid w:val="00357AB7"/>
    <w:rsid w:val="00420859"/>
    <w:rsid w:val="00435B11"/>
    <w:rsid w:val="004427F0"/>
    <w:rsid w:val="004A57CC"/>
    <w:rsid w:val="004C4A9C"/>
    <w:rsid w:val="005D71B6"/>
    <w:rsid w:val="006639C7"/>
    <w:rsid w:val="006C22F3"/>
    <w:rsid w:val="006E5F7B"/>
    <w:rsid w:val="007337B1"/>
    <w:rsid w:val="00771BE9"/>
    <w:rsid w:val="007B42EA"/>
    <w:rsid w:val="007E7B25"/>
    <w:rsid w:val="00816837"/>
    <w:rsid w:val="008A504B"/>
    <w:rsid w:val="00984952"/>
    <w:rsid w:val="00A51363"/>
    <w:rsid w:val="00AC77B6"/>
    <w:rsid w:val="00C040E9"/>
    <w:rsid w:val="00C20776"/>
    <w:rsid w:val="00C405E7"/>
    <w:rsid w:val="00C63662"/>
    <w:rsid w:val="00C95CF8"/>
    <w:rsid w:val="00CB0B4E"/>
    <w:rsid w:val="00CF3188"/>
    <w:rsid w:val="00D6639B"/>
    <w:rsid w:val="00DB6C4E"/>
    <w:rsid w:val="00DE3CED"/>
    <w:rsid w:val="00EA6B95"/>
    <w:rsid w:val="00F02D3E"/>
    <w:rsid w:val="00F621D1"/>
    <w:rsid w:val="00FC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7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57CC"/>
    <w:pPr>
      <w:spacing w:after="0" w:line="240" w:lineRule="auto"/>
    </w:pPr>
  </w:style>
  <w:style w:type="table" w:styleId="a4">
    <w:name w:val="Table Grid"/>
    <w:basedOn w:val="a1"/>
    <w:uiPriority w:val="59"/>
    <w:rsid w:val="004A57CC"/>
    <w:pPr>
      <w:spacing w:after="0" w:line="240" w:lineRule="auto"/>
      <w:ind w:firstLine="851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B21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31</cp:revision>
  <cp:lastPrinted>2018-04-02T08:35:00Z</cp:lastPrinted>
  <dcterms:created xsi:type="dcterms:W3CDTF">2015-03-26T07:31:00Z</dcterms:created>
  <dcterms:modified xsi:type="dcterms:W3CDTF">2018-04-02T08:35:00Z</dcterms:modified>
</cp:coreProperties>
</file>